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3" w:rsidRDefault="00D33EC3" w:rsidP="00D33EC3">
      <w:pPr>
        <w:pStyle w:val="Heading2"/>
        <w:rPr>
          <w:lang w:eastAsia="en-CA"/>
        </w:rPr>
      </w:pPr>
      <w:bookmarkStart w:id="0" w:name="_GoBack"/>
      <w:bookmarkEnd w:id="0"/>
      <w:r w:rsidRPr="00D33EC3">
        <w:rPr>
          <w:lang w:eastAsia="en-CA"/>
        </w:rPr>
        <w:t xml:space="preserve">It's Not </w:t>
      </w:r>
      <w:r w:rsidRPr="00D33EC3">
        <w:t>Easy</w:t>
      </w:r>
    </w:p>
    <w:p w:rsidR="00D33EC3" w:rsidRDefault="00D33EC3" w:rsidP="00D33EC3">
      <w:pPr>
        <w:rPr>
          <w:lang w:eastAsia="en-CA"/>
        </w:rPr>
      </w:pPr>
      <w:bookmarkStart w:id="1" w:name="OLE_LINK1"/>
      <w:bookmarkStart w:id="2" w:name="OLE_LINK2"/>
    </w:p>
    <w:p w:rsidR="00D33EC3" w:rsidRDefault="00D33EC3" w:rsidP="00D33EC3">
      <w:pPr>
        <w:rPr>
          <w:lang w:eastAsia="en-CA"/>
        </w:rPr>
      </w:pPr>
      <w:r>
        <w:rPr>
          <w:lang w:eastAsia="en-CA"/>
        </w:rPr>
        <w:t>A p</w:t>
      </w:r>
      <w:r w:rsidRPr="00D33EC3">
        <w:rPr>
          <w:lang w:eastAsia="en-CA"/>
        </w:rPr>
        <w:t>rayer for the International Day for the Elimination of Racial Discrimination</w:t>
      </w:r>
    </w:p>
    <w:p w:rsidR="00D33EC3" w:rsidRDefault="00D33EC3" w:rsidP="00D33EC3"/>
    <w:p w:rsidR="00D33EC3" w:rsidRDefault="00D33EC3" w:rsidP="00D33EC3"/>
    <w:bookmarkEnd w:id="1"/>
    <w:bookmarkEnd w:id="2"/>
    <w:p w:rsidR="00D33EC3" w:rsidRDefault="00D33EC3" w:rsidP="00D33EC3">
      <w:pPr>
        <w:spacing w:after="240"/>
      </w:pPr>
      <w:r w:rsidRPr="00D33EC3">
        <w:t>It is not easy</w:t>
      </w:r>
      <w:r w:rsidRPr="00D33EC3">
        <w:br/>
        <w:t>walking between two cultures</w:t>
      </w:r>
      <w:r w:rsidRPr="00D33EC3">
        <w:br/>
        <w:t>honouring the two spiritual ways.</w:t>
      </w:r>
      <w:r w:rsidRPr="00D33EC3">
        <w:br/>
        <w:t>It is not easy.</w:t>
      </w:r>
    </w:p>
    <w:p w:rsidR="00D33EC3" w:rsidRPr="00D33EC3" w:rsidRDefault="00D33EC3" w:rsidP="00D33EC3">
      <w:pPr>
        <w:spacing w:after="240"/>
      </w:pPr>
      <w:r w:rsidRPr="00D33EC3">
        <w:t>It is not easy</w:t>
      </w:r>
      <w:r w:rsidRPr="00D33EC3">
        <w:br/>
        <w:t>seeing the truth that comes from the ways of my people</w:t>
      </w:r>
      <w:r w:rsidRPr="00D33EC3">
        <w:br/>
        <w:t>and</w:t>
      </w:r>
      <w:r w:rsidRPr="00D33EC3">
        <w:br/>
        <w:t>at the same time</w:t>
      </w:r>
      <w:r w:rsidRPr="00D33EC3">
        <w:br/>
        <w:t>seeing and honouring the truth</w:t>
      </w:r>
      <w:r w:rsidRPr="00D33EC3">
        <w:br/>
        <w:t>that comes from the way of Christ.</w:t>
      </w:r>
      <w:r w:rsidRPr="00D33EC3">
        <w:br/>
        <w:t>It is not easy.</w:t>
      </w:r>
    </w:p>
    <w:p w:rsidR="00D33EC3" w:rsidRPr="00D33EC3" w:rsidRDefault="00D33EC3" w:rsidP="00D33EC3">
      <w:pPr>
        <w:spacing w:after="240"/>
      </w:pPr>
      <w:r w:rsidRPr="00D33EC3">
        <w:t>It is not easy</w:t>
      </w:r>
      <w:r w:rsidRPr="00D33EC3">
        <w:br/>
        <w:t>when you have been taught for years</w:t>
      </w:r>
      <w:r w:rsidRPr="00D33EC3">
        <w:br/>
        <w:t>that the Christian way is the only way to God,</w:t>
      </w:r>
      <w:r w:rsidRPr="00D33EC3">
        <w:br/>
        <w:t>yet, you know deep inside</w:t>
      </w:r>
      <w:r w:rsidRPr="00D33EC3">
        <w:br/>
        <w:t>that this was just one interpretation, one understanding</w:t>
      </w:r>
      <w:r w:rsidRPr="00D33EC3">
        <w:br/>
        <w:t>and you know inside</w:t>
      </w:r>
      <w:r w:rsidRPr="00D33EC3">
        <w:br/>
        <w:t>that there is a deeper truth that speaks to the soul</w:t>
      </w:r>
      <w:r w:rsidRPr="00D33EC3">
        <w:br/>
        <w:t>that says that all true spiritual ways hold truth</w:t>
      </w:r>
      <w:r w:rsidRPr="00D33EC3">
        <w:br/>
        <w:t>and that truth is expressed</w:t>
      </w:r>
      <w:r w:rsidRPr="00D33EC3">
        <w:br/>
        <w:t>through all spiritual ways;</w:t>
      </w:r>
      <w:r w:rsidRPr="00D33EC3">
        <w:br/>
        <w:t>that there is deeper truth</w:t>
      </w:r>
      <w:r w:rsidRPr="00D33EC3">
        <w:br/>
        <w:t>that speaks to the soul</w:t>
      </w:r>
      <w:r w:rsidRPr="00D33EC3">
        <w:br/>
        <w:t>that says that God is greater</w:t>
      </w:r>
      <w:r w:rsidRPr="00D33EC3">
        <w:br/>
        <w:t>than all our ideas, thoughts, perceptions, and theologies.</w:t>
      </w:r>
    </w:p>
    <w:p w:rsidR="00D33EC3" w:rsidRPr="00D33EC3" w:rsidRDefault="00D33EC3" w:rsidP="00D33EC3">
      <w:pPr>
        <w:spacing w:after="240"/>
      </w:pPr>
      <w:r w:rsidRPr="00D33EC3">
        <w:t>It is not easy</w:t>
      </w:r>
      <w:r w:rsidRPr="00D33EC3">
        <w:br/>
        <w:t>walking the path of respect, the path of truth, the path of honesty.</w:t>
      </w:r>
    </w:p>
    <w:p w:rsidR="00D33EC3" w:rsidRPr="00D33EC3" w:rsidRDefault="00D33EC3" w:rsidP="00D33EC3">
      <w:pPr>
        <w:spacing w:after="240"/>
      </w:pPr>
      <w:r w:rsidRPr="00D33EC3">
        <w:t>As a Christian</w:t>
      </w:r>
      <w:r w:rsidRPr="00D33EC3">
        <w:br/>
        <w:t>I seek to walk that path of respect, truth, and honesty.</w:t>
      </w:r>
      <w:r w:rsidRPr="00D33EC3">
        <w:br/>
        <w:t>It is a lonely path</w:t>
      </w:r>
      <w:r w:rsidRPr="00D33EC3">
        <w:br/>
        <w:t>when you walk</w:t>
      </w:r>
      <w:r w:rsidRPr="00D33EC3">
        <w:br/>
        <w:t>between the safe roads</w:t>
      </w:r>
      <w:r w:rsidRPr="00D33EC3">
        <w:br/>
        <w:t>that others walk.</w:t>
      </w:r>
      <w:r w:rsidRPr="00D33EC3">
        <w:br/>
        <w:t>Maybe it does not</w:t>
      </w:r>
      <w:r w:rsidRPr="00D33EC3">
        <w:br/>
        <w:t>have to be.</w:t>
      </w:r>
    </w:p>
    <w:p w:rsidR="00D33EC3" w:rsidRDefault="00D33EC3" w:rsidP="00D33EC3">
      <w:pPr>
        <w:spacing w:after="240"/>
      </w:pPr>
      <w:r w:rsidRPr="00D33EC3">
        <w:t>That is my prayer.</w:t>
      </w:r>
    </w:p>
    <w:p w:rsidR="00D33EC3" w:rsidRPr="00D33EC3" w:rsidRDefault="00D33EC3" w:rsidP="00D33EC3">
      <w:pPr>
        <w:spacing w:after="240"/>
      </w:pPr>
    </w:p>
    <w:p w:rsidR="00D33EC3" w:rsidRPr="00D33EC3" w:rsidRDefault="00D33EC3" w:rsidP="00D33EC3">
      <w:pPr>
        <w:spacing w:after="240"/>
      </w:pPr>
      <w:r>
        <w:t xml:space="preserve">– </w:t>
      </w:r>
      <w:r w:rsidRPr="00D33EC3">
        <w:t>Alf Dumont</w:t>
      </w:r>
    </w:p>
    <w:p w:rsidR="001D127E" w:rsidRDefault="001D127E"/>
    <w:sectPr w:rsidR="001D127E" w:rsidSect="001D127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31" w:rsidRDefault="00BC0F31" w:rsidP="00D33EC3">
      <w:r>
        <w:separator/>
      </w:r>
    </w:p>
  </w:endnote>
  <w:endnote w:type="continuationSeparator" w:id="0">
    <w:p w:rsidR="00BC0F31" w:rsidRDefault="00BC0F31" w:rsidP="00D3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3" w:rsidRDefault="00D33EC3" w:rsidP="00D33EC3">
    <w:pPr>
      <w:pBdr>
        <w:top w:val="single" w:sz="4" w:space="3" w:color="auto"/>
      </w:pBdr>
    </w:pPr>
    <w:r w:rsidRPr="009C461E">
      <w:rPr>
        <w:rFonts w:ascii="Trebuchet MS" w:hAnsi="Trebuchet MS"/>
        <w:sz w:val="18"/>
        <w:szCs w:val="18"/>
      </w:rPr>
      <w:t>© 200</w:t>
    </w:r>
    <w:r>
      <w:rPr>
        <w:rFonts w:ascii="Trebuchet MS" w:hAnsi="Trebuchet MS"/>
        <w:sz w:val="18"/>
        <w:szCs w:val="18"/>
      </w:rPr>
      <w:t>3</w:t>
    </w:r>
    <w:r w:rsidRPr="009C461E">
      <w:rPr>
        <w:rFonts w:ascii="Trebuchet MS" w:hAnsi="Trebuchet MS"/>
        <w:sz w:val="18"/>
        <w:szCs w:val="18"/>
      </w:rPr>
      <w:t xml:space="preserve"> The United Church of Canada/L’Église Unie du Canada. Licensed under the Creative Commons Attribution Non-commercial Share Alike (by-nc-sa) Licence. To view a copy of this licence, visit </w:t>
    </w:r>
    <w:hyperlink r:id="rId1" w:history="1">
      <w:r w:rsidRPr="009C461E">
        <w:rPr>
          <w:rStyle w:val="Hyperlink"/>
          <w:rFonts w:ascii="Trebuchet MS" w:hAnsi="Trebuchet MS" w:cs="Arial"/>
          <w:sz w:val="18"/>
          <w:szCs w:val="18"/>
        </w:rPr>
        <w:t>http://creativecommons.org/licenses/by-nc-sa/2.5/ca</w:t>
      </w:r>
    </w:hyperlink>
    <w:r w:rsidRPr="009C461E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31" w:rsidRDefault="00BC0F31" w:rsidP="00D33EC3">
      <w:r>
        <w:separator/>
      </w:r>
    </w:p>
  </w:footnote>
  <w:footnote w:type="continuationSeparator" w:id="0">
    <w:p w:rsidR="00BC0F31" w:rsidRDefault="00BC0F31" w:rsidP="00D3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3" w:rsidRPr="00D33EC3" w:rsidRDefault="00D33EC3">
    <w:pPr>
      <w:pStyle w:val="Header"/>
      <w:rPr>
        <w:rFonts w:ascii="Trebuchet MS" w:hAnsi="Trebuchet MS"/>
        <w:sz w:val="18"/>
        <w:szCs w:val="18"/>
      </w:rPr>
    </w:pPr>
    <w:r w:rsidRPr="00D33EC3">
      <w:rPr>
        <w:rFonts w:ascii="Trebuchet MS" w:hAnsi="Trebuchet MS"/>
        <w:sz w:val="18"/>
        <w:szCs w:val="18"/>
      </w:rPr>
      <w:t>It’s Not Easy</w:t>
    </w:r>
  </w:p>
  <w:p w:rsidR="00D33EC3" w:rsidRDefault="00D33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114D"/>
    <w:multiLevelType w:val="multilevel"/>
    <w:tmpl w:val="DEBE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46B5B"/>
    <w:multiLevelType w:val="hybridMultilevel"/>
    <w:tmpl w:val="A3ACA7C6"/>
    <w:lvl w:ilvl="0" w:tplc="F2D8D85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C3"/>
    <w:rsid w:val="00092AB1"/>
    <w:rsid w:val="001757D3"/>
    <w:rsid w:val="001D127E"/>
    <w:rsid w:val="001E7D31"/>
    <w:rsid w:val="00202C2C"/>
    <w:rsid w:val="004703B7"/>
    <w:rsid w:val="009C461E"/>
    <w:rsid w:val="00BC0F31"/>
    <w:rsid w:val="00CC7CB5"/>
    <w:rsid w:val="00D33EC3"/>
    <w:rsid w:val="00E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31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D31"/>
    <w:pPr>
      <w:keepNext/>
      <w:spacing w:before="120"/>
      <w:outlineLvl w:val="0"/>
    </w:pPr>
    <w:rPr>
      <w:rFonts w:ascii="Trebuchet MS" w:hAnsi="Trebuchet MS" w:cs="Arial"/>
      <w:b/>
      <w:bCs/>
      <w:smallCap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7D31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7D31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7D31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E7D31"/>
    <w:pPr>
      <w:spacing w:before="240" w:after="60"/>
      <w:outlineLvl w:val="4"/>
    </w:pPr>
    <w:rPr>
      <w:rFonts w:ascii="Trebuchet MS" w:hAnsi="Trebuchet MS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E7D31"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D31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D31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D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7D31"/>
    <w:rPr>
      <w:rFonts w:ascii="Trebuchet MS" w:hAnsi="Trebuchet MS" w:cs="Arial"/>
      <w:b/>
      <w:bCs/>
      <w:smallCap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E7D31"/>
    <w:rPr>
      <w:rFonts w:ascii="Trebuchet MS" w:hAnsi="Trebuchet MS" w:cs="Arial"/>
      <w:b/>
      <w:b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E7D31"/>
    <w:rPr>
      <w:rFonts w:ascii="Trebuchet MS" w:hAnsi="Trebuchet MS" w:cs="Times New Roman"/>
      <w:b/>
      <w:sz w:val="24"/>
      <w:szCs w:val="24"/>
      <w:u w:val="single"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E7D31"/>
    <w:rPr>
      <w:rFonts w:ascii="Trebuchet MS" w:hAnsi="Trebuchet MS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E7D31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1E7D31"/>
    <w:rPr>
      <w:rFonts w:ascii="Arial" w:hAnsi="Arial" w:cs="Times New Roman"/>
      <w:b/>
      <w:bCs/>
      <w:iCs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E7D31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E7D31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E7D31"/>
    <w:rPr>
      <w:rFonts w:ascii="Cambria" w:hAnsi="Cambria" w:cs="Times New Roman"/>
      <w:sz w:val="22"/>
      <w:szCs w:val="22"/>
      <w:lang w:val="x-none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D31"/>
    <w:rPr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7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E7D31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D3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E7D31"/>
    <w:rPr>
      <w:rFonts w:ascii="Cambria" w:hAnsi="Cambria" w:cs="Times New Roman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1E7D31"/>
    <w:rPr>
      <w:rFonts w:ascii="Verdana" w:hAnsi="Verdan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7D3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E7D3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1E7D31"/>
    <w:rPr>
      <w:rFonts w:ascii="Verdana" w:hAnsi="Verdana" w:cs="Times New Roman"/>
      <w:i/>
      <w:iCs/>
      <w:color w:val="000000"/>
      <w:sz w:val="24"/>
      <w:szCs w:val="24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D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E7D31"/>
    <w:rPr>
      <w:rFonts w:ascii="Verdana" w:hAnsi="Verdana" w:cs="Times New Roman"/>
      <w:b/>
      <w:bCs/>
      <w:i/>
      <w:iCs/>
      <w:color w:val="4F81BD"/>
      <w:sz w:val="24"/>
      <w:szCs w:val="24"/>
      <w:lang w:val="x-none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D31"/>
    <w:pPr>
      <w:spacing w:before="240" w:after="60"/>
      <w:outlineLvl w:val="9"/>
    </w:pPr>
    <w:rPr>
      <w:rFonts w:ascii="Cambria" w:hAnsi="Cambria" w:cs="Times New Roman"/>
      <w:smallCaps w:val="0"/>
      <w:color w:val="auto"/>
      <w:sz w:val="32"/>
    </w:rPr>
  </w:style>
  <w:style w:type="paragraph" w:styleId="NormalWeb">
    <w:name w:val="Normal (Web)"/>
    <w:basedOn w:val="Normal"/>
    <w:uiPriority w:val="99"/>
    <w:semiHidden/>
    <w:unhideWhenUsed/>
    <w:rsid w:val="00D33EC3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33EC3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33EC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D33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EC3"/>
    <w:rPr>
      <w:rFonts w:ascii="Verdana" w:hAnsi="Verdana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3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EC3"/>
    <w:rPr>
      <w:rFonts w:ascii="Verdana" w:hAnsi="Verdana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EC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4</DocSecurity>
  <Lines>8</Lines>
  <Paragraphs>2</Paragraphs>
  <ScaleCrop>false</ScaleCrop>
  <Company>The United Church of Canada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Not Easy</dc:title>
  <dc:subject>A prayer for the International Day for the Elimination of Racial Discrimination</dc:subject>
  <dc:creator>The United Church of Canada</dc:creator>
  <cp:keywords>moderator,declaration,racism,antiracism,racial,discrimination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</cp:coreProperties>
</file>