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ABB9" w14:textId="39DA4311" w:rsidR="00497FFE" w:rsidRPr="009759B1" w:rsidRDefault="00497FFE" w:rsidP="00D843FC">
      <w:pPr>
        <w:pStyle w:val="Heading1"/>
        <w:rPr>
          <w:rFonts w:eastAsia="Calibri"/>
        </w:rPr>
      </w:pPr>
      <w:bookmarkStart w:id="0" w:name="_GoBack"/>
      <w:r w:rsidRPr="009759B1">
        <w:rPr>
          <w:rFonts w:eastAsia="Calibri"/>
        </w:rPr>
        <w:t xml:space="preserve">Prayer of a Medical Professional as </w:t>
      </w:r>
      <w:r w:rsidR="00D843FC">
        <w:rPr>
          <w:rFonts w:eastAsia="Calibri"/>
        </w:rPr>
        <w:t>They Go</w:t>
      </w:r>
      <w:r w:rsidRPr="009759B1">
        <w:rPr>
          <w:rFonts w:eastAsia="Calibri"/>
        </w:rPr>
        <w:t xml:space="preserve"> to Hear the Request of a Patient to End </w:t>
      </w:r>
      <w:r w:rsidR="00D843FC">
        <w:rPr>
          <w:rFonts w:eastAsia="Calibri"/>
        </w:rPr>
        <w:t>Their</w:t>
      </w:r>
      <w:r w:rsidRPr="009759B1">
        <w:rPr>
          <w:rFonts w:eastAsia="Calibri"/>
        </w:rPr>
        <w:t xml:space="preserve"> Life</w:t>
      </w:r>
      <w:bookmarkEnd w:id="0"/>
    </w:p>
    <w:p w14:paraId="1512CE4D" w14:textId="38DB01DC" w:rsidR="00D843FC" w:rsidRPr="00D843FC" w:rsidRDefault="00D843FC" w:rsidP="00D843FC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77A9B4F7" w14:textId="0FB36986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>Compassionate God</w:t>
      </w:r>
      <w:r w:rsidR="00693072">
        <w:rPr>
          <w:rFonts w:eastAsia="Calibri"/>
        </w:rPr>
        <w:t>,</w:t>
      </w:r>
      <w:r w:rsidRPr="009759B1">
        <w:rPr>
          <w:rFonts w:eastAsia="Calibri"/>
        </w:rPr>
        <w:t xml:space="preserve"> go with me as I talk with </w:t>
      </w:r>
      <w:r w:rsidRPr="009759B1">
        <w:rPr>
          <w:rFonts w:eastAsia="Calibri"/>
          <w:i/>
        </w:rPr>
        <w:t>name</w:t>
      </w:r>
      <w:r w:rsidRPr="009759B1">
        <w:rPr>
          <w:rFonts w:eastAsia="Calibri"/>
        </w:rPr>
        <w:t xml:space="preserve"> about the decision to end </w:t>
      </w:r>
      <w:r w:rsidR="00693072">
        <w:rPr>
          <w:rFonts w:eastAsia="Calibri"/>
        </w:rPr>
        <w:t>their</w:t>
      </w:r>
      <w:r w:rsidRPr="009759B1">
        <w:rPr>
          <w:rFonts w:eastAsia="Calibri"/>
        </w:rPr>
        <w:t xml:space="preserve"> life.</w:t>
      </w:r>
    </w:p>
    <w:p w14:paraId="449062FD" w14:textId="77777777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>Give me clarity of mind and purpose that I may be aware of underlying family needs and pressures.</w:t>
      </w:r>
    </w:p>
    <w:p w14:paraId="7232561B" w14:textId="1C4A1E43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>Give me wisdom that I may sense any deep reservations or uncertainties</w:t>
      </w:r>
      <w:r w:rsidR="00693072">
        <w:rPr>
          <w:rFonts w:eastAsia="Calibri"/>
        </w:rPr>
        <w:t>;</w:t>
      </w:r>
      <w:r w:rsidRPr="009759B1">
        <w:rPr>
          <w:rFonts w:eastAsia="Calibri"/>
        </w:rPr>
        <w:t xml:space="preserve"> help me to focus on </w:t>
      </w:r>
      <w:r w:rsidRPr="009759B1">
        <w:rPr>
          <w:rFonts w:eastAsia="Calibri"/>
          <w:i/>
        </w:rPr>
        <w:t>name</w:t>
      </w:r>
      <w:r w:rsidRPr="009759B1">
        <w:rPr>
          <w:rFonts w:eastAsia="Calibri"/>
        </w:rPr>
        <w:t xml:space="preserve"> that I may put into words my concerns, allay fears, and say clearly what it means to go forward if </w:t>
      </w:r>
      <w:r w:rsidRPr="00057906">
        <w:rPr>
          <w:rFonts w:eastAsia="Calibri"/>
          <w:i/>
        </w:rPr>
        <w:t>name</w:t>
      </w:r>
      <w:r>
        <w:rPr>
          <w:rFonts w:eastAsia="Calibri"/>
        </w:rPr>
        <w:t xml:space="preserve"> makes </w:t>
      </w:r>
      <w:r w:rsidR="00693072" w:rsidRPr="00693072">
        <w:rPr>
          <w:rFonts w:eastAsia="Calibri"/>
        </w:rPr>
        <w:t>the</w:t>
      </w:r>
      <w:r>
        <w:rPr>
          <w:rFonts w:eastAsia="Calibri"/>
        </w:rPr>
        <w:t xml:space="preserve"> decision</w:t>
      </w:r>
      <w:r w:rsidRPr="009759B1">
        <w:rPr>
          <w:rFonts w:eastAsia="Calibri"/>
        </w:rPr>
        <w:t xml:space="preserve"> to bring life to a close.</w:t>
      </w:r>
    </w:p>
    <w:p w14:paraId="101E2D9E" w14:textId="77777777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>Give me patience, give me the time that is necessary, give me the strength to say any hard words that may be needed.</w:t>
      </w:r>
    </w:p>
    <w:p w14:paraId="70C8B7C6" w14:textId="300928EA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 xml:space="preserve">Enable me to say the realistic but caring words I need to say to </w:t>
      </w:r>
      <w:r w:rsidRPr="009759B1">
        <w:rPr>
          <w:rFonts w:eastAsia="Calibri"/>
          <w:i/>
        </w:rPr>
        <w:t>name’s</w:t>
      </w:r>
      <w:r w:rsidRPr="009759B1">
        <w:rPr>
          <w:rFonts w:eastAsia="Calibri"/>
        </w:rPr>
        <w:t xml:space="preserve"> family members and close friends</w:t>
      </w:r>
      <w:r w:rsidR="00693072">
        <w:rPr>
          <w:rFonts w:eastAsia="Calibri"/>
        </w:rPr>
        <w:t>.</w:t>
      </w:r>
    </w:p>
    <w:p w14:paraId="5F3F1BAB" w14:textId="3E1AEC24" w:rsidR="00497FFE" w:rsidRPr="009759B1" w:rsidRDefault="00497FFE" w:rsidP="00D843FC">
      <w:pPr>
        <w:rPr>
          <w:rFonts w:eastAsia="Calibri"/>
        </w:rPr>
      </w:pPr>
      <w:r w:rsidRPr="009759B1">
        <w:rPr>
          <w:rFonts w:eastAsia="Calibri"/>
        </w:rPr>
        <w:t>I am doing your compassionate work, Loving God</w:t>
      </w:r>
      <w:r w:rsidR="00693072">
        <w:rPr>
          <w:rFonts w:eastAsia="Calibri"/>
        </w:rPr>
        <w:t>. B</w:t>
      </w:r>
      <w:r w:rsidRPr="009759B1">
        <w:rPr>
          <w:rFonts w:eastAsia="Calibri"/>
        </w:rPr>
        <w:t>e my care</w:t>
      </w:r>
      <w:r>
        <w:rPr>
          <w:rFonts w:eastAsia="Calibri"/>
        </w:rPr>
        <w:t>-</w:t>
      </w:r>
      <w:r w:rsidRPr="009759B1">
        <w:rPr>
          <w:rFonts w:eastAsia="Calibri"/>
        </w:rPr>
        <w:t>fu</w:t>
      </w:r>
      <w:r>
        <w:rPr>
          <w:rFonts w:eastAsia="Calibri"/>
        </w:rPr>
        <w:t>l</w:t>
      </w:r>
      <w:r w:rsidRPr="009759B1">
        <w:rPr>
          <w:rFonts w:eastAsia="Calibri"/>
        </w:rPr>
        <w:t xml:space="preserve">l companion as I go to see </w:t>
      </w:r>
      <w:r w:rsidRPr="009759B1">
        <w:rPr>
          <w:rFonts w:eastAsia="Calibri"/>
          <w:i/>
        </w:rPr>
        <w:t xml:space="preserve">name. </w:t>
      </w:r>
      <w:r w:rsidRPr="009759B1">
        <w:rPr>
          <w:rFonts w:eastAsia="Calibri"/>
        </w:rPr>
        <w:t>Amen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572F5"/>
    <w:rsid w:val="00465376"/>
    <w:rsid w:val="00497FFE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93072"/>
    <w:rsid w:val="006B1642"/>
    <w:rsid w:val="006C729A"/>
    <w:rsid w:val="006C75A4"/>
    <w:rsid w:val="006D3194"/>
    <w:rsid w:val="006E270B"/>
    <w:rsid w:val="006E7538"/>
    <w:rsid w:val="007077FB"/>
    <w:rsid w:val="0071292D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42DEE"/>
    <w:rsid w:val="00B501E7"/>
    <w:rsid w:val="00BA2861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843FC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49CC"/>
    <w:rsid w:val="00ED7709"/>
    <w:rsid w:val="00EE397B"/>
    <w:rsid w:val="00F13BD9"/>
    <w:rsid w:val="00F324F1"/>
    <w:rsid w:val="00F44638"/>
    <w:rsid w:val="00F5258D"/>
    <w:rsid w:val="00F732D9"/>
    <w:rsid w:val="00F8069F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EFFB-2402-47E7-9C2B-D9389EFD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36F9-E788-4551-9E7B-4AD471DBA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D9462-A62B-4FDA-93A4-021D994E70D9}">
  <ds:schemaRefs>
    <ds:schemaRef ds:uri="http://schemas.microsoft.com/office/2006/documentManagement/types"/>
    <ds:schemaRef ds:uri="http://schemas.openxmlformats.org/package/2006/metadata/core-properties"/>
    <ds:schemaRef ds:uri="8148b2e9-164b-4ec2-9776-317de4911b72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536dd800-218d-4c11-b62b-9d4145123a7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of a Medical Professional</vt:lpstr>
    </vt:vector>
  </TitlesOfParts>
  <Company>The United Church of Canada</Company>
  <LinksUpToDate>false</LinksUpToDate>
  <CharactersWithSpaces>968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of a Medical Professional</dc:title>
  <dc:subject>For medical professionals going to hear the request of a patient to end their life.</dc:subject>
  <dc:creator>The United Church of Canada</dc:creator>
  <cp:keywords>pray, death, dying, cancer, health, sickness, medically, assisted, MAID, pain, suffering</cp:keywords>
  <cp:lastModifiedBy>Kutchukian, Claudia</cp:lastModifiedBy>
  <cp:revision>5</cp:revision>
  <cp:lastPrinted>2005-06-08T14:05:00Z</cp:lastPrinted>
  <dcterms:created xsi:type="dcterms:W3CDTF">2020-01-20T17:19:00Z</dcterms:created>
  <dcterms:modified xsi:type="dcterms:W3CDTF">2020-01-20T17:22:00Z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