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337" w:rsidRPr="00966495" w:rsidRDefault="00956728" w:rsidP="00A72406">
      <w:pPr>
        <w:jc w:val="center"/>
        <w:rPr>
          <w:i/>
        </w:rPr>
      </w:pPr>
      <w:r>
        <w:rPr>
          <w:i/>
          <w:noProof/>
          <w:lang w:eastAsia="en-CA"/>
        </w:rPr>
        <w:drawing>
          <wp:anchor distT="0" distB="0" distL="114300" distR="114300" simplePos="0" relativeHeight="251658240" behindDoc="0" locked="0" layoutInCell="1" allowOverlap="1">
            <wp:simplePos x="0" y="0"/>
            <wp:positionH relativeFrom="column">
              <wp:posOffset>1638300</wp:posOffset>
            </wp:positionH>
            <wp:positionV relativeFrom="paragraph">
              <wp:posOffset>0</wp:posOffset>
            </wp:positionV>
            <wp:extent cx="2428875" cy="1973580"/>
            <wp:effectExtent l="0" t="0" r="9525"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nt Easter-Cover PAGE Lectionary.jpg"/>
                    <pic:cNvPicPr/>
                  </pic:nvPicPr>
                  <pic:blipFill>
                    <a:blip r:embed="rId9">
                      <a:extLst>
                        <a:ext uri="{28A0092B-C50C-407E-A947-70E740481C1C}">
                          <a14:useLocalDpi xmlns:a14="http://schemas.microsoft.com/office/drawing/2010/main" val="0"/>
                        </a:ext>
                      </a:extLst>
                    </a:blip>
                    <a:stretch>
                      <a:fillRect/>
                    </a:stretch>
                  </pic:blipFill>
                  <pic:spPr>
                    <a:xfrm>
                      <a:off x="0" y="0"/>
                      <a:ext cx="2428875" cy="1973580"/>
                    </a:xfrm>
                    <a:prstGeom prst="rect">
                      <a:avLst/>
                    </a:prstGeom>
                  </pic:spPr>
                </pic:pic>
              </a:graphicData>
            </a:graphic>
            <wp14:sizeRelH relativeFrom="page">
              <wp14:pctWidth>0</wp14:pctWidth>
            </wp14:sizeRelH>
            <wp14:sizeRelV relativeFrom="page">
              <wp14:pctHeight>0</wp14:pctHeight>
            </wp14:sizeRelV>
          </wp:anchor>
        </w:drawing>
      </w:r>
    </w:p>
    <w:p w:rsidR="00D157A2" w:rsidRDefault="00D157A2" w:rsidP="00A72406">
      <w:pPr>
        <w:pStyle w:val="Heading1"/>
        <w:spacing w:before="240"/>
      </w:pPr>
      <w:bookmarkStart w:id="0" w:name="_Toc4565135"/>
      <w:bookmarkStart w:id="1" w:name="_Toc23507535"/>
      <w:r>
        <w:rPr>
          <w:i/>
          <w:iCs/>
        </w:rPr>
        <w:t xml:space="preserve">Gathering, </w:t>
      </w:r>
      <w:r w:rsidR="00476294">
        <w:t>L</w:t>
      </w:r>
      <w:r w:rsidR="00E03A73">
        <w:t>/E</w:t>
      </w:r>
      <w:r w:rsidR="00222927">
        <w:t xml:space="preserve"> </w:t>
      </w:r>
      <w:r w:rsidR="00ED43F2">
        <w:t>20</w:t>
      </w:r>
      <w:bookmarkEnd w:id="0"/>
      <w:r w:rsidR="00E03A73">
        <w:t>20</w:t>
      </w:r>
      <w:bookmarkStart w:id="2" w:name="_GoBack"/>
      <w:bookmarkEnd w:id="1"/>
      <w:bookmarkEnd w:id="2"/>
    </w:p>
    <w:p w:rsidR="00A06583" w:rsidRDefault="00B63DBD" w:rsidP="00A72406">
      <w:pPr>
        <w:rPr>
          <w:lang w:val="en-US" w:eastAsia="en-CA"/>
        </w:rPr>
      </w:pPr>
      <w:r w:rsidRPr="00B63DBD">
        <w:rPr>
          <w:lang w:val="en-US" w:eastAsia="en-CA"/>
        </w:rPr>
        <w:t>A</w:t>
      </w:r>
      <w:r w:rsidR="00956728">
        <w:rPr>
          <w:lang w:val="en-US" w:eastAsia="en-CA"/>
        </w:rPr>
        <w:t>sh</w:t>
      </w:r>
      <w:r>
        <w:rPr>
          <w:lang w:val="en-US" w:eastAsia="en-CA"/>
        </w:rPr>
        <w:t xml:space="preserve"> </w:t>
      </w:r>
      <w:r w:rsidR="00956728">
        <w:rPr>
          <w:lang w:val="en-US" w:eastAsia="en-CA"/>
        </w:rPr>
        <w:t>Wednesda</w:t>
      </w:r>
      <w:r>
        <w:rPr>
          <w:lang w:val="en-US" w:eastAsia="en-CA"/>
        </w:rPr>
        <w:t xml:space="preserve">y </w:t>
      </w:r>
      <w:r w:rsidR="00956728">
        <w:rPr>
          <w:lang w:val="en-US" w:eastAsia="en-CA"/>
        </w:rPr>
        <w:t>to the Last Sunday of Easter</w:t>
      </w:r>
    </w:p>
    <w:p w:rsidR="00ED43F2" w:rsidRPr="00ED43F2" w:rsidRDefault="00ED43F2" w:rsidP="00A72406">
      <w:pPr>
        <w:rPr>
          <w:lang w:eastAsia="en-CA"/>
        </w:rPr>
      </w:pPr>
    </w:p>
    <w:p w:rsidR="00EF0AFF" w:rsidRDefault="00EA0BBB">
      <w:pPr>
        <w:pStyle w:val="TOC1"/>
        <w:rPr>
          <w:rFonts w:asciiTheme="minorHAnsi" w:eastAsiaTheme="minorEastAsia" w:hAnsiTheme="minorHAnsi" w:cstheme="minorBidi"/>
          <w:bCs w:val="0"/>
          <w:color w:val="auto"/>
          <w:sz w:val="22"/>
          <w:szCs w:val="22"/>
        </w:rPr>
      </w:pPr>
      <w:r>
        <w:fldChar w:fldCharType="begin"/>
      </w:r>
      <w:r>
        <w:instrText xml:space="preserve"> TOC \h \z \t "Heading 2,1" </w:instrText>
      </w:r>
      <w:r>
        <w:fldChar w:fldCharType="separate"/>
      </w:r>
      <w:hyperlink w:anchor="_Toc23508560" w:history="1">
        <w:r w:rsidR="00EF0AFF" w:rsidRPr="00B02606">
          <w:rPr>
            <w:rStyle w:val="Hyperlink"/>
          </w:rPr>
          <w:t>Ash Wednesday to the Last Sunday of Easter</w:t>
        </w:r>
        <w:r w:rsidR="00EF0AFF">
          <w:rPr>
            <w:webHidden/>
          </w:rPr>
          <w:tab/>
        </w:r>
        <w:r w:rsidR="00EF0AFF">
          <w:rPr>
            <w:webHidden/>
          </w:rPr>
          <w:fldChar w:fldCharType="begin"/>
        </w:r>
        <w:r w:rsidR="00EF0AFF">
          <w:rPr>
            <w:webHidden/>
          </w:rPr>
          <w:instrText xml:space="preserve"> PAGEREF _Toc23508560 \h </w:instrText>
        </w:r>
        <w:r w:rsidR="00EF0AFF">
          <w:rPr>
            <w:webHidden/>
          </w:rPr>
        </w:r>
        <w:r w:rsidR="00EF0AFF">
          <w:rPr>
            <w:webHidden/>
          </w:rPr>
          <w:fldChar w:fldCharType="separate"/>
        </w:r>
        <w:r w:rsidR="00EF0AFF">
          <w:rPr>
            <w:webHidden/>
          </w:rPr>
          <w:t>2</w:t>
        </w:r>
        <w:r w:rsidR="00EF0AFF">
          <w:rPr>
            <w:webHidden/>
          </w:rPr>
          <w:fldChar w:fldCharType="end"/>
        </w:r>
      </w:hyperlink>
    </w:p>
    <w:p w:rsidR="00EF0AFF" w:rsidRDefault="00EF0AFF">
      <w:pPr>
        <w:pStyle w:val="TOC1"/>
        <w:rPr>
          <w:rFonts w:asciiTheme="minorHAnsi" w:eastAsiaTheme="minorEastAsia" w:hAnsiTheme="minorHAnsi" w:cstheme="minorBidi"/>
          <w:bCs w:val="0"/>
          <w:color w:val="auto"/>
          <w:sz w:val="22"/>
          <w:szCs w:val="22"/>
        </w:rPr>
      </w:pPr>
      <w:hyperlink w:anchor="_Toc23508561" w:history="1">
        <w:r w:rsidRPr="00B02606">
          <w:rPr>
            <w:rStyle w:val="Hyperlink"/>
          </w:rPr>
          <w:t>Lent and Holy Week</w:t>
        </w:r>
        <w:r>
          <w:rPr>
            <w:webHidden/>
          </w:rPr>
          <w:tab/>
        </w:r>
        <w:r>
          <w:rPr>
            <w:webHidden/>
          </w:rPr>
          <w:fldChar w:fldCharType="begin"/>
        </w:r>
        <w:r>
          <w:rPr>
            <w:webHidden/>
          </w:rPr>
          <w:instrText xml:space="preserve"> PAGEREF _Toc23508561 \h </w:instrText>
        </w:r>
        <w:r>
          <w:rPr>
            <w:webHidden/>
          </w:rPr>
        </w:r>
        <w:r>
          <w:rPr>
            <w:webHidden/>
          </w:rPr>
          <w:fldChar w:fldCharType="separate"/>
        </w:r>
        <w:r>
          <w:rPr>
            <w:webHidden/>
          </w:rPr>
          <w:t>2</w:t>
        </w:r>
        <w:r>
          <w:rPr>
            <w:webHidden/>
          </w:rPr>
          <w:fldChar w:fldCharType="end"/>
        </w:r>
      </w:hyperlink>
    </w:p>
    <w:p w:rsidR="00EF0AFF" w:rsidRDefault="00EF0AFF">
      <w:pPr>
        <w:pStyle w:val="TOC1"/>
        <w:rPr>
          <w:rFonts w:asciiTheme="minorHAnsi" w:eastAsiaTheme="minorEastAsia" w:hAnsiTheme="minorHAnsi" w:cstheme="minorBidi"/>
          <w:bCs w:val="0"/>
          <w:color w:val="auto"/>
          <w:sz w:val="22"/>
          <w:szCs w:val="22"/>
        </w:rPr>
      </w:pPr>
      <w:hyperlink w:anchor="_Toc23508562" w:history="1">
        <w:r w:rsidRPr="00B02606">
          <w:rPr>
            <w:rStyle w:val="Hyperlink"/>
          </w:rPr>
          <w:t>Easter</w:t>
        </w:r>
        <w:r>
          <w:rPr>
            <w:webHidden/>
          </w:rPr>
          <w:tab/>
        </w:r>
        <w:r>
          <w:rPr>
            <w:webHidden/>
          </w:rPr>
          <w:fldChar w:fldCharType="begin"/>
        </w:r>
        <w:r>
          <w:rPr>
            <w:webHidden/>
          </w:rPr>
          <w:instrText xml:space="preserve"> PAGEREF _Toc23508562 \h </w:instrText>
        </w:r>
        <w:r>
          <w:rPr>
            <w:webHidden/>
          </w:rPr>
        </w:r>
        <w:r>
          <w:rPr>
            <w:webHidden/>
          </w:rPr>
          <w:fldChar w:fldCharType="separate"/>
        </w:r>
        <w:r>
          <w:rPr>
            <w:webHidden/>
          </w:rPr>
          <w:t>2</w:t>
        </w:r>
        <w:r>
          <w:rPr>
            <w:webHidden/>
          </w:rPr>
          <w:fldChar w:fldCharType="end"/>
        </w:r>
      </w:hyperlink>
    </w:p>
    <w:p w:rsidR="00EF0AFF" w:rsidRDefault="00EF0AFF">
      <w:pPr>
        <w:pStyle w:val="TOC1"/>
        <w:rPr>
          <w:rFonts w:asciiTheme="minorHAnsi" w:eastAsiaTheme="minorEastAsia" w:hAnsiTheme="minorHAnsi" w:cstheme="minorBidi"/>
          <w:bCs w:val="0"/>
          <w:color w:val="auto"/>
          <w:sz w:val="22"/>
          <w:szCs w:val="22"/>
        </w:rPr>
      </w:pPr>
      <w:hyperlink w:anchor="_Toc23508563" w:history="1">
        <w:r w:rsidRPr="00B02606">
          <w:rPr>
            <w:rStyle w:val="Hyperlink"/>
          </w:rPr>
          <w:t>February 26 – Ash Wednesday</w:t>
        </w:r>
        <w:r>
          <w:rPr>
            <w:webHidden/>
          </w:rPr>
          <w:tab/>
        </w:r>
        <w:r>
          <w:rPr>
            <w:webHidden/>
          </w:rPr>
          <w:fldChar w:fldCharType="begin"/>
        </w:r>
        <w:r>
          <w:rPr>
            <w:webHidden/>
          </w:rPr>
          <w:instrText xml:space="preserve"> PAGEREF _Toc23508563 \h </w:instrText>
        </w:r>
        <w:r>
          <w:rPr>
            <w:webHidden/>
          </w:rPr>
        </w:r>
        <w:r>
          <w:rPr>
            <w:webHidden/>
          </w:rPr>
          <w:fldChar w:fldCharType="separate"/>
        </w:r>
        <w:r>
          <w:rPr>
            <w:webHidden/>
          </w:rPr>
          <w:t>4</w:t>
        </w:r>
        <w:r>
          <w:rPr>
            <w:webHidden/>
          </w:rPr>
          <w:fldChar w:fldCharType="end"/>
        </w:r>
      </w:hyperlink>
    </w:p>
    <w:p w:rsidR="00EF0AFF" w:rsidRDefault="00EF0AFF">
      <w:pPr>
        <w:pStyle w:val="TOC1"/>
        <w:rPr>
          <w:rFonts w:asciiTheme="minorHAnsi" w:eastAsiaTheme="minorEastAsia" w:hAnsiTheme="minorHAnsi" w:cstheme="minorBidi"/>
          <w:bCs w:val="0"/>
          <w:color w:val="auto"/>
          <w:sz w:val="22"/>
          <w:szCs w:val="22"/>
        </w:rPr>
      </w:pPr>
      <w:hyperlink w:anchor="_Toc23508564" w:history="1">
        <w:r w:rsidRPr="00B02606">
          <w:rPr>
            <w:rStyle w:val="Hyperlink"/>
          </w:rPr>
          <w:t>March 1 – Lent 1</w:t>
        </w:r>
        <w:r>
          <w:rPr>
            <w:webHidden/>
          </w:rPr>
          <w:tab/>
        </w:r>
        <w:r>
          <w:rPr>
            <w:webHidden/>
          </w:rPr>
          <w:fldChar w:fldCharType="begin"/>
        </w:r>
        <w:r>
          <w:rPr>
            <w:webHidden/>
          </w:rPr>
          <w:instrText xml:space="preserve"> PAGEREF _Toc23508564 \h </w:instrText>
        </w:r>
        <w:r>
          <w:rPr>
            <w:webHidden/>
          </w:rPr>
        </w:r>
        <w:r>
          <w:rPr>
            <w:webHidden/>
          </w:rPr>
          <w:fldChar w:fldCharType="separate"/>
        </w:r>
        <w:r>
          <w:rPr>
            <w:webHidden/>
          </w:rPr>
          <w:t>6</w:t>
        </w:r>
        <w:r>
          <w:rPr>
            <w:webHidden/>
          </w:rPr>
          <w:fldChar w:fldCharType="end"/>
        </w:r>
      </w:hyperlink>
    </w:p>
    <w:p w:rsidR="00EF0AFF" w:rsidRDefault="00EF0AFF">
      <w:pPr>
        <w:pStyle w:val="TOC1"/>
        <w:rPr>
          <w:rFonts w:asciiTheme="minorHAnsi" w:eastAsiaTheme="minorEastAsia" w:hAnsiTheme="minorHAnsi" w:cstheme="minorBidi"/>
          <w:bCs w:val="0"/>
          <w:color w:val="auto"/>
          <w:sz w:val="22"/>
          <w:szCs w:val="22"/>
        </w:rPr>
      </w:pPr>
      <w:hyperlink w:anchor="_Toc23508565" w:history="1">
        <w:r w:rsidRPr="00B02606">
          <w:rPr>
            <w:rStyle w:val="Hyperlink"/>
          </w:rPr>
          <w:t>March 8 – Lent 2</w:t>
        </w:r>
        <w:r>
          <w:rPr>
            <w:webHidden/>
          </w:rPr>
          <w:tab/>
        </w:r>
        <w:r>
          <w:rPr>
            <w:webHidden/>
          </w:rPr>
          <w:fldChar w:fldCharType="begin"/>
        </w:r>
        <w:r>
          <w:rPr>
            <w:webHidden/>
          </w:rPr>
          <w:instrText xml:space="preserve"> PAGEREF _Toc23508565 \h </w:instrText>
        </w:r>
        <w:r>
          <w:rPr>
            <w:webHidden/>
          </w:rPr>
        </w:r>
        <w:r>
          <w:rPr>
            <w:webHidden/>
          </w:rPr>
          <w:fldChar w:fldCharType="separate"/>
        </w:r>
        <w:r>
          <w:rPr>
            <w:webHidden/>
          </w:rPr>
          <w:t>8</w:t>
        </w:r>
        <w:r>
          <w:rPr>
            <w:webHidden/>
          </w:rPr>
          <w:fldChar w:fldCharType="end"/>
        </w:r>
      </w:hyperlink>
    </w:p>
    <w:p w:rsidR="00EF0AFF" w:rsidRDefault="00EF0AFF">
      <w:pPr>
        <w:pStyle w:val="TOC1"/>
        <w:rPr>
          <w:rFonts w:asciiTheme="minorHAnsi" w:eastAsiaTheme="minorEastAsia" w:hAnsiTheme="minorHAnsi" w:cstheme="minorBidi"/>
          <w:bCs w:val="0"/>
          <w:color w:val="auto"/>
          <w:sz w:val="22"/>
          <w:szCs w:val="22"/>
        </w:rPr>
      </w:pPr>
      <w:hyperlink w:anchor="_Toc23508566" w:history="1">
        <w:r w:rsidRPr="00B02606">
          <w:rPr>
            <w:rStyle w:val="Hyperlink"/>
          </w:rPr>
          <w:t>March 15 – Lent 3</w:t>
        </w:r>
        <w:r>
          <w:rPr>
            <w:webHidden/>
          </w:rPr>
          <w:tab/>
        </w:r>
        <w:r>
          <w:rPr>
            <w:webHidden/>
          </w:rPr>
          <w:fldChar w:fldCharType="begin"/>
        </w:r>
        <w:r>
          <w:rPr>
            <w:webHidden/>
          </w:rPr>
          <w:instrText xml:space="preserve"> PAGEREF _Toc23508566 \h </w:instrText>
        </w:r>
        <w:r>
          <w:rPr>
            <w:webHidden/>
          </w:rPr>
        </w:r>
        <w:r>
          <w:rPr>
            <w:webHidden/>
          </w:rPr>
          <w:fldChar w:fldCharType="separate"/>
        </w:r>
        <w:r>
          <w:rPr>
            <w:webHidden/>
          </w:rPr>
          <w:t>10</w:t>
        </w:r>
        <w:r>
          <w:rPr>
            <w:webHidden/>
          </w:rPr>
          <w:fldChar w:fldCharType="end"/>
        </w:r>
      </w:hyperlink>
    </w:p>
    <w:p w:rsidR="00EF0AFF" w:rsidRDefault="00EF0AFF">
      <w:pPr>
        <w:pStyle w:val="TOC1"/>
        <w:rPr>
          <w:rFonts w:asciiTheme="minorHAnsi" w:eastAsiaTheme="minorEastAsia" w:hAnsiTheme="minorHAnsi" w:cstheme="minorBidi"/>
          <w:bCs w:val="0"/>
          <w:color w:val="auto"/>
          <w:sz w:val="22"/>
          <w:szCs w:val="22"/>
        </w:rPr>
      </w:pPr>
      <w:hyperlink w:anchor="_Toc23508567" w:history="1">
        <w:r w:rsidRPr="00B02606">
          <w:rPr>
            <w:rStyle w:val="Hyperlink"/>
          </w:rPr>
          <w:t>March 22 – Lent 4</w:t>
        </w:r>
        <w:r>
          <w:rPr>
            <w:webHidden/>
          </w:rPr>
          <w:tab/>
        </w:r>
        <w:r>
          <w:rPr>
            <w:webHidden/>
          </w:rPr>
          <w:fldChar w:fldCharType="begin"/>
        </w:r>
        <w:r>
          <w:rPr>
            <w:webHidden/>
          </w:rPr>
          <w:instrText xml:space="preserve"> PAGEREF _Toc23508567 \h </w:instrText>
        </w:r>
        <w:r>
          <w:rPr>
            <w:webHidden/>
          </w:rPr>
        </w:r>
        <w:r>
          <w:rPr>
            <w:webHidden/>
          </w:rPr>
          <w:fldChar w:fldCharType="separate"/>
        </w:r>
        <w:r>
          <w:rPr>
            <w:webHidden/>
          </w:rPr>
          <w:t>12</w:t>
        </w:r>
        <w:r>
          <w:rPr>
            <w:webHidden/>
          </w:rPr>
          <w:fldChar w:fldCharType="end"/>
        </w:r>
      </w:hyperlink>
    </w:p>
    <w:p w:rsidR="00EF0AFF" w:rsidRDefault="00EF0AFF">
      <w:pPr>
        <w:pStyle w:val="TOC1"/>
        <w:rPr>
          <w:rFonts w:asciiTheme="minorHAnsi" w:eastAsiaTheme="minorEastAsia" w:hAnsiTheme="minorHAnsi" w:cstheme="minorBidi"/>
          <w:bCs w:val="0"/>
          <w:color w:val="auto"/>
          <w:sz w:val="22"/>
          <w:szCs w:val="22"/>
        </w:rPr>
      </w:pPr>
      <w:hyperlink w:anchor="_Toc23508568" w:history="1">
        <w:r w:rsidRPr="00B02606">
          <w:rPr>
            <w:rStyle w:val="Hyperlink"/>
          </w:rPr>
          <w:t>March 29 – Lent 5</w:t>
        </w:r>
        <w:r>
          <w:rPr>
            <w:webHidden/>
          </w:rPr>
          <w:tab/>
        </w:r>
        <w:r>
          <w:rPr>
            <w:webHidden/>
          </w:rPr>
          <w:fldChar w:fldCharType="begin"/>
        </w:r>
        <w:r>
          <w:rPr>
            <w:webHidden/>
          </w:rPr>
          <w:instrText xml:space="preserve"> PAGEREF _Toc23508568 \h </w:instrText>
        </w:r>
        <w:r>
          <w:rPr>
            <w:webHidden/>
          </w:rPr>
        </w:r>
        <w:r>
          <w:rPr>
            <w:webHidden/>
          </w:rPr>
          <w:fldChar w:fldCharType="separate"/>
        </w:r>
        <w:r>
          <w:rPr>
            <w:webHidden/>
          </w:rPr>
          <w:t>14</w:t>
        </w:r>
        <w:r>
          <w:rPr>
            <w:webHidden/>
          </w:rPr>
          <w:fldChar w:fldCharType="end"/>
        </w:r>
      </w:hyperlink>
    </w:p>
    <w:p w:rsidR="00EF0AFF" w:rsidRDefault="00EF0AFF">
      <w:pPr>
        <w:pStyle w:val="TOC1"/>
        <w:rPr>
          <w:rFonts w:asciiTheme="minorHAnsi" w:eastAsiaTheme="minorEastAsia" w:hAnsiTheme="minorHAnsi" w:cstheme="minorBidi"/>
          <w:bCs w:val="0"/>
          <w:color w:val="auto"/>
          <w:sz w:val="22"/>
          <w:szCs w:val="22"/>
        </w:rPr>
      </w:pPr>
      <w:hyperlink w:anchor="_Toc23508569" w:history="1">
        <w:r w:rsidRPr="00B02606">
          <w:rPr>
            <w:rStyle w:val="Hyperlink"/>
          </w:rPr>
          <w:t>April 5 – Palm/Passion Sunday</w:t>
        </w:r>
        <w:r>
          <w:rPr>
            <w:webHidden/>
          </w:rPr>
          <w:tab/>
        </w:r>
        <w:r>
          <w:rPr>
            <w:webHidden/>
          </w:rPr>
          <w:fldChar w:fldCharType="begin"/>
        </w:r>
        <w:r>
          <w:rPr>
            <w:webHidden/>
          </w:rPr>
          <w:instrText xml:space="preserve"> PAGEREF _Toc23508569 \h </w:instrText>
        </w:r>
        <w:r>
          <w:rPr>
            <w:webHidden/>
          </w:rPr>
        </w:r>
        <w:r>
          <w:rPr>
            <w:webHidden/>
          </w:rPr>
          <w:fldChar w:fldCharType="separate"/>
        </w:r>
        <w:r>
          <w:rPr>
            <w:webHidden/>
          </w:rPr>
          <w:t>16</w:t>
        </w:r>
        <w:r>
          <w:rPr>
            <w:webHidden/>
          </w:rPr>
          <w:fldChar w:fldCharType="end"/>
        </w:r>
      </w:hyperlink>
    </w:p>
    <w:p w:rsidR="00EF0AFF" w:rsidRDefault="00EF0AFF">
      <w:pPr>
        <w:pStyle w:val="TOC1"/>
        <w:rPr>
          <w:rFonts w:asciiTheme="minorHAnsi" w:eastAsiaTheme="minorEastAsia" w:hAnsiTheme="minorHAnsi" w:cstheme="minorBidi"/>
          <w:bCs w:val="0"/>
          <w:color w:val="auto"/>
          <w:sz w:val="22"/>
          <w:szCs w:val="22"/>
        </w:rPr>
      </w:pPr>
      <w:hyperlink w:anchor="_Toc23508570" w:history="1">
        <w:r w:rsidRPr="00B02606">
          <w:rPr>
            <w:rStyle w:val="Hyperlink"/>
          </w:rPr>
          <w:t>April 9 – Maundy Thursday</w:t>
        </w:r>
        <w:r>
          <w:rPr>
            <w:webHidden/>
          </w:rPr>
          <w:tab/>
        </w:r>
        <w:r>
          <w:rPr>
            <w:webHidden/>
          </w:rPr>
          <w:fldChar w:fldCharType="begin"/>
        </w:r>
        <w:r>
          <w:rPr>
            <w:webHidden/>
          </w:rPr>
          <w:instrText xml:space="preserve"> PAGEREF _Toc23508570 \h </w:instrText>
        </w:r>
        <w:r>
          <w:rPr>
            <w:webHidden/>
          </w:rPr>
        </w:r>
        <w:r>
          <w:rPr>
            <w:webHidden/>
          </w:rPr>
          <w:fldChar w:fldCharType="separate"/>
        </w:r>
        <w:r>
          <w:rPr>
            <w:webHidden/>
          </w:rPr>
          <w:t>18</w:t>
        </w:r>
        <w:r>
          <w:rPr>
            <w:webHidden/>
          </w:rPr>
          <w:fldChar w:fldCharType="end"/>
        </w:r>
      </w:hyperlink>
    </w:p>
    <w:p w:rsidR="00EF0AFF" w:rsidRDefault="00EF0AFF">
      <w:pPr>
        <w:pStyle w:val="TOC1"/>
        <w:rPr>
          <w:rFonts w:asciiTheme="minorHAnsi" w:eastAsiaTheme="minorEastAsia" w:hAnsiTheme="minorHAnsi" w:cstheme="minorBidi"/>
          <w:bCs w:val="0"/>
          <w:color w:val="auto"/>
          <w:sz w:val="22"/>
          <w:szCs w:val="22"/>
        </w:rPr>
      </w:pPr>
      <w:hyperlink w:anchor="_Toc23508571" w:history="1">
        <w:r w:rsidRPr="00B02606">
          <w:rPr>
            <w:rStyle w:val="Hyperlink"/>
          </w:rPr>
          <w:t>April 10 – Good Friday</w:t>
        </w:r>
        <w:r>
          <w:rPr>
            <w:webHidden/>
          </w:rPr>
          <w:tab/>
        </w:r>
        <w:r>
          <w:rPr>
            <w:webHidden/>
          </w:rPr>
          <w:fldChar w:fldCharType="begin"/>
        </w:r>
        <w:r>
          <w:rPr>
            <w:webHidden/>
          </w:rPr>
          <w:instrText xml:space="preserve"> PAGEREF _Toc23508571 \h </w:instrText>
        </w:r>
        <w:r>
          <w:rPr>
            <w:webHidden/>
          </w:rPr>
        </w:r>
        <w:r>
          <w:rPr>
            <w:webHidden/>
          </w:rPr>
          <w:fldChar w:fldCharType="separate"/>
        </w:r>
        <w:r>
          <w:rPr>
            <w:webHidden/>
          </w:rPr>
          <w:t>20</w:t>
        </w:r>
        <w:r>
          <w:rPr>
            <w:webHidden/>
          </w:rPr>
          <w:fldChar w:fldCharType="end"/>
        </w:r>
      </w:hyperlink>
    </w:p>
    <w:p w:rsidR="00EF0AFF" w:rsidRDefault="00EF0AFF">
      <w:pPr>
        <w:pStyle w:val="TOC1"/>
        <w:rPr>
          <w:rFonts w:asciiTheme="minorHAnsi" w:eastAsiaTheme="minorEastAsia" w:hAnsiTheme="minorHAnsi" w:cstheme="minorBidi"/>
          <w:bCs w:val="0"/>
          <w:color w:val="auto"/>
          <w:sz w:val="22"/>
          <w:szCs w:val="22"/>
        </w:rPr>
      </w:pPr>
      <w:hyperlink w:anchor="_Toc23508572" w:history="1">
        <w:r w:rsidRPr="00B02606">
          <w:rPr>
            <w:rStyle w:val="Hyperlink"/>
          </w:rPr>
          <w:t>April 12 – Easter Sunday</w:t>
        </w:r>
        <w:r>
          <w:rPr>
            <w:webHidden/>
          </w:rPr>
          <w:tab/>
        </w:r>
        <w:r>
          <w:rPr>
            <w:webHidden/>
          </w:rPr>
          <w:fldChar w:fldCharType="begin"/>
        </w:r>
        <w:r>
          <w:rPr>
            <w:webHidden/>
          </w:rPr>
          <w:instrText xml:space="preserve"> PAGEREF _Toc23508572 \h </w:instrText>
        </w:r>
        <w:r>
          <w:rPr>
            <w:webHidden/>
          </w:rPr>
        </w:r>
        <w:r>
          <w:rPr>
            <w:webHidden/>
          </w:rPr>
          <w:fldChar w:fldCharType="separate"/>
        </w:r>
        <w:r>
          <w:rPr>
            <w:webHidden/>
          </w:rPr>
          <w:t>22</w:t>
        </w:r>
        <w:r>
          <w:rPr>
            <w:webHidden/>
          </w:rPr>
          <w:fldChar w:fldCharType="end"/>
        </w:r>
      </w:hyperlink>
    </w:p>
    <w:p w:rsidR="00EF0AFF" w:rsidRDefault="00EF0AFF">
      <w:pPr>
        <w:pStyle w:val="TOC1"/>
        <w:rPr>
          <w:rFonts w:asciiTheme="minorHAnsi" w:eastAsiaTheme="minorEastAsia" w:hAnsiTheme="minorHAnsi" w:cstheme="minorBidi"/>
          <w:bCs w:val="0"/>
          <w:color w:val="auto"/>
          <w:sz w:val="22"/>
          <w:szCs w:val="22"/>
        </w:rPr>
      </w:pPr>
      <w:hyperlink w:anchor="_Toc23508573" w:history="1">
        <w:r w:rsidRPr="00B02606">
          <w:rPr>
            <w:rStyle w:val="Hyperlink"/>
          </w:rPr>
          <w:t>April 19 – Second Sunday of Easter</w:t>
        </w:r>
        <w:r>
          <w:rPr>
            <w:webHidden/>
          </w:rPr>
          <w:tab/>
        </w:r>
        <w:r>
          <w:rPr>
            <w:webHidden/>
          </w:rPr>
          <w:fldChar w:fldCharType="begin"/>
        </w:r>
        <w:r>
          <w:rPr>
            <w:webHidden/>
          </w:rPr>
          <w:instrText xml:space="preserve"> PAGEREF _Toc23508573 \h </w:instrText>
        </w:r>
        <w:r>
          <w:rPr>
            <w:webHidden/>
          </w:rPr>
        </w:r>
        <w:r>
          <w:rPr>
            <w:webHidden/>
          </w:rPr>
          <w:fldChar w:fldCharType="separate"/>
        </w:r>
        <w:r>
          <w:rPr>
            <w:webHidden/>
          </w:rPr>
          <w:t>24</w:t>
        </w:r>
        <w:r>
          <w:rPr>
            <w:webHidden/>
          </w:rPr>
          <w:fldChar w:fldCharType="end"/>
        </w:r>
      </w:hyperlink>
    </w:p>
    <w:p w:rsidR="00EF0AFF" w:rsidRDefault="00EF0AFF">
      <w:pPr>
        <w:pStyle w:val="TOC1"/>
        <w:rPr>
          <w:rFonts w:asciiTheme="minorHAnsi" w:eastAsiaTheme="minorEastAsia" w:hAnsiTheme="minorHAnsi" w:cstheme="minorBidi"/>
          <w:bCs w:val="0"/>
          <w:color w:val="auto"/>
          <w:sz w:val="22"/>
          <w:szCs w:val="22"/>
        </w:rPr>
      </w:pPr>
      <w:hyperlink w:anchor="_Toc23508574" w:history="1">
        <w:r w:rsidRPr="00B02606">
          <w:rPr>
            <w:rStyle w:val="Hyperlink"/>
          </w:rPr>
          <w:t>April 26 – Third Sunday of Easter</w:t>
        </w:r>
        <w:r>
          <w:rPr>
            <w:webHidden/>
          </w:rPr>
          <w:tab/>
        </w:r>
        <w:r>
          <w:rPr>
            <w:webHidden/>
          </w:rPr>
          <w:fldChar w:fldCharType="begin"/>
        </w:r>
        <w:r>
          <w:rPr>
            <w:webHidden/>
          </w:rPr>
          <w:instrText xml:space="preserve"> PAGEREF _Toc23508574 \h </w:instrText>
        </w:r>
        <w:r>
          <w:rPr>
            <w:webHidden/>
          </w:rPr>
        </w:r>
        <w:r>
          <w:rPr>
            <w:webHidden/>
          </w:rPr>
          <w:fldChar w:fldCharType="separate"/>
        </w:r>
        <w:r>
          <w:rPr>
            <w:webHidden/>
          </w:rPr>
          <w:t>26</w:t>
        </w:r>
        <w:r>
          <w:rPr>
            <w:webHidden/>
          </w:rPr>
          <w:fldChar w:fldCharType="end"/>
        </w:r>
      </w:hyperlink>
    </w:p>
    <w:p w:rsidR="00EF0AFF" w:rsidRDefault="00EF0AFF">
      <w:pPr>
        <w:pStyle w:val="TOC1"/>
        <w:rPr>
          <w:rFonts w:asciiTheme="minorHAnsi" w:eastAsiaTheme="minorEastAsia" w:hAnsiTheme="minorHAnsi" w:cstheme="minorBidi"/>
          <w:bCs w:val="0"/>
          <w:color w:val="auto"/>
          <w:sz w:val="22"/>
          <w:szCs w:val="22"/>
        </w:rPr>
      </w:pPr>
      <w:hyperlink w:anchor="_Toc23508575" w:history="1">
        <w:r w:rsidRPr="00B02606">
          <w:rPr>
            <w:rStyle w:val="Hyperlink"/>
          </w:rPr>
          <w:t>May 3 – Fourth Sunday of Easter</w:t>
        </w:r>
        <w:r>
          <w:rPr>
            <w:webHidden/>
          </w:rPr>
          <w:tab/>
        </w:r>
        <w:r>
          <w:rPr>
            <w:webHidden/>
          </w:rPr>
          <w:fldChar w:fldCharType="begin"/>
        </w:r>
        <w:r>
          <w:rPr>
            <w:webHidden/>
          </w:rPr>
          <w:instrText xml:space="preserve"> PAGEREF _Toc23508575 \h </w:instrText>
        </w:r>
        <w:r>
          <w:rPr>
            <w:webHidden/>
          </w:rPr>
        </w:r>
        <w:r>
          <w:rPr>
            <w:webHidden/>
          </w:rPr>
          <w:fldChar w:fldCharType="separate"/>
        </w:r>
        <w:r>
          <w:rPr>
            <w:webHidden/>
          </w:rPr>
          <w:t>28</w:t>
        </w:r>
        <w:r>
          <w:rPr>
            <w:webHidden/>
          </w:rPr>
          <w:fldChar w:fldCharType="end"/>
        </w:r>
      </w:hyperlink>
    </w:p>
    <w:p w:rsidR="00EF0AFF" w:rsidRDefault="00EF0AFF">
      <w:pPr>
        <w:pStyle w:val="TOC1"/>
        <w:rPr>
          <w:rFonts w:asciiTheme="minorHAnsi" w:eastAsiaTheme="minorEastAsia" w:hAnsiTheme="minorHAnsi" w:cstheme="minorBidi"/>
          <w:bCs w:val="0"/>
          <w:color w:val="auto"/>
          <w:sz w:val="22"/>
          <w:szCs w:val="22"/>
        </w:rPr>
      </w:pPr>
      <w:hyperlink w:anchor="_Toc23508576" w:history="1">
        <w:r w:rsidRPr="00B02606">
          <w:rPr>
            <w:rStyle w:val="Hyperlink"/>
          </w:rPr>
          <w:t>May 10 – Fifth Sunday of Easter</w:t>
        </w:r>
        <w:r>
          <w:rPr>
            <w:webHidden/>
          </w:rPr>
          <w:tab/>
        </w:r>
        <w:r>
          <w:rPr>
            <w:webHidden/>
          </w:rPr>
          <w:fldChar w:fldCharType="begin"/>
        </w:r>
        <w:r>
          <w:rPr>
            <w:webHidden/>
          </w:rPr>
          <w:instrText xml:space="preserve"> PAGEREF _Toc23508576 \h </w:instrText>
        </w:r>
        <w:r>
          <w:rPr>
            <w:webHidden/>
          </w:rPr>
        </w:r>
        <w:r>
          <w:rPr>
            <w:webHidden/>
          </w:rPr>
          <w:fldChar w:fldCharType="separate"/>
        </w:r>
        <w:r>
          <w:rPr>
            <w:webHidden/>
          </w:rPr>
          <w:t>30</w:t>
        </w:r>
        <w:r>
          <w:rPr>
            <w:webHidden/>
          </w:rPr>
          <w:fldChar w:fldCharType="end"/>
        </w:r>
      </w:hyperlink>
    </w:p>
    <w:p w:rsidR="00EF0AFF" w:rsidRDefault="00EF0AFF">
      <w:pPr>
        <w:pStyle w:val="TOC1"/>
        <w:rPr>
          <w:rFonts w:asciiTheme="minorHAnsi" w:eastAsiaTheme="minorEastAsia" w:hAnsiTheme="minorHAnsi" w:cstheme="minorBidi"/>
          <w:bCs w:val="0"/>
          <w:color w:val="auto"/>
          <w:sz w:val="22"/>
          <w:szCs w:val="22"/>
        </w:rPr>
      </w:pPr>
      <w:hyperlink w:anchor="_Toc23508577" w:history="1">
        <w:r w:rsidRPr="00B02606">
          <w:rPr>
            <w:rStyle w:val="Hyperlink"/>
          </w:rPr>
          <w:t>May 17 – Sixth Sunday of Easter</w:t>
        </w:r>
        <w:r>
          <w:rPr>
            <w:webHidden/>
          </w:rPr>
          <w:tab/>
        </w:r>
        <w:r>
          <w:rPr>
            <w:webHidden/>
          </w:rPr>
          <w:fldChar w:fldCharType="begin"/>
        </w:r>
        <w:r>
          <w:rPr>
            <w:webHidden/>
          </w:rPr>
          <w:instrText xml:space="preserve"> PAGEREF _Toc23508577 \h </w:instrText>
        </w:r>
        <w:r>
          <w:rPr>
            <w:webHidden/>
          </w:rPr>
        </w:r>
        <w:r>
          <w:rPr>
            <w:webHidden/>
          </w:rPr>
          <w:fldChar w:fldCharType="separate"/>
        </w:r>
        <w:r>
          <w:rPr>
            <w:webHidden/>
          </w:rPr>
          <w:t>32</w:t>
        </w:r>
        <w:r>
          <w:rPr>
            <w:webHidden/>
          </w:rPr>
          <w:fldChar w:fldCharType="end"/>
        </w:r>
      </w:hyperlink>
    </w:p>
    <w:p w:rsidR="00EF0AFF" w:rsidRDefault="00EF0AFF">
      <w:pPr>
        <w:pStyle w:val="TOC1"/>
        <w:rPr>
          <w:rFonts w:asciiTheme="minorHAnsi" w:eastAsiaTheme="minorEastAsia" w:hAnsiTheme="minorHAnsi" w:cstheme="minorBidi"/>
          <w:bCs w:val="0"/>
          <w:color w:val="auto"/>
          <w:sz w:val="22"/>
          <w:szCs w:val="22"/>
        </w:rPr>
      </w:pPr>
      <w:hyperlink w:anchor="_Toc23508578" w:history="1">
        <w:r w:rsidRPr="00B02606">
          <w:rPr>
            <w:rStyle w:val="Hyperlink"/>
          </w:rPr>
          <w:t>May 21 – Ascension Day (Thursday)</w:t>
        </w:r>
        <w:r>
          <w:rPr>
            <w:webHidden/>
          </w:rPr>
          <w:tab/>
        </w:r>
        <w:r>
          <w:rPr>
            <w:webHidden/>
          </w:rPr>
          <w:fldChar w:fldCharType="begin"/>
        </w:r>
        <w:r>
          <w:rPr>
            <w:webHidden/>
          </w:rPr>
          <w:instrText xml:space="preserve"> PAGEREF _Toc23508578 \h </w:instrText>
        </w:r>
        <w:r>
          <w:rPr>
            <w:webHidden/>
          </w:rPr>
        </w:r>
        <w:r>
          <w:rPr>
            <w:webHidden/>
          </w:rPr>
          <w:fldChar w:fldCharType="separate"/>
        </w:r>
        <w:r>
          <w:rPr>
            <w:webHidden/>
          </w:rPr>
          <w:t>34</w:t>
        </w:r>
        <w:r>
          <w:rPr>
            <w:webHidden/>
          </w:rPr>
          <w:fldChar w:fldCharType="end"/>
        </w:r>
      </w:hyperlink>
    </w:p>
    <w:p w:rsidR="00EF0AFF" w:rsidRDefault="00EF0AFF">
      <w:pPr>
        <w:pStyle w:val="TOC1"/>
        <w:rPr>
          <w:rFonts w:asciiTheme="minorHAnsi" w:eastAsiaTheme="minorEastAsia" w:hAnsiTheme="minorHAnsi" w:cstheme="minorBidi"/>
          <w:bCs w:val="0"/>
          <w:color w:val="auto"/>
          <w:sz w:val="22"/>
          <w:szCs w:val="22"/>
        </w:rPr>
      </w:pPr>
      <w:hyperlink w:anchor="_Toc23508579" w:history="1">
        <w:r w:rsidRPr="00B02606">
          <w:rPr>
            <w:rStyle w:val="Hyperlink"/>
          </w:rPr>
          <w:t>May 24 – Seventh Sunday of Easter</w:t>
        </w:r>
        <w:r>
          <w:rPr>
            <w:webHidden/>
          </w:rPr>
          <w:tab/>
        </w:r>
        <w:r>
          <w:rPr>
            <w:webHidden/>
          </w:rPr>
          <w:fldChar w:fldCharType="begin"/>
        </w:r>
        <w:r>
          <w:rPr>
            <w:webHidden/>
          </w:rPr>
          <w:instrText xml:space="preserve"> PAGEREF _Toc23508579 \h </w:instrText>
        </w:r>
        <w:r>
          <w:rPr>
            <w:webHidden/>
          </w:rPr>
        </w:r>
        <w:r>
          <w:rPr>
            <w:webHidden/>
          </w:rPr>
          <w:fldChar w:fldCharType="separate"/>
        </w:r>
        <w:r>
          <w:rPr>
            <w:webHidden/>
          </w:rPr>
          <w:t>36</w:t>
        </w:r>
        <w:r>
          <w:rPr>
            <w:webHidden/>
          </w:rPr>
          <w:fldChar w:fldCharType="end"/>
        </w:r>
      </w:hyperlink>
    </w:p>
    <w:p w:rsidR="00704EE9" w:rsidRDefault="00EA0BBB" w:rsidP="00A72406">
      <w:pPr>
        <w:rPr>
          <w:noProof/>
          <w:color w:val="0000FF"/>
          <w:szCs w:val="20"/>
          <w:lang w:eastAsia="en-CA"/>
        </w:rPr>
      </w:pPr>
      <w:r>
        <w:rPr>
          <w:noProof/>
          <w:color w:val="0000FF"/>
          <w:szCs w:val="20"/>
          <w:lang w:eastAsia="en-CA"/>
        </w:rPr>
        <w:fldChar w:fldCharType="end"/>
      </w:r>
    </w:p>
    <w:p w:rsidR="00A72406" w:rsidRDefault="00A72406" w:rsidP="00A72406"/>
    <w:p w:rsidR="00704EE9" w:rsidRDefault="00704EE9" w:rsidP="00A72406">
      <w:pPr>
        <w:widowControl w:val="0"/>
      </w:pPr>
      <w:r>
        <w:t>Excerpted from</w:t>
      </w:r>
    </w:p>
    <w:p w:rsidR="00704EE9" w:rsidRPr="001405EA" w:rsidRDefault="00704EE9" w:rsidP="00A72406">
      <w:pPr>
        <w:widowControl w:val="0"/>
        <w:rPr>
          <w:i/>
        </w:rPr>
      </w:pPr>
      <w:r w:rsidRPr="001405EA">
        <w:rPr>
          <w:i/>
        </w:rPr>
        <w:t>Gathering: Resources for Worship Planners</w:t>
      </w:r>
    </w:p>
    <w:p w:rsidR="00704EE9" w:rsidRDefault="00704EE9" w:rsidP="00A72406">
      <w:pPr>
        <w:widowControl w:val="0"/>
      </w:pPr>
      <w:r>
        <w:t xml:space="preserve">Published four times a year, </w:t>
      </w:r>
      <w:r w:rsidRPr="001405EA">
        <w:rPr>
          <w:i/>
        </w:rPr>
        <w:t>Gathering</w:t>
      </w:r>
      <w:r>
        <w:t xml:space="preserve"> is a worship planning magazine for ministers and lay leaders, music directors, and United Church of Canada worship committees. Subscribe or browse single issues at </w:t>
      </w:r>
      <w:hyperlink r:id="rId10" w:history="1">
        <w:r w:rsidRPr="001405EA">
          <w:rPr>
            <w:rStyle w:val="Hyperlink"/>
          </w:rPr>
          <w:t>UCRDstore.ca</w:t>
        </w:r>
      </w:hyperlink>
      <w:r>
        <w:t>.</w:t>
      </w:r>
    </w:p>
    <w:p w:rsidR="00A72406" w:rsidRDefault="00A72406" w:rsidP="00A72406"/>
    <w:p w:rsidR="00ED43F2" w:rsidRPr="00ED43F2" w:rsidRDefault="00E64FEC" w:rsidP="00A72406">
      <w:pPr>
        <w:rPr>
          <w:lang w:eastAsia="en-CA"/>
        </w:rPr>
      </w:pPr>
      <w:r w:rsidRPr="001C7131">
        <w:br w:type="page"/>
      </w:r>
    </w:p>
    <w:p w:rsidR="00952973" w:rsidRDefault="00952973" w:rsidP="00A72406">
      <w:pPr>
        <w:pStyle w:val="Heading2"/>
      </w:pPr>
      <w:bookmarkStart w:id="3" w:name="_Toc23508560"/>
      <w:r w:rsidRPr="0062037A">
        <w:rPr>
          <w:lang w:eastAsia="en-CA"/>
        </w:rPr>
        <w:lastRenderedPageBreak/>
        <w:t>Ash Wednesday to the Last Sunday of Easter</w:t>
      </w:r>
      <w:bookmarkEnd w:id="3"/>
    </w:p>
    <w:p w:rsidR="00952973" w:rsidRPr="0062037A" w:rsidRDefault="00952973" w:rsidP="00A72406">
      <w:pPr>
        <w:pStyle w:val="Heading2"/>
      </w:pPr>
      <w:bookmarkStart w:id="4" w:name="_Toc23508561"/>
      <w:r w:rsidRPr="0062037A">
        <w:t>Lent and Holy Week</w:t>
      </w:r>
      <w:bookmarkEnd w:id="4"/>
    </w:p>
    <w:p w:rsidR="00A839A2" w:rsidRDefault="00A839A2" w:rsidP="00A72406">
      <w:pPr>
        <w:rPr>
          <w:b/>
        </w:rPr>
      </w:pPr>
    </w:p>
    <w:p w:rsidR="00A72406" w:rsidRDefault="00952973" w:rsidP="00A72406">
      <w:pPr>
        <w:rPr>
          <w:lang w:val="en-US" w:eastAsia="en-CA"/>
        </w:rPr>
      </w:pPr>
      <w:r w:rsidRPr="0062037A">
        <w:rPr>
          <w:b/>
        </w:rPr>
        <w:t>Dates</w:t>
      </w:r>
    </w:p>
    <w:p w:rsidR="00952973" w:rsidRDefault="00952973" w:rsidP="00A72406">
      <w:pPr>
        <w:rPr>
          <w:lang w:val="en-US" w:eastAsia="en-CA"/>
        </w:rPr>
      </w:pPr>
      <w:r w:rsidRPr="0062037A">
        <w:rPr>
          <w:lang w:val="en-US" w:eastAsia="en-CA"/>
        </w:rPr>
        <w:t>Lent begins with Ash Wednesday, which falls 40 days prior to Easter. Sundays are not included in the count of these days, as each Sunday is a “little Easter,” meant to celebrate resurrection.</w:t>
      </w:r>
    </w:p>
    <w:p w:rsidR="00A72406" w:rsidRPr="0062037A" w:rsidRDefault="00A72406" w:rsidP="00A72406">
      <w:pPr>
        <w:rPr>
          <w:lang w:val="en-US" w:eastAsia="en-CA"/>
        </w:rPr>
      </w:pPr>
    </w:p>
    <w:p w:rsidR="00952973" w:rsidRPr="0062037A" w:rsidRDefault="00952973" w:rsidP="00A72406">
      <w:pPr>
        <w:pStyle w:val="normalbold"/>
        <w:rPr>
          <w:lang w:val="en-US" w:eastAsia="en-CA"/>
        </w:rPr>
      </w:pPr>
      <w:r w:rsidRPr="0062037A">
        <w:rPr>
          <w:lang w:val="en-US" w:eastAsia="en-CA"/>
        </w:rPr>
        <w:t>Feast Days* and Special Days</w:t>
      </w:r>
    </w:p>
    <w:p w:rsidR="00A72406" w:rsidRPr="0062037A" w:rsidRDefault="00952973" w:rsidP="00A72406">
      <w:pPr>
        <w:rPr>
          <w:lang w:val="en-US" w:eastAsia="en-CA"/>
        </w:rPr>
      </w:pPr>
      <w:r w:rsidRPr="00E914D3">
        <w:rPr>
          <w:b/>
        </w:rPr>
        <w:t>*Ash Wednesday –</w:t>
      </w:r>
      <w:r w:rsidRPr="0062037A">
        <w:rPr>
          <w:lang w:val="en-US" w:eastAsia="en-CA"/>
        </w:rPr>
        <w:t xml:space="preserve"> the beginning of the Lent– Easter cycle. It is marked by the ceremonial distribution of ashes as a symbol of entering into the penitential Season of Lent. The wearing of ashes, made from the burning of the previous year’s palms from Palm Sunday, is considered a sign of repentance, sorrow, and mourning, an appropriate way to begin Lent. </w:t>
      </w:r>
    </w:p>
    <w:p w:rsidR="00A72406" w:rsidRPr="00E914D3" w:rsidRDefault="00952973" w:rsidP="00A72406">
      <w:r w:rsidRPr="00E914D3">
        <w:rPr>
          <w:b/>
          <w:lang w:val="en-US" w:eastAsia="en-CA"/>
        </w:rPr>
        <w:t xml:space="preserve">Women’s World Day of </w:t>
      </w:r>
      <w:r w:rsidRPr="00E914D3">
        <w:rPr>
          <w:b/>
        </w:rPr>
        <w:t>Prayer</w:t>
      </w:r>
      <w:r w:rsidRPr="00E914D3">
        <w:t xml:space="preserve"> – first Friday in March.</w:t>
      </w:r>
    </w:p>
    <w:p w:rsidR="00A72406" w:rsidRPr="001C0FF0" w:rsidRDefault="00952973" w:rsidP="00A72406">
      <w:r w:rsidRPr="00E914D3">
        <w:rPr>
          <w:b/>
          <w:lang w:val="en-US" w:eastAsia="en-CA"/>
        </w:rPr>
        <w:t>International Women’s Day</w:t>
      </w:r>
      <w:r w:rsidRPr="0062037A">
        <w:rPr>
          <w:lang w:val="en-US" w:eastAsia="en-CA"/>
        </w:rPr>
        <w:t xml:space="preserve"> </w:t>
      </w:r>
      <w:r w:rsidRPr="001C0FF0">
        <w:t>– March 8.</w:t>
      </w:r>
    </w:p>
    <w:p w:rsidR="00952973" w:rsidRDefault="00952973" w:rsidP="00A72406">
      <w:pPr>
        <w:rPr>
          <w:lang w:val="en-US" w:eastAsia="en-CA"/>
        </w:rPr>
      </w:pPr>
      <w:r w:rsidRPr="00E914D3">
        <w:rPr>
          <w:b/>
        </w:rPr>
        <w:t>*The Triduum</w:t>
      </w:r>
      <w:r w:rsidRPr="007463CF">
        <w:t xml:space="preserve"> –</w:t>
      </w:r>
      <w:r w:rsidRPr="0062037A">
        <w:rPr>
          <w:lang w:val="en-US" w:eastAsia="en-CA"/>
        </w:rPr>
        <w:t xml:space="preserve"> Maundy Thursday, Good Friday, Holy Saturday.</w:t>
      </w:r>
    </w:p>
    <w:p w:rsidR="00A72406" w:rsidRPr="0062037A" w:rsidRDefault="00A72406" w:rsidP="00A72406">
      <w:pPr>
        <w:rPr>
          <w:lang w:val="en-US" w:eastAsia="en-CA"/>
        </w:rPr>
      </w:pPr>
    </w:p>
    <w:p w:rsidR="00952973" w:rsidRPr="0062037A" w:rsidRDefault="00952973" w:rsidP="00A72406">
      <w:pPr>
        <w:pStyle w:val="normalbold"/>
        <w:rPr>
          <w:lang w:val="en-US" w:eastAsia="en-CA"/>
        </w:rPr>
      </w:pPr>
      <w:r w:rsidRPr="0062037A">
        <w:rPr>
          <w:lang w:val="en-US" w:eastAsia="en-CA"/>
        </w:rPr>
        <w:t>Meaning of Name</w:t>
      </w:r>
    </w:p>
    <w:p w:rsidR="00952973" w:rsidRPr="0062037A" w:rsidRDefault="00952973" w:rsidP="00A72406">
      <w:pPr>
        <w:rPr>
          <w:lang w:val="en-US" w:eastAsia="en-CA"/>
        </w:rPr>
      </w:pPr>
      <w:r w:rsidRPr="0062037A">
        <w:rPr>
          <w:lang w:val="en-US" w:eastAsia="en-CA"/>
        </w:rPr>
        <w:t xml:space="preserve">The name Lent comes through Middle English </w:t>
      </w:r>
      <w:proofErr w:type="spellStart"/>
      <w:r w:rsidRPr="00E914D3">
        <w:rPr>
          <w:i/>
        </w:rPr>
        <w:t>lente</w:t>
      </w:r>
      <w:proofErr w:type="spellEnd"/>
      <w:r w:rsidRPr="0062037A">
        <w:rPr>
          <w:lang w:val="en-US" w:eastAsia="en-CA"/>
        </w:rPr>
        <w:t xml:space="preserve"> and Old English </w:t>
      </w:r>
      <w:proofErr w:type="spellStart"/>
      <w:r w:rsidRPr="00E914D3">
        <w:rPr>
          <w:i/>
        </w:rPr>
        <w:t>lencten</w:t>
      </w:r>
      <w:proofErr w:type="spellEnd"/>
      <w:r w:rsidRPr="0062037A">
        <w:rPr>
          <w:lang w:val="en-US" w:eastAsia="en-CA"/>
        </w:rPr>
        <w:t xml:space="preserve"> or </w:t>
      </w:r>
      <w:proofErr w:type="spellStart"/>
      <w:r w:rsidRPr="00E914D3">
        <w:rPr>
          <w:i/>
        </w:rPr>
        <w:t>lengten</w:t>
      </w:r>
      <w:proofErr w:type="spellEnd"/>
      <w:r w:rsidRPr="0062037A">
        <w:rPr>
          <w:lang w:val="en-US" w:eastAsia="en-CA"/>
        </w:rPr>
        <w:t xml:space="preserve">, referring to the season of spring and the lengthening of days. It is also related to the French word </w:t>
      </w:r>
      <w:proofErr w:type="spellStart"/>
      <w:r w:rsidRPr="00E914D3">
        <w:rPr>
          <w:i/>
        </w:rPr>
        <w:t>lente</w:t>
      </w:r>
      <w:proofErr w:type="spellEnd"/>
      <w:r w:rsidRPr="0062037A">
        <w:rPr>
          <w:lang w:val="en-US" w:eastAsia="en-CA"/>
        </w:rPr>
        <w:t>, which means “to move slowly.”</w:t>
      </w:r>
    </w:p>
    <w:p w:rsidR="00A72406" w:rsidRDefault="00A72406" w:rsidP="00A72406">
      <w:pPr>
        <w:pStyle w:val="normalbold"/>
        <w:rPr>
          <w:lang w:val="en-US" w:eastAsia="en-CA"/>
        </w:rPr>
      </w:pPr>
    </w:p>
    <w:p w:rsidR="00952973" w:rsidRPr="0062037A" w:rsidRDefault="00952973" w:rsidP="00A72406">
      <w:pPr>
        <w:pStyle w:val="normalbold"/>
        <w:rPr>
          <w:lang w:val="en-US" w:eastAsia="en-CA"/>
        </w:rPr>
      </w:pPr>
      <w:r w:rsidRPr="0062037A">
        <w:rPr>
          <w:lang w:val="en-US" w:eastAsia="en-CA"/>
        </w:rPr>
        <w:t xml:space="preserve">Liturgical </w:t>
      </w:r>
      <w:proofErr w:type="spellStart"/>
      <w:r w:rsidRPr="0062037A">
        <w:rPr>
          <w:lang w:val="en-US" w:eastAsia="en-CA"/>
        </w:rPr>
        <w:t>Colour</w:t>
      </w:r>
      <w:proofErr w:type="spellEnd"/>
      <w:r w:rsidRPr="0062037A">
        <w:rPr>
          <w:lang w:val="en-US" w:eastAsia="en-CA"/>
        </w:rPr>
        <w:t>: Purple</w:t>
      </w:r>
    </w:p>
    <w:p w:rsidR="00952973" w:rsidRDefault="00952973" w:rsidP="00A72406">
      <w:pPr>
        <w:rPr>
          <w:lang w:val="en-US" w:eastAsia="en-CA"/>
        </w:rPr>
      </w:pPr>
      <w:r w:rsidRPr="0062037A">
        <w:rPr>
          <w:lang w:val="en-US" w:eastAsia="en-CA"/>
        </w:rPr>
        <w:t xml:space="preserve">Purple is a cool </w:t>
      </w:r>
      <w:proofErr w:type="spellStart"/>
      <w:r w:rsidRPr="0062037A">
        <w:rPr>
          <w:lang w:val="en-US" w:eastAsia="en-CA"/>
        </w:rPr>
        <w:t>colour</w:t>
      </w:r>
      <w:proofErr w:type="spellEnd"/>
      <w:r w:rsidRPr="0062037A">
        <w:rPr>
          <w:lang w:val="en-US" w:eastAsia="en-CA"/>
        </w:rPr>
        <w:t xml:space="preserve"> on the </w:t>
      </w:r>
      <w:proofErr w:type="spellStart"/>
      <w:r w:rsidRPr="0062037A">
        <w:rPr>
          <w:lang w:val="en-US" w:eastAsia="en-CA"/>
        </w:rPr>
        <w:t>colour</w:t>
      </w:r>
      <w:proofErr w:type="spellEnd"/>
      <w:r w:rsidRPr="0062037A">
        <w:rPr>
          <w:lang w:val="en-US" w:eastAsia="en-CA"/>
        </w:rPr>
        <w:t xml:space="preserve"> wheel, reflecting divinity, wisdom, dignity, mystery, and creativity. Dark purple is a penitential </w:t>
      </w:r>
      <w:proofErr w:type="spellStart"/>
      <w:r w:rsidRPr="0062037A">
        <w:rPr>
          <w:lang w:val="en-US" w:eastAsia="en-CA"/>
        </w:rPr>
        <w:t>colour</w:t>
      </w:r>
      <w:proofErr w:type="spellEnd"/>
      <w:r w:rsidRPr="0062037A">
        <w:rPr>
          <w:lang w:val="en-US" w:eastAsia="en-CA"/>
        </w:rPr>
        <w:t>, evoking sadness and deep reflection. In the first century CE, purple dye was very hard to come by, so only the wealthy could afford purple garments.</w:t>
      </w:r>
    </w:p>
    <w:p w:rsidR="00A72406" w:rsidRPr="0062037A" w:rsidRDefault="00A72406" w:rsidP="00A72406">
      <w:pPr>
        <w:rPr>
          <w:lang w:val="en-US" w:eastAsia="en-CA"/>
        </w:rPr>
      </w:pPr>
    </w:p>
    <w:p w:rsidR="00952973" w:rsidRPr="00E914D3" w:rsidRDefault="00952973" w:rsidP="00A72406">
      <w:pPr>
        <w:pStyle w:val="Heading2"/>
      </w:pPr>
      <w:bookmarkStart w:id="5" w:name="_Toc23508562"/>
      <w:r w:rsidRPr="00E914D3">
        <w:t>Easter</w:t>
      </w:r>
      <w:bookmarkEnd w:id="5"/>
    </w:p>
    <w:p w:rsidR="00A72406" w:rsidRDefault="00952973" w:rsidP="00A72406">
      <w:pPr>
        <w:rPr>
          <w:b/>
        </w:rPr>
      </w:pPr>
      <w:r w:rsidRPr="00E914D3">
        <w:rPr>
          <w:b/>
        </w:rPr>
        <w:t>Dates</w:t>
      </w:r>
    </w:p>
    <w:p w:rsidR="00952973" w:rsidRDefault="00952973" w:rsidP="00A72406">
      <w:pPr>
        <w:rPr>
          <w:lang w:val="en-US" w:eastAsia="en-CA"/>
        </w:rPr>
      </w:pPr>
      <w:r w:rsidRPr="00E914D3">
        <w:rPr>
          <w:lang w:val="en-US" w:eastAsia="en-CA"/>
        </w:rPr>
        <w:t>Easter is currently a moveable feast, celebrated in Western Christianity on the first Sunday after the first astronomical full moon on or after the vernal (spring) equinox (fixed as March 21 for ecclesial purposes). Thus Easter falls between March 22 and April 25 on the Gregorian calendar. Easter Day within Eastern Christianity is calculated in the same manner but following the Julian calendar, using the actual vernal equinox date at the meridian of Jerusalem, and with the added condition that Easter must fall after Passover. There are talks underway exploring the possibility of fixing the date of Easter to the second or third Sunday of April. This would allow all Christians to celebrate on the same day.</w:t>
      </w:r>
    </w:p>
    <w:p w:rsidR="00A72406" w:rsidRPr="00E914D3" w:rsidRDefault="00A72406" w:rsidP="00A72406">
      <w:pPr>
        <w:rPr>
          <w:lang w:val="en-US" w:eastAsia="en-CA"/>
        </w:rPr>
      </w:pPr>
    </w:p>
    <w:p w:rsidR="00952973" w:rsidRPr="00E914D3" w:rsidRDefault="00952973" w:rsidP="00A72406">
      <w:pPr>
        <w:pStyle w:val="normalbold"/>
        <w:rPr>
          <w:lang w:val="en-US" w:eastAsia="en-CA"/>
        </w:rPr>
      </w:pPr>
      <w:r w:rsidRPr="00E914D3">
        <w:rPr>
          <w:lang w:val="en-US" w:eastAsia="en-CA"/>
        </w:rPr>
        <w:t>Feast Days* and Special Days</w:t>
      </w:r>
    </w:p>
    <w:p w:rsidR="00952973" w:rsidRPr="00E914D3" w:rsidRDefault="00952973" w:rsidP="00A72406">
      <w:pPr>
        <w:rPr>
          <w:lang w:val="en-US" w:eastAsia="en-CA"/>
        </w:rPr>
      </w:pPr>
      <w:r w:rsidRPr="001C0FF0">
        <w:rPr>
          <w:b/>
          <w:lang w:val="en-US" w:eastAsia="en-CA"/>
        </w:rPr>
        <w:t>April Fool’s Day</w:t>
      </w:r>
      <w:r w:rsidRPr="00E914D3">
        <w:rPr>
          <w:lang w:val="en-US" w:eastAsia="en-CA"/>
        </w:rPr>
        <w:t xml:space="preserve"> – April 1.</w:t>
      </w:r>
    </w:p>
    <w:p w:rsidR="00952973" w:rsidRPr="00E914D3" w:rsidRDefault="00952973" w:rsidP="00A72406">
      <w:pPr>
        <w:rPr>
          <w:lang w:val="en-US" w:eastAsia="en-CA"/>
        </w:rPr>
      </w:pPr>
      <w:r w:rsidRPr="001C0FF0">
        <w:rPr>
          <w:b/>
          <w:lang w:val="en-US" w:eastAsia="en-CA"/>
        </w:rPr>
        <w:t xml:space="preserve">Holy </w:t>
      </w:r>
      <w:proofErr w:type="spellStart"/>
      <w:r w:rsidRPr="001C0FF0">
        <w:rPr>
          <w:b/>
          <w:lang w:val="en-US" w:eastAsia="en-CA"/>
        </w:rPr>
        <w:t>Humour</w:t>
      </w:r>
      <w:proofErr w:type="spellEnd"/>
      <w:r w:rsidRPr="001C0FF0">
        <w:rPr>
          <w:b/>
          <w:lang w:val="en-US" w:eastAsia="en-CA"/>
        </w:rPr>
        <w:t xml:space="preserve"> Sunday</w:t>
      </w:r>
      <w:r w:rsidRPr="00E914D3">
        <w:rPr>
          <w:lang w:val="en-US" w:eastAsia="en-CA"/>
        </w:rPr>
        <w:t xml:space="preserve"> – the Sunday after Easter Sunday.</w:t>
      </w:r>
    </w:p>
    <w:p w:rsidR="00952973" w:rsidRPr="00E914D3" w:rsidRDefault="00952973" w:rsidP="00A72406">
      <w:pPr>
        <w:rPr>
          <w:lang w:val="en-US" w:eastAsia="en-CA"/>
        </w:rPr>
      </w:pPr>
      <w:r w:rsidRPr="001C0FF0">
        <w:rPr>
          <w:b/>
          <w:lang w:val="en-US" w:eastAsia="en-CA"/>
        </w:rPr>
        <w:t>Earth Day</w:t>
      </w:r>
      <w:r w:rsidRPr="00E914D3">
        <w:rPr>
          <w:lang w:val="en-US" w:eastAsia="en-CA"/>
        </w:rPr>
        <w:t xml:space="preserve"> – April 22. </w:t>
      </w:r>
    </w:p>
    <w:p w:rsidR="00952973" w:rsidRPr="00E914D3" w:rsidRDefault="00952973" w:rsidP="00A72406">
      <w:pPr>
        <w:rPr>
          <w:lang w:val="en-US" w:eastAsia="en-CA"/>
        </w:rPr>
      </w:pPr>
      <w:r w:rsidRPr="001C0FF0">
        <w:rPr>
          <w:b/>
          <w:lang w:val="en-US" w:eastAsia="en-CA"/>
        </w:rPr>
        <w:t>*Ascension Day</w:t>
      </w:r>
      <w:r w:rsidRPr="00E914D3">
        <w:rPr>
          <w:lang w:val="en-US" w:eastAsia="en-CA"/>
        </w:rPr>
        <w:t xml:space="preserve"> – 40th day after Easter. </w:t>
      </w:r>
    </w:p>
    <w:p w:rsidR="00952973" w:rsidRDefault="00952973" w:rsidP="00A72406">
      <w:pPr>
        <w:rPr>
          <w:lang w:val="en-US" w:eastAsia="en-CA"/>
        </w:rPr>
      </w:pPr>
      <w:r w:rsidRPr="001C0FF0">
        <w:rPr>
          <w:b/>
          <w:lang w:val="en-US" w:eastAsia="en-CA"/>
        </w:rPr>
        <w:t>Camping Sunday</w:t>
      </w:r>
      <w:r w:rsidRPr="00E914D3">
        <w:rPr>
          <w:lang w:val="en-US" w:eastAsia="en-CA"/>
        </w:rPr>
        <w:t xml:space="preserve"> – last Sunday of April. </w:t>
      </w:r>
    </w:p>
    <w:p w:rsidR="00A72406" w:rsidRPr="00E914D3" w:rsidRDefault="00A72406" w:rsidP="00A72406">
      <w:pPr>
        <w:rPr>
          <w:lang w:val="en-US" w:eastAsia="en-CA"/>
        </w:rPr>
      </w:pPr>
    </w:p>
    <w:p w:rsidR="00952973" w:rsidRPr="00E914D3" w:rsidRDefault="00952973" w:rsidP="00A72406">
      <w:pPr>
        <w:pStyle w:val="normalbold"/>
        <w:rPr>
          <w:lang w:val="en-US" w:eastAsia="en-CA"/>
        </w:rPr>
      </w:pPr>
      <w:r w:rsidRPr="00E914D3">
        <w:rPr>
          <w:lang w:val="en-US" w:eastAsia="en-CA"/>
        </w:rPr>
        <w:t>Meaning of Name</w:t>
      </w:r>
    </w:p>
    <w:p w:rsidR="00952973" w:rsidRDefault="00952973" w:rsidP="00A72406">
      <w:pPr>
        <w:rPr>
          <w:lang w:val="en-US" w:eastAsia="en-CA"/>
        </w:rPr>
      </w:pPr>
      <w:r w:rsidRPr="00E914D3">
        <w:rPr>
          <w:lang w:val="en-US" w:eastAsia="en-CA"/>
        </w:rPr>
        <w:t xml:space="preserve">The name Easter comes from the Old English </w:t>
      </w:r>
      <w:proofErr w:type="spellStart"/>
      <w:r w:rsidRPr="00E914D3">
        <w:rPr>
          <w:i/>
        </w:rPr>
        <w:t>Eostre</w:t>
      </w:r>
      <w:proofErr w:type="spellEnd"/>
      <w:r w:rsidRPr="00E914D3">
        <w:rPr>
          <w:i/>
        </w:rPr>
        <w:t>,</w:t>
      </w:r>
      <w:r w:rsidRPr="00E914D3">
        <w:rPr>
          <w:lang w:val="en-US" w:eastAsia="en-CA"/>
        </w:rPr>
        <w:t xml:space="preserve"> rooted in the Proto–Germanic </w:t>
      </w:r>
      <w:proofErr w:type="spellStart"/>
      <w:r w:rsidRPr="00E914D3">
        <w:rPr>
          <w:i/>
        </w:rPr>
        <w:t>austron</w:t>
      </w:r>
      <w:proofErr w:type="spellEnd"/>
      <w:r w:rsidRPr="00E914D3">
        <w:rPr>
          <w:lang w:val="en-US" w:eastAsia="en-CA"/>
        </w:rPr>
        <w:t xml:space="preserve">, meaning “dawn,” and the Proto–Indo–European </w:t>
      </w:r>
      <w:proofErr w:type="spellStart"/>
      <w:r w:rsidRPr="00E914D3">
        <w:rPr>
          <w:i/>
        </w:rPr>
        <w:t>aus</w:t>
      </w:r>
      <w:proofErr w:type="spellEnd"/>
      <w:r w:rsidRPr="00E914D3">
        <w:rPr>
          <w:lang w:val="en-US" w:eastAsia="en-CA"/>
        </w:rPr>
        <w:t xml:space="preserve">, meaning “to shine.” The word </w:t>
      </w:r>
      <w:r w:rsidRPr="001C0FF0">
        <w:rPr>
          <w:i/>
        </w:rPr>
        <w:t>east</w:t>
      </w:r>
      <w:r w:rsidRPr="00E914D3">
        <w:rPr>
          <w:lang w:val="en-US" w:eastAsia="en-CA"/>
        </w:rPr>
        <w:t xml:space="preserve"> has </w:t>
      </w:r>
      <w:r w:rsidRPr="00E914D3">
        <w:rPr>
          <w:lang w:val="en-US" w:eastAsia="en-CA"/>
        </w:rPr>
        <w:lastRenderedPageBreak/>
        <w:t xml:space="preserve">the same roots. Bede, a seventh–/eighth–century English monk, made a connection between the name Easter and an early Germanic goddess of the dawn or spring, possibly named </w:t>
      </w:r>
      <w:proofErr w:type="spellStart"/>
      <w:r w:rsidRPr="00E914D3">
        <w:rPr>
          <w:i/>
        </w:rPr>
        <w:t>Eostre</w:t>
      </w:r>
      <w:proofErr w:type="spellEnd"/>
      <w:r w:rsidRPr="00E914D3">
        <w:rPr>
          <w:lang w:val="en-US" w:eastAsia="en-CA"/>
        </w:rPr>
        <w:t xml:space="preserve">, whose feasts were celebrated in the month of April, though there is current debate about who this goddess might actually be. Within Greek and Latin traditions, the celebration is referred to as Pascha, a name rooted in the Aramaic word for Passover. </w:t>
      </w:r>
    </w:p>
    <w:p w:rsidR="00A72406" w:rsidRPr="00E914D3" w:rsidRDefault="00A72406" w:rsidP="00A72406">
      <w:pPr>
        <w:rPr>
          <w:lang w:val="en-US" w:eastAsia="en-CA"/>
        </w:rPr>
      </w:pPr>
    </w:p>
    <w:p w:rsidR="00952973" w:rsidRPr="00E914D3" w:rsidRDefault="00952973" w:rsidP="00A72406">
      <w:pPr>
        <w:pStyle w:val="normalbold"/>
        <w:rPr>
          <w:lang w:val="en-US" w:eastAsia="en-CA"/>
        </w:rPr>
      </w:pPr>
      <w:r w:rsidRPr="00E914D3">
        <w:rPr>
          <w:lang w:val="en-US" w:eastAsia="en-CA"/>
        </w:rPr>
        <w:t xml:space="preserve">Liturgical </w:t>
      </w:r>
      <w:proofErr w:type="spellStart"/>
      <w:r w:rsidRPr="00E914D3">
        <w:rPr>
          <w:lang w:val="en-US" w:eastAsia="en-CA"/>
        </w:rPr>
        <w:t>Colours</w:t>
      </w:r>
      <w:proofErr w:type="spellEnd"/>
      <w:r w:rsidRPr="00E914D3">
        <w:rPr>
          <w:lang w:val="en-US" w:eastAsia="en-CA"/>
        </w:rPr>
        <w:t xml:space="preserve">: White and Gold </w:t>
      </w:r>
    </w:p>
    <w:p w:rsidR="00952973" w:rsidRDefault="00952973" w:rsidP="00A72406">
      <w:pPr>
        <w:rPr>
          <w:lang w:val="en-US" w:eastAsia="en-CA"/>
        </w:rPr>
      </w:pPr>
      <w:r w:rsidRPr="00E914D3">
        <w:rPr>
          <w:lang w:val="en-US" w:eastAsia="en-CA"/>
        </w:rPr>
        <w:t xml:space="preserve">White, which is all </w:t>
      </w:r>
      <w:proofErr w:type="spellStart"/>
      <w:r w:rsidRPr="00E914D3">
        <w:rPr>
          <w:lang w:val="en-US" w:eastAsia="en-CA"/>
        </w:rPr>
        <w:t>colours</w:t>
      </w:r>
      <w:proofErr w:type="spellEnd"/>
      <w:r w:rsidRPr="00E914D3">
        <w:rPr>
          <w:lang w:val="en-US" w:eastAsia="en-CA"/>
        </w:rPr>
        <w:t xml:space="preserve"> of light combined, denotes goodness, innocence, and God’s faithfulness. Gold reflects glory, triumph, wealth, richness, and extravagance. Gold is also associated with illumination, love, compassion, courage, and wisdom. Together they are </w:t>
      </w:r>
      <w:proofErr w:type="spellStart"/>
      <w:r w:rsidRPr="00E914D3">
        <w:rPr>
          <w:lang w:val="en-US" w:eastAsia="en-CA"/>
        </w:rPr>
        <w:t>colours</w:t>
      </w:r>
      <w:proofErr w:type="spellEnd"/>
      <w:r w:rsidRPr="00E914D3">
        <w:rPr>
          <w:lang w:val="en-US" w:eastAsia="en-CA"/>
        </w:rPr>
        <w:t xml:space="preserve"> of celebration.</w:t>
      </w:r>
    </w:p>
    <w:p w:rsidR="00A72406" w:rsidRPr="00E914D3" w:rsidRDefault="00A72406" w:rsidP="00A72406">
      <w:pPr>
        <w:rPr>
          <w:lang w:val="en-US" w:eastAsia="en-CA"/>
        </w:rPr>
      </w:pPr>
    </w:p>
    <w:p w:rsidR="00952973" w:rsidRDefault="00952973" w:rsidP="00A72406">
      <w:pPr>
        <w:pStyle w:val="Heading2"/>
        <w:spacing w:before="0"/>
      </w:pPr>
      <w:r>
        <w:br w:type="page"/>
      </w:r>
    </w:p>
    <w:p w:rsidR="00952973" w:rsidRPr="00952973" w:rsidRDefault="00952973" w:rsidP="00A72406">
      <w:pPr>
        <w:pStyle w:val="Heading2"/>
      </w:pPr>
      <w:bookmarkStart w:id="6" w:name="_Toc23508563"/>
      <w:r w:rsidRPr="00952973">
        <w:lastRenderedPageBreak/>
        <w:t>February 26 – Ash Wednesday</w:t>
      </w:r>
      <w:bookmarkEnd w:id="6"/>
    </w:p>
    <w:p w:rsidR="00A839A2" w:rsidRDefault="00A839A2" w:rsidP="00A72406">
      <w:pPr>
        <w:rPr>
          <w:i/>
          <w:lang w:val="en-US" w:eastAsia="en-CA"/>
        </w:rPr>
      </w:pPr>
    </w:p>
    <w:p w:rsidR="00952973" w:rsidRDefault="00952973" w:rsidP="00A72406">
      <w:pPr>
        <w:rPr>
          <w:i/>
          <w:lang w:val="en-US" w:eastAsia="en-CA"/>
        </w:rPr>
      </w:pPr>
      <w:r w:rsidRPr="00952973">
        <w:rPr>
          <w:i/>
          <w:lang w:val="en-US" w:eastAsia="en-CA"/>
        </w:rPr>
        <w:t xml:space="preserve">Worship materials for Ash Wednesday were contributed by Geoff </w:t>
      </w:r>
      <w:proofErr w:type="spellStart"/>
      <w:r w:rsidRPr="00952973">
        <w:rPr>
          <w:i/>
          <w:lang w:val="en-US" w:eastAsia="en-CA"/>
        </w:rPr>
        <w:t>Wilfong</w:t>
      </w:r>
      <w:proofErr w:type="spellEnd"/>
      <w:r w:rsidRPr="00952973">
        <w:rPr>
          <w:i/>
          <w:lang w:val="en-US" w:eastAsia="en-CA"/>
        </w:rPr>
        <w:t>-Pritchard, St. Andrew’s U.C., Edmonton, Alta.</w:t>
      </w:r>
    </w:p>
    <w:p w:rsidR="00952973" w:rsidRPr="00952973" w:rsidRDefault="00952973" w:rsidP="00A72406">
      <w:pPr>
        <w:rPr>
          <w:lang w:val="en-US" w:eastAsia="en-CA"/>
        </w:rPr>
      </w:pPr>
    </w:p>
    <w:p w:rsidR="00952973" w:rsidRPr="00952973" w:rsidRDefault="00952973" w:rsidP="00A72406">
      <w:pPr>
        <w:pStyle w:val="normalbold"/>
        <w:rPr>
          <w:lang w:val="en-US" w:eastAsia="en-CA"/>
        </w:rPr>
      </w:pPr>
      <w:r w:rsidRPr="00952973">
        <w:rPr>
          <w:lang w:val="en-US" w:eastAsia="en-CA"/>
        </w:rPr>
        <w:t>Joel 2:1–2, 12–17</w:t>
      </w:r>
    </w:p>
    <w:p w:rsidR="00952973" w:rsidRDefault="00952973" w:rsidP="00A72406">
      <w:pPr>
        <w:rPr>
          <w:lang w:val="en-US" w:eastAsia="en-CA"/>
        </w:rPr>
      </w:pPr>
      <w:r w:rsidRPr="00952973">
        <w:rPr>
          <w:lang w:val="en-US" w:eastAsia="en-CA"/>
        </w:rPr>
        <w:t>The day of the Lord is near.</w:t>
      </w:r>
    </w:p>
    <w:p w:rsidR="00952973" w:rsidRPr="00952973" w:rsidRDefault="00952973" w:rsidP="00A72406">
      <w:pPr>
        <w:rPr>
          <w:lang w:val="en-US" w:eastAsia="en-CA"/>
        </w:rPr>
      </w:pPr>
    </w:p>
    <w:p w:rsidR="00952973" w:rsidRPr="00EB7AFF" w:rsidRDefault="00952973" w:rsidP="00A72406">
      <w:pPr>
        <w:pStyle w:val="normalbold"/>
      </w:pPr>
      <w:r w:rsidRPr="00EB7AFF">
        <w:rPr>
          <w:b w:val="0"/>
        </w:rPr>
        <w:t xml:space="preserve">or </w:t>
      </w:r>
      <w:r w:rsidRPr="00952973">
        <w:rPr>
          <w:lang w:val="en-US" w:eastAsia="en-CA"/>
        </w:rPr>
        <w:t>Isaiah 58:1–12</w:t>
      </w:r>
    </w:p>
    <w:p w:rsidR="00952973" w:rsidRDefault="00952973" w:rsidP="00A72406">
      <w:pPr>
        <w:rPr>
          <w:lang w:val="en-US" w:eastAsia="en-CA"/>
        </w:rPr>
      </w:pPr>
      <w:r w:rsidRPr="00952973">
        <w:rPr>
          <w:lang w:val="en-US" w:eastAsia="en-CA"/>
        </w:rPr>
        <w:t>A fast that is acceptable to God.</w:t>
      </w:r>
    </w:p>
    <w:p w:rsidR="00952973" w:rsidRPr="00952973" w:rsidRDefault="00952973" w:rsidP="00A72406">
      <w:pPr>
        <w:rPr>
          <w:lang w:val="en-US" w:eastAsia="en-CA"/>
        </w:rPr>
      </w:pPr>
    </w:p>
    <w:p w:rsidR="00952973" w:rsidRPr="00952973" w:rsidRDefault="00952973" w:rsidP="00A72406">
      <w:pPr>
        <w:pStyle w:val="normalbold"/>
        <w:rPr>
          <w:rFonts w:ascii="LegacySerif-Bold" w:hAnsi="LegacySerif-Bold" w:cs="LegacySerif-Bold"/>
          <w:bCs/>
          <w:lang w:val="en-US" w:eastAsia="en-CA"/>
        </w:rPr>
      </w:pPr>
      <w:r w:rsidRPr="00952973">
        <w:t>Psalm 51:1–17</w:t>
      </w:r>
      <w:r w:rsidRPr="00952973">
        <w:rPr>
          <w:rFonts w:ascii="LegacySerif-Bold" w:hAnsi="LegacySerif-Bold" w:cs="LegacySerif-Bold"/>
          <w:bCs/>
          <w:lang w:val="en-US" w:eastAsia="en-CA"/>
        </w:rPr>
        <w:t xml:space="preserve"> </w:t>
      </w:r>
      <w:r w:rsidRPr="00952973">
        <w:rPr>
          <w:b w:val="0"/>
        </w:rPr>
        <w:t>(VU pp. 776–777)</w:t>
      </w:r>
    </w:p>
    <w:p w:rsidR="00952973" w:rsidRDefault="00952973" w:rsidP="00A72406">
      <w:pPr>
        <w:rPr>
          <w:lang w:val="en-US" w:eastAsia="en-CA"/>
        </w:rPr>
      </w:pPr>
      <w:r w:rsidRPr="00952973">
        <w:rPr>
          <w:lang w:val="en-US" w:eastAsia="en-CA"/>
        </w:rPr>
        <w:t>Create in me a new heart.</w:t>
      </w:r>
    </w:p>
    <w:p w:rsidR="003F3EF4" w:rsidRPr="00952973" w:rsidRDefault="003F3EF4" w:rsidP="00A72406">
      <w:pPr>
        <w:rPr>
          <w:lang w:val="en-US" w:eastAsia="en-CA"/>
        </w:rPr>
      </w:pPr>
    </w:p>
    <w:p w:rsidR="00952973" w:rsidRPr="00952973" w:rsidRDefault="00952973" w:rsidP="00A72406">
      <w:pPr>
        <w:pStyle w:val="normalbold"/>
        <w:rPr>
          <w:lang w:val="en-US" w:eastAsia="en-CA"/>
        </w:rPr>
      </w:pPr>
      <w:r w:rsidRPr="00952973">
        <w:rPr>
          <w:lang w:val="en-US" w:eastAsia="en-CA"/>
        </w:rPr>
        <w:t>2 Corinthians 5:20</w:t>
      </w:r>
      <w:r w:rsidRPr="003F3EF4">
        <w:rPr>
          <w:i/>
        </w:rPr>
        <w:t>b</w:t>
      </w:r>
      <w:r w:rsidRPr="00952973">
        <w:rPr>
          <w:lang w:val="en-US" w:eastAsia="en-CA"/>
        </w:rPr>
        <w:t>—6:10</w:t>
      </w:r>
    </w:p>
    <w:p w:rsidR="00952973" w:rsidRDefault="00952973" w:rsidP="00A72406">
      <w:pPr>
        <w:rPr>
          <w:lang w:val="en-US" w:eastAsia="en-CA"/>
        </w:rPr>
      </w:pPr>
      <w:r w:rsidRPr="00952973">
        <w:rPr>
          <w:lang w:val="en-US" w:eastAsia="en-CA"/>
        </w:rPr>
        <w:t>We are ambassadors for Christ.</w:t>
      </w:r>
    </w:p>
    <w:p w:rsidR="003F3EF4" w:rsidRDefault="003F3EF4" w:rsidP="00A72406">
      <w:pPr>
        <w:rPr>
          <w:lang w:val="en-US" w:eastAsia="en-CA"/>
        </w:rPr>
      </w:pPr>
    </w:p>
    <w:p w:rsidR="00952973" w:rsidRPr="003F3EF4" w:rsidRDefault="00952973" w:rsidP="00A72406">
      <w:pPr>
        <w:pStyle w:val="normalbold"/>
      </w:pPr>
      <w:r w:rsidRPr="003F3EF4">
        <w:t>Matthew 6:1–6, 16–21</w:t>
      </w:r>
    </w:p>
    <w:p w:rsidR="00952973" w:rsidRPr="00952973" w:rsidRDefault="00952973" w:rsidP="00A72406">
      <w:pPr>
        <w:rPr>
          <w:lang w:val="en-US" w:eastAsia="en-CA"/>
        </w:rPr>
      </w:pPr>
      <w:r w:rsidRPr="00952973">
        <w:rPr>
          <w:lang w:val="en-US" w:eastAsia="en-CA"/>
        </w:rPr>
        <w:t>Give alms and fast in secret.</w:t>
      </w:r>
    </w:p>
    <w:p w:rsidR="00952973" w:rsidRPr="003F3EF4" w:rsidRDefault="00952973" w:rsidP="00A72406">
      <w:pPr>
        <w:pStyle w:val="Style2"/>
      </w:pPr>
      <w:r w:rsidRPr="003F3EF4">
        <w:t>To Ponder</w:t>
      </w:r>
    </w:p>
    <w:p w:rsidR="00952973" w:rsidRPr="00952973" w:rsidRDefault="00952973" w:rsidP="00A72406">
      <w:pPr>
        <w:rPr>
          <w:lang w:val="en-US" w:eastAsia="en-CA"/>
        </w:rPr>
      </w:pPr>
      <w:r w:rsidRPr="00952973">
        <w:rPr>
          <w:lang w:val="en-US" w:eastAsia="en-CA"/>
        </w:rPr>
        <w:t>Where has the unforeseen and unbidden provoked the potential for growth in your life? Consider that the ashes remind us of the fertilizing possibilities of such moments.</w:t>
      </w:r>
    </w:p>
    <w:p w:rsidR="00952973" w:rsidRPr="003F3EF4" w:rsidRDefault="00952973" w:rsidP="00A72406">
      <w:pPr>
        <w:pStyle w:val="Style2"/>
      </w:pPr>
      <w:r w:rsidRPr="003F3EF4">
        <w:t>Spark</w:t>
      </w:r>
    </w:p>
    <w:p w:rsidR="00952973" w:rsidRPr="00952973" w:rsidRDefault="00952973" w:rsidP="00A72406">
      <w:pPr>
        <w:rPr>
          <w:lang w:val="en-US" w:eastAsia="en-CA"/>
        </w:rPr>
      </w:pPr>
      <w:r w:rsidRPr="00952973">
        <w:rPr>
          <w:lang w:val="en-US" w:eastAsia="en-CA"/>
        </w:rPr>
        <w:t>Re</w:t>
      </w:r>
      <w:r w:rsidR="00E16F78">
        <w:rPr>
          <w:lang w:val="en-US" w:eastAsia="en-CA"/>
        </w:rPr>
        <w:t>-</w:t>
      </w:r>
      <w:r w:rsidRPr="00952973">
        <w:rPr>
          <w:lang w:val="en-US" w:eastAsia="en-CA"/>
        </w:rPr>
        <w:t xml:space="preserve">imaging Ash Wednesday: Ash Wednesday begins the season of Lent, 40 days reflecting the 40 days of fasting Jesus undertook in the desert, where he was tempted by Satan. As such, Ash Wednesday has often been associated with a self-reflection that easily slips into self-recrimination. To cast the imagery of Ash Wednesday and Lent in a more powerful and positive light, we can return to the root of the word </w:t>
      </w:r>
      <w:r w:rsidRPr="00640CA5">
        <w:rPr>
          <w:i/>
        </w:rPr>
        <w:t>Lent</w:t>
      </w:r>
      <w:r w:rsidRPr="00952973">
        <w:rPr>
          <w:lang w:val="en-US" w:eastAsia="en-CA"/>
        </w:rPr>
        <w:t xml:space="preserve">, which means to lengthen. Lent refers to the growing and lengthening of the day, which can be a metaphor for our individual and collective growth as disciples. We recall that, while ash is the detritus of the destructive power of fire, it is also a potent fertilizer. </w:t>
      </w:r>
    </w:p>
    <w:p w:rsidR="00952973" w:rsidRPr="00952973" w:rsidRDefault="00952973" w:rsidP="00A72406">
      <w:pPr>
        <w:pStyle w:val="Style2"/>
        <w:rPr>
          <w:lang w:val="en-US" w:eastAsia="en-CA"/>
        </w:rPr>
      </w:pPr>
      <w:r w:rsidRPr="00952973">
        <w:rPr>
          <w:lang w:val="en-US" w:eastAsia="en-CA"/>
        </w:rPr>
        <w:t>With Children</w:t>
      </w:r>
    </w:p>
    <w:p w:rsidR="00952973" w:rsidRPr="00952973" w:rsidRDefault="00952973" w:rsidP="00A72406">
      <w:pPr>
        <w:rPr>
          <w:lang w:val="en-US" w:eastAsia="en-CA"/>
        </w:rPr>
      </w:pPr>
      <w:r w:rsidRPr="00952973">
        <w:rPr>
          <w:lang w:val="en-US" w:eastAsia="en-CA"/>
        </w:rPr>
        <w:t>Before the service, burn a small quantity of paper or briquette to generate ash. Ask the children what value ash has and remind them how ash helps things grow. When we place ashes on our foreheads, we are reminding ourselves that we are committed to growing in our relationships with our faith community and with God.</w:t>
      </w:r>
    </w:p>
    <w:p w:rsidR="00952973" w:rsidRPr="00952973" w:rsidRDefault="00952973" w:rsidP="00A72406">
      <w:pPr>
        <w:pStyle w:val="Style2"/>
        <w:rPr>
          <w:lang w:val="en-US" w:eastAsia="en-CA"/>
        </w:rPr>
      </w:pPr>
      <w:r w:rsidRPr="00952973">
        <w:rPr>
          <w:lang w:val="en-US" w:eastAsia="en-CA"/>
        </w:rPr>
        <w:t>Sermon Starter</w:t>
      </w:r>
    </w:p>
    <w:p w:rsidR="00952973" w:rsidRPr="00952973" w:rsidRDefault="00952973" w:rsidP="00A72406">
      <w:pPr>
        <w:rPr>
          <w:lang w:val="en-US" w:eastAsia="en-CA"/>
        </w:rPr>
      </w:pPr>
      <w:r w:rsidRPr="00952973">
        <w:rPr>
          <w:lang w:val="en-US" w:eastAsia="en-CA"/>
        </w:rPr>
        <w:t>“Remember that you are dust, and to the dust you shall return.” These words that accompany the imposition of the ashes can sound like a morbid fascination with death. The good news is that we are created from the very stuff of life itself, earth enlivened with the breath of God, and to that source our living returns. When we mark ourselves with ashes, we remind ourselves of the source and the goal of our living.</w:t>
      </w:r>
    </w:p>
    <w:p w:rsidR="00952973" w:rsidRPr="00952973" w:rsidRDefault="00952973" w:rsidP="00A72406">
      <w:pPr>
        <w:pStyle w:val="Style2"/>
        <w:rPr>
          <w:lang w:val="en-US" w:eastAsia="en-CA"/>
        </w:rPr>
      </w:pPr>
      <w:r w:rsidRPr="00952973">
        <w:rPr>
          <w:lang w:val="en-US" w:eastAsia="en-CA"/>
        </w:rPr>
        <w:t>Hymns</w:t>
      </w:r>
    </w:p>
    <w:p w:rsidR="00952973" w:rsidRPr="003F3EF4" w:rsidRDefault="00952973" w:rsidP="00A72406">
      <w:pPr>
        <w:rPr>
          <w:b/>
          <w:i/>
          <w:lang w:val="en-US" w:eastAsia="en-CA"/>
        </w:rPr>
      </w:pPr>
      <w:r w:rsidRPr="003F3EF4">
        <w:rPr>
          <w:b/>
          <w:i/>
          <w:lang w:val="en-US" w:eastAsia="en-CA"/>
        </w:rPr>
        <w:t>Joel 2:1–2, 12–17</w:t>
      </w:r>
      <w:r w:rsidRPr="00151C8F">
        <w:rPr>
          <w:i/>
        </w:rPr>
        <w:t xml:space="preserve"> or</w:t>
      </w:r>
      <w:r w:rsidRPr="003F3EF4">
        <w:rPr>
          <w:b/>
          <w:i/>
          <w:lang w:val="en-US" w:eastAsia="en-CA"/>
        </w:rPr>
        <w:t xml:space="preserve"> Isaiah 58:1–12</w:t>
      </w:r>
    </w:p>
    <w:p w:rsidR="00952973" w:rsidRPr="00952973" w:rsidRDefault="00952973" w:rsidP="00A72406">
      <w:pPr>
        <w:rPr>
          <w:lang w:val="en-US" w:eastAsia="en-CA"/>
        </w:rPr>
      </w:pPr>
      <w:r w:rsidRPr="00952973">
        <w:rPr>
          <w:lang w:val="en-US" w:eastAsia="en-CA"/>
        </w:rPr>
        <w:t>VU 701</w:t>
      </w:r>
      <w:r w:rsidRPr="00952973">
        <w:rPr>
          <w:lang w:val="en-US" w:eastAsia="en-CA"/>
        </w:rPr>
        <w:tab/>
        <w:t>“What does the Lord require of you”</w:t>
      </w:r>
    </w:p>
    <w:p w:rsidR="00952973" w:rsidRPr="00952973" w:rsidRDefault="00952973" w:rsidP="00A72406">
      <w:pPr>
        <w:tabs>
          <w:tab w:val="left" w:pos="1440"/>
        </w:tabs>
        <w:rPr>
          <w:lang w:val="en-US" w:eastAsia="en-CA"/>
        </w:rPr>
      </w:pPr>
      <w:r w:rsidRPr="00952973">
        <w:rPr>
          <w:lang w:val="en-US" w:eastAsia="en-CA"/>
        </w:rPr>
        <w:t>MV 79</w:t>
      </w:r>
      <w:r w:rsidR="003F3EF4">
        <w:rPr>
          <w:lang w:val="en-US" w:eastAsia="en-CA"/>
        </w:rPr>
        <w:tab/>
      </w:r>
      <w:r w:rsidRPr="00952973">
        <w:rPr>
          <w:lang w:val="en-US" w:eastAsia="en-CA"/>
        </w:rPr>
        <w:t>“Spirit, open my heart”</w:t>
      </w:r>
    </w:p>
    <w:p w:rsidR="00952973" w:rsidRPr="00952973" w:rsidRDefault="00952973" w:rsidP="00A72406">
      <w:pPr>
        <w:rPr>
          <w:lang w:val="en-US" w:eastAsia="en-CA"/>
        </w:rPr>
      </w:pPr>
      <w:r w:rsidRPr="00952973">
        <w:rPr>
          <w:lang w:val="en-US" w:eastAsia="en-CA"/>
        </w:rPr>
        <w:t>“Return to God” by Marty Haugen</w:t>
      </w:r>
    </w:p>
    <w:p w:rsidR="00952973" w:rsidRPr="003F3EF4" w:rsidRDefault="00952973" w:rsidP="00A72406">
      <w:pPr>
        <w:pStyle w:val="normalbold"/>
        <w:rPr>
          <w:i/>
          <w:lang w:val="en-US" w:eastAsia="en-CA"/>
        </w:rPr>
      </w:pPr>
      <w:r w:rsidRPr="003F3EF4">
        <w:rPr>
          <w:i/>
          <w:lang w:val="en-US" w:eastAsia="en-CA"/>
        </w:rPr>
        <w:lastRenderedPageBreak/>
        <w:t>Psalm 51:1–17</w:t>
      </w:r>
    </w:p>
    <w:p w:rsidR="00952973" w:rsidRDefault="00952973" w:rsidP="00A72406">
      <w:pPr>
        <w:rPr>
          <w:lang w:val="en-US" w:eastAsia="en-CA"/>
        </w:rPr>
      </w:pPr>
      <w:r w:rsidRPr="00952973">
        <w:rPr>
          <w:lang w:val="en-US" w:eastAsia="en-CA"/>
        </w:rPr>
        <w:t>VU 559</w:t>
      </w:r>
      <w:r w:rsidRPr="00952973">
        <w:rPr>
          <w:lang w:val="en-US" w:eastAsia="en-CA"/>
        </w:rPr>
        <w:tab/>
        <w:t xml:space="preserve">“Come, O </w:t>
      </w:r>
      <w:r w:rsidR="00E16F78">
        <w:rPr>
          <w:lang w:val="en-US" w:eastAsia="en-CA"/>
        </w:rPr>
        <w:t>F</w:t>
      </w:r>
      <w:r w:rsidRPr="00952973">
        <w:rPr>
          <w:lang w:val="en-US" w:eastAsia="en-CA"/>
        </w:rPr>
        <w:t>ount of every blessing”</w:t>
      </w:r>
    </w:p>
    <w:p w:rsidR="00A72406" w:rsidRPr="00952973" w:rsidRDefault="00A72406" w:rsidP="00A72406">
      <w:pPr>
        <w:rPr>
          <w:lang w:val="en-US" w:eastAsia="en-CA"/>
        </w:rPr>
      </w:pPr>
    </w:p>
    <w:p w:rsidR="00952973" w:rsidRPr="00151C8F" w:rsidRDefault="00952973" w:rsidP="00A72406">
      <w:pPr>
        <w:pStyle w:val="normalbold"/>
        <w:rPr>
          <w:i/>
        </w:rPr>
      </w:pPr>
      <w:r w:rsidRPr="00151C8F">
        <w:rPr>
          <w:i/>
        </w:rPr>
        <w:t>2 Corinthians 5:20</w:t>
      </w:r>
      <w:r w:rsidRPr="00151C8F">
        <w:t>b</w:t>
      </w:r>
      <w:r w:rsidRPr="00151C8F">
        <w:rPr>
          <w:i/>
        </w:rPr>
        <w:t>—6:10</w:t>
      </w:r>
    </w:p>
    <w:p w:rsidR="00952973" w:rsidRPr="00952973" w:rsidRDefault="00952973" w:rsidP="00A72406">
      <w:pPr>
        <w:rPr>
          <w:lang w:val="en-US" w:eastAsia="en-CA"/>
        </w:rPr>
      </w:pPr>
      <w:r w:rsidRPr="00952973">
        <w:rPr>
          <w:lang w:val="en-US" w:eastAsia="en-CA"/>
        </w:rPr>
        <w:t>VU 595</w:t>
      </w:r>
      <w:r w:rsidRPr="00952973">
        <w:rPr>
          <w:lang w:val="en-US" w:eastAsia="en-CA"/>
        </w:rPr>
        <w:tab/>
        <w:t>“The Servant Song”</w:t>
      </w:r>
    </w:p>
    <w:p w:rsidR="00952973" w:rsidRPr="00952973" w:rsidRDefault="00952973" w:rsidP="00A72406">
      <w:pPr>
        <w:rPr>
          <w:lang w:val="en-US" w:eastAsia="en-CA"/>
        </w:rPr>
      </w:pPr>
      <w:r w:rsidRPr="00952973">
        <w:rPr>
          <w:lang w:val="en-US" w:eastAsia="en-CA"/>
        </w:rPr>
        <w:t>MV 179</w:t>
      </w:r>
      <w:r w:rsidRPr="00952973">
        <w:rPr>
          <w:lang w:val="en-US" w:eastAsia="en-CA"/>
        </w:rPr>
        <w:tab/>
        <w:t>“Sisters let us walk together”</w:t>
      </w:r>
    </w:p>
    <w:p w:rsidR="00952973" w:rsidRDefault="00952973" w:rsidP="00A72406">
      <w:pPr>
        <w:rPr>
          <w:lang w:val="en-US" w:eastAsia="en-CA"/>
        </w:rPr>
      </w:pPr>
      <w:r w:rsidRPr="00952973">
        <w:rPr>
          <w:lang w:val="en-US" w:eastAsia="en-CA"/>
        </w:rPr>
        <w:t>SFGP* 13</w:t>
      </w:r>
      <w:r w:rsidRPr="00952973">
        <w:rPr>
          <w:lang w:val="en-US" w:eastAsia="en-CA"/>
        </w:rPr>
        <w:tab/>
        <w:t>“Morning glory, starlit sky”</w:t>
      </w:r>
    </w:p>
    <w:p w:rsidR="00A72406" w:rsidRPr="00952973" w:rsidRDefault="00A72406" w:rsidP="00A72406">
      <w:pPr>
        <w:rPr>
          <w:lang w:val="en-US" w:eastAsia="en-CA"/>
        </w:rPr>
      </w:pPr>
    </w:p>
    <w:p w:rsidR="00952973" w:rsidRPr="003F3EF4" w:rsidRDefault="00952973" w:rsidP="00A72406">
      <w:pPr>
        <w:pStyle w:val="normalbold"/>
        <w:rPr>
          <w:i/>
          <w:lang w:val="en-US" w:eastAsia="en-CA"/>
        </w:rPr>
      </w:pPr>
      <w:r w:rsidRPr="003F3EF4">
        <w:rPr>
          <w:i/>
          <w:lang w:val="en-US" w:eastAsia="en-CA"/>
        </w:rPr>
        <w:t>Matthew 6:1–6, 16–21</w:t>
      </w:r>
    </w:p>
    <w:p w:rsidR="00952973" w:rsidRPr="00952973" w:rsidRDefault="00952973" w:rsidP="00A72406">
      <w:pPr>
        <w:rPr>
          <w:lang w:val="en-US" w:eastAsia="en-CA"/>
        </w:rPr>
      </w:pPr>
      <w:r w:rsidRPr="00952973">
        <w:rPr>
          <w:lang w:val="en-US" w:eastAsia="en-CA"/>
        </w:rPr>
        <w:t>VU 105</w:t>
      </w:r>
      <w:r w:rsidRPr="00952973">
        <w:rPr>
          <w:lang w:val="en-US" w:eastAsia="en-CA"/>
        </w:rPr>
        <w:tab/>
        <w:t>“Dust and ashes touch our face”</w:t>
      </w:r>
    </w:p>
    <w:p w:rsidR="00952973" w:rsidRPr="00952973" w:rsidRDefault="00952973" w:rsidP="00A72406">
      <w:pPr>
        <w:rPr>
          <w:spacing w:val="-2"/>
          <w:lang w:val="en-US" w:eastAsia="en-CA"/>
        </w:rPr>
      </w:pPr>
      <w:r w:rsidRPr="00952973">
        <w:rPr>
          <w:lang w:val="en-US" w:eastAsia="en-CA"/>
        </w:rPr>
        <w:t>VU 107</w:t>
      </w:r>
      <w:r w:rsidRPr="00952973">
        <w:rPr>
          <w:lang w:val="en-US" w:eastAsia="en-CA"/>
        </w:rPr>
        <w:tab/>
      </w:r>
      <w:r w:rsidRPr="00952973">
        <w:rPr>
          <w:spacing w:val="-2"/>
          <w:lang w:val="en-US" w:eastAsia="en-CA"/>
        </w:rPr>
        <w:t>“Sunday’s palms are Wednesday’s ashes”</w:t>
      </w:r>
    </w:p>
    <w:p w:rsidR="00952973" w:rsidRPr="00952973" w:rsidRDefault="00952973" w:rsidP="00A72406">
      <w:pPr>
        <w:rPr>
          <w:lang w:val="en-US" w:eastAsia="en-CA"/>
        </w:rPr>
      </w:pPr>
      <w:r w:rsidRPr="00952973">
        <w:rPr>
          <w:lang w:val="en-US" w:eastAsia="en-CA"/>
        </w:rPr>
        <w:t>VU 581</w:t>
      </w:r>
      <w:r w:rsidRPr="00952973">
        <w:rPr>
          <w:lang w:val="en-US" w:eastAsia="en-CA"/>
        </w:rPr>
        <w:tab/>
        <w:t>“When we are living”</w:t>
      </w:r>
    </w:p>
    <w:p w:rsidR="006E5340" w:rsidRDefault="00952973" w:rsidP="00A72406">
      <w:pPr>
        <w:tabs>
          <w:tab w:val="left" w:pos="1440"/>
        </w:tabs>
        <w:rPr>
          <w:lang w:val="en-US" w:eastAsia="en-CA"/>
        </w:rPr>
      </w:pPr>
      <w:r w:rsidRPr="00952973">
        <w:rPr>
          <w:lang w:val="en-US" w:eastAsia="en-CA"/>
        </w:rPr>
        <w:t>MV 10</w:t>
      </w:r>
      <w:r w:rsidRPr="00952973">
        <w:rPr>
          <w:lang w:val="en-US" w:eastAsia="en-CA"/>
        </w:rPr>
        <w:tab/>
        <w:t>“Come and seek the ways of Wisdom”</w:t>
      </w:r>
    </w:p>
    <w:p w:rsidR="006E5340" w:rsidRPr="00952973" w:rsidRDefault="006E5340" w:rsidP="00A72406">
      <w:pPr>
        <w:tabs>
          <w:tab w:val="left" w:pos="1440"/>
        </w:tabs>
        <w:rPr>
          <w:lang w:val="en-US" w:eastAsia="en-CA"/>
        </w:rPr>
      </w:pPr>
    </w:p>
    <w:p w:rsidR="00952973" w:rsidRDefault="00952973" w:rsidP="00A72406">
      <w:pPr>
        <w:rPr>
          <w:i/>
          <w:lang w:val="en-US" w:eastAsia="en-CA"/>
        </w:rPr>
      </w:pPr>
      <w:r w:rsidRPr="003F3EF4">
        <w:rPr>
          <w:i/>
          <w:lang w:val="en-US" w:eastAsia="en-CA"/>
        </w:rPr>
        <w:t>*Songs for a Gospel People</w:t>
      </w:r>
    </w:p>
    <w:p w:rsidR="00E16F78" w:rsidRDefault="00E16F78" w:rsidP="00A72406"/>
    <w:p w:rsidR="00E16F78" w:rsidRDefault="00E16F78" w:rsidP="00A72406">
      <w:r w:rsidRPr="00E16F78">
        <w:rPr>
          <w:b/>
        </w:rPr>
        <w:t>The Gospel of John</w:t>
      </w:r>
      <w:r>
        <w:t xml:space="preserve"> has been used through the centuries to stir up antisemitism, especially with its declaration about “the Jews” in relation to Jesus’ death.</w:t>
      </w:r>
      <w:r w:rsidR="00EB7AFF">
        <w:t xml:space="preserve"> </w:t>
      </w:r>
      <w:r>
        <w:t>While hostile references may reflect the historical context of the gospel, they are contrary to the actual gospel message of loving neighbours and enemies.</w:t>
      </w:r>
      <w:r w:rsidR="00EB7AFF">
        <w:t xml:space="preserve"> </w:t>
      </w:r>
      <w:r>
        <w:t>Remember, Jesus and all of the disciples were Jewish.</w:t>
      </w:r>
      <w:r w:rsidR="00EB7AFF">
        <w:t xml:space="preserve"> </w:t>
      </w:r>
      <w:r>
        <w:t>In our current context, these hostile references are unnecessarily divisive.</w:t>
      </w:r>
      <w:r w:rsidR="00EB7AFF">
        <w:t xml:space="preserve"> </w:t>
      </w:r>
      <w:r>
        <w:t>When reading from the Gospel of John, you might choose to say “Judeans” instead of “Jews,” an acceptable translation of the original Greek word.</w:t>
      </w:r>
      <w:r w:rsidR="00EB7AFF">
        <w:t xml:space="preserve"> </w:t>
      </w:r>
      <w:r>
        <w:t xml:space="preserve">You might also use “the religious authorities.” For other suggested wording options for the Gospel of John readings, see </w:t>
      </w:r>
      <w:r>
        <w:rPr>
          <w:i/>
          <w:iCs/>
        </w:rPr>
        <w:t>Celebrate God’s Presence</w:t>
      </w:r>
      <w:r>
        <w:t>, p.177.</w:t>
      </w:r>
    </w:p>
    <w:p w:rsidR="00A72406" w:rsidRDefault="00A72406" w:rsidP="00A72406"/>
    <w:p w:rsidR="003F3EF4" w:rsidRDefault="003F3EF4" w:rsidP="00A72406">
      <w:pPr>
        <w:rPr>
          <w:rFonts w:ascii="Trebuchet MS" w:eastAsia="MS Gothic" w:hAnsi="Trebuchet MS" w:cs="Arial"/>
          <w:sz w:val="28"/>
          <w:szCs w:val="28"/>
          <w:lang w:val="en-US" w:eastAsia="en-US"/>
        </w:rPr>
      </w:pPr>
      <w:r>
        <w:br w:type="page"/>
      </w:r>
    </w:p>
    <w:p w:rsidR="003F3EF4" w:rsidRPr="003F3EF4" w:rsidRDefault="003F3EF4" w:rsidP="00A72406">
      <w:pPr>
        <w:pStyle w:val="Heading2"/>
      </w:pPr>
      <w:bookmarkStart w:id="7" w:name="_Toc23508564"/>
      <w:r w:rsidRPr="003F3EF4">
        <w:lastRenderedPageBreak/>
        <w:t>March 1 – Lent 1</w:t>
      </w:r>
      <w:bookmarkEnd w:id="7"/>
    </w:p>
    <w:p w:rsidR="003F3EF4" w:rsidRDefault="003F3EF4" w:rsidP="00A72406">
      <w:pPr>
        <w:rPr>
          <w:lang w:val="en-US" w:eastAsia="en-CA"/>
        </w:rPr>
      </w:pPr>
    </w:p>
    <w:p w:rsidR="003F3EF4" w:rsidRPr="003F3EF4" w:rsidRDefault="003F3EF4" w:rsidP="00A72406">
      <w:pPr>
        <w:rPr>
          <w:i/>
          <w:lang w:val="en-US" w:eastAsia="en-CA"/>
        </w:rPr>
      </w:pPr>
      <w:r w:rsidRPr="003F3EF4">
        <w:rPr>
          <w:i/>
          <w:lang w:val="en-US" w:eastAsia="en-CA"/>
        </w:rPr>
        <w:t>Worship materials for Lent 1 to Lent 5 were contributed by Peter Chynoweth, Yellowknife, N.W.T.</w:t>
      </w:r>
    </w:p>
    <w:p w:rsidR="003F3EF4" w:rsidRDefault="003F3EF4" w:rsidP="00A72406">
      <w:pPr>
        <w:rPr>
          <w:lang w:val="en-US" w:eastAsia="en-CA"/>
        </w:rPr>
      </w:pPr>
    </w:p>
    <w:p w:rsidR="003F3EF4" w:rsidRPr="003F3EF4" w:rsidRDefault="003F3EF4" w:rsidP="00A72406">
      <w:pPr>
        <w:pStyle w:val="normalbold"/>
        <w:rPr>
          <w:lang w:val="en-US" w:eastAsia="en-CA"/>
        </w:rPr>
      </w:pPr>
      <w:r w:rsidRPr="003F3EF4">
        <w:rPr>
          <w:lang w:val="en-US" w:eastAsia="en-CA"/>
        </w:rPr>
        <w:t>Genesis 2:15–17; 3:1–7</w:t>
      </w:r>
    </w:p>
    <w:p w:rsidR="003F3EF4" w:rsidRPr="003F3EF4" w:rsidRDefault="003F3EF4" w:rsidP="00A72406">
      <w:pPr>
        <w:rPr>
          <w:lang w:val="en-US" w:eastAsia="en-CA"/>
        </w:rPr>
      </w:pPr>
      <w:r w:rsidRPr="003F3EF4">
        <w:rPr>
          <w:lang w:val="en-US" w:eastAsia="en-CA"/>
        </w:rPr>
        <w:t>The tree of the knowledge of good and evil.</w:t>
      </w:r>
    </w:p>
    <w:p w:rsidR="00721749" w:rsidRDefault="00721749" w:rsidP="00A72406">
      <w:pPr>
        <w:rPr>
          <w:lang w:val="en-US" w:eastAsia="en-CA"/>
        </w:rPr>
      </w:pPr>
    </w:p>
    <w:p w:rsidR="003F3EF4" w:rsidRPr="00721749" w:rsidRDefault="003F3EF4" w:rsidP="00A72406">
      <w:pPr>
        <w:pStyle w:val="normalbold"/>
        <w:rPr>
          <w:b w:val="0"/>
        </w:rPr>
      </w:pPr>
      <w:r w:rsidRPr="003F3EF4">
        <w:rPr>
          <w:lang w:val="en-US" w:eastAsia="en-CA"/>
        </w:rPr>
        <w:t xml:space="preserve">Psalm 32 </w:t>
      </w:r>
      <w:r w:rsidRPr="00721749">
        <w:rPr>
          <w:b w:val="0"/>
        </w:rPr>
        <w:t>(VU p. 759)</w:t>
      </w:r>
    </w:p>
    <w:p w:rsidR="003F3EF4" w:rsidRPr="003F3EF4" w:rsidRDefault="003F3EF4" w:rsidP="00A72406">
      <w:pPr>
        <w:rPr>
          <w:lang w:val="en-US" w:eastAsia="en-CA"/>
        </w:rPr>
      </w:pPr>
      <w:r w:rsidRPr="003F3EF4">
        <w:rPr>
          <w:lang w:val="en-US" w:eastAsia="en-CA"/>
        </w:rPr>
        <w:t>Blessed are those whose sins are forgiven.</w:t>
      </w:r>
    </w:p>
    <w:p w:rsidR="00721749" w:rsidRDefault="00721749" w:rsidP="00A72406">
      <w:pPr>
        <w:rPr>
          <w:lang w:val="en-US" w:eastAsia="en-CA"/>
        </w:rPr>
      </w:pPr>
    </w:p>
    <w:p w:rsidR="003F3EF4" w:rsidRPr="003F3EF4" w:rsidRDefault="003F3EF4" w:rsidP="00A72406">
      <w:pPr>
        <w:pStyle w:val="normalbold"/>
        <w:rPr>
          <w:lang w:val="en-US" w:eastAsia="en-CA"/>
        </w:rPr>
      </w:pPr>
      <w:r w:rsidRPr="003F3EF4">
        <w:rPr>
          <w:lang w:val="en-US" w:eastAsia="en-CA"/>
        </w:rPr>
        <w:t>Romans 5:12–19</w:t>
      </w:r>
    </w:p>
    <w:p w:rsidR="003F3EF4" w:rsidRPr="003F3EF4" w:rsidRDefault="003F3EF4" w:rsidP="00A72406">
      <w:pPr>
        <w:rPr>
          <w:lang w:val="en-US" w:eastAsia="en-CA"/>
        </w:rPr>
      </w:pPr>
      <w:r w:rsidRPr="003F3EF4">
        <w:rPr>
          <w:lang w:val="en-US" w:eastAsia="en-CA"/>
        </w:rPr>
        <w:t>Through one came death; through one came life.</w:t>
      </w:r>
    </w:p>
    <w:p w:rsidR="00721749" w:rsidRDefault="00721749" w:rsidP="00A72406">
      <w:pPr>
        <w:rPr>
          <w:lang w:val="en-US" w:eastAsia="en-CA"/>
        </w:rPr>
      </w:pPr>
    </w:p>
    <w:p w:rsidR="003F3EF4" w:rsidRPr="003F3EF4" w:rsidRDefault="003F3EF4" w:rsidP="00A72406">
      <w:pPr>
        <w:pStyle w:val="normalbold"/>
        <w:rPr>
          <w:lang w:val="en-US" w:eastAsia="en-CA"/>
        </w:rPr>
      </w:pPr>
      <w:r w:rsidRPr="003F3EF4">
        <w:rPr>
          <w:lang w:val="en-US" w:eastAsia="en-CA"/>
        </w:rPr>
        <w:t>Matthew 4:1–11</w:t>
      </w:r>
    </w:p>
    <w:p w:rsidR="003F3EF4" w:rsidRPr="003F3EF4" w:rsidRDefault="003F3EF4" w:rsidP="00A72406">
      <w:pPr>
        <w:rPr>
          <w:lang w:val="en-US" w:eastAsia="en-CA"/>
        </w:rPr>
      </w:pPr>
      <w:r w:rsidRPr="003F3EF4">
        <w:rPr>
          <w:lang w:val="en-US" w:eastAsia="en-CA"/>
        </w:rPr>
        <w:t>The temptation of Jesus.</w:t>
      </w:r>
    </w:p>
    <w:p w:rsidR="003F3EF4" w:rsidRPr="00721749" w:rsidRDefault="003F3EF4" w:rsidP="00A72406">
      <w:pPr>
        <w:pStyle w:val="Style2"/>
      </w:pPr>
      <w:r w:rsidRPr="00721749">
        <w:t>To Ponder</w:t>
      </w:r>
    </w:p>
    <w:p w:rsidR="003F3EF4" w:rsidRPr="003F3EF4" w:rsidRDefault="003F3EF4" w:rsidP="00A72406">
      <w:pPr>
        <w:rPr>
          <w:lang w:val="en-US" w:eastAsia="en-CA"/>
        </w:rPr>
      </w:pPr>
      <w:r w:rsidRPr="003F3EF4">
        <w:rPr>
          <w:lang w:val="en-US" w:eastAsia="en-CA"/>
        </w:rPr>
        <w:t>Consider a point in your life when you reached an edge, a time when you had to make a choice about which path to follow. Who or what helped you make the choice?</w:t>
      </w:r>
    </w:p>
    <w:p w:rsidR="003F3EF4" w:rsidRPr="003F3EF4" w:rsidRDefault="003F3EF4" w:rsidP="00A72406">
      <w:pPr>
        <w:pStyle w:val="Style2"/>
        <w:rPr>
          <w:lang w:val="en-US" w:eastAsia="en-CA"/>
        </w:rPr>
      </w:pPr>
      <w:r w:rsidRPr="003F3EF4">
        <w:rPr>
          <w:lang w:val="en-US" w:eastAsia="en-CA"/>
        </w:rPr>
        <w:t>Spark</w:t>
      </w:r>
    </w:p>
    <w:p w:rsidR="003F3EF4" w:rsidRPr="003F3EF4" w:rsidRDefault="003F3EF4" w:rsidP="00A72406">
      <w:pPr>
        <w:rPr>
          <w:lang w:val="en-US" w:eastAsia="en-CA"/>
        </w:rPr>
      </w:pPr>
      <w:r w:rsidRPr="003F3EF4">
        <w:rPr>
          <w:lang w:val="en-US" w:eastAsia="en-CA"/>
        </w:rPr>
        <w:t>With a camera or mobile device, take photos of “edges.” Read the news with edges in mind. Use these images and words to create a collage, scrapbook, slide presentation, or tag cloud of edges and add to it each week to mark the journey through the season.</w:t>
      </w:r>
    </w:p>
    <w:p w:rsidR="003F3EF4" w:rsidRPr="003F3EF4" w:rsidRDefault="003F3EF4" w:rsidP="00A72406">
      <w:pPr>
        <w:pStyle w:val="Style2"/>
        <w:rPr>
          <w:lang w:val="en-US" w:eastAsia="en-CA"/>
        </w:rPr>
      </w:pPr>
      <w:r w:rsidRPr="003F3EF4">
        <w:rPr>
          <w:lang w:val="en-US" w:eastAsia="en-CA"/>
        </w:rPr>
        <w:t>With Children</w:t>
      </w:r>
    </w:p>
    <w:p w:rsidR="003F3EF4" w:rsidRPr="003F3EF4" w:rsidRDefault="003F3EF4" w:rsidP="00A72406">
      <w:pPr>
        <w:rPr>
          <w:lang w:val="en-US" w:eastAsia="en-CA"/>
        </w:rPr>
      </w:pPr>
      <w:r w:rsidRPr="003F3EF4">
        <w:rPr>
          <w:lang w:val="en-US" w:eastAsia="en-CA"/>
        </w:rPr>
        <w:t xml:space="preserve">Can you remember a time when you had to make a really hard decision? Who helped you with your decision? What did you do to help you decide? How did the decision work out? The scriptures today are about hard decisions. Sometimes your brain and stomach and heart are telling you to make one decision while friends and others are leading you to a different choice. How do you feel before and after a hard decision? We are starting a new church season today. It is called Lent and it is about choices. Hard choices. We’re going to talk about them each week and try to figure out some ways to help us make the right choices. Books that can help with this theme include any of the </w:t>
      </w:r>
      <w:proofErr w:type="spellStart"/>
      <w:r w:rsidRPr="003F3EF4">
        <w:rPr>
          <w:lang w:val="en-US" w:eastAsia="en-CA"/>
        </w:rPr>
        <w:t>Scaredy</w:t>
      </w:r>
      <w:proofErr w:type="spellEnd"/>
      <w:r w:rsidRPr="003F3EF4">
        <w:rPr>
          <w:lang w:val="en-US" w:eastAsia="en-CA"/>
        </w:rPr>
        <w:t xml:space="preserve"> Squirrel books by </w:t>
      </w:r>
      <w:proofErr w:type="spellStart"/>
      <w:r w:rsidRPr="003F3EF4">
        <w:rPr>
          <w:lang w:val="en-US" w:eastAsia="en-CA"/>
        </w:rPr>
        <w:t>Mélanie</w:t>
      </w:r>
      <w:proofErr w:type="spellEnd"/>
      <w:r w:rsidRPr="003F3EF4">
        <w:rPr>
          <w:lang w:val="en-US" w:eastAsia="en-CA"/>
        </w:rPr>
        <w:t xml:space="preserve"> Watt (Kids Can Press) and </w:t>
      </w:r>
      <w:r w:rsidRPr="00721749">
        <w:rPr>
          <w:i/>
        </w:rPr>
        <w:t>Are You My Mother?</w:t>
      </w:r>
      <w:r w:rsidRPr="003F3EF4">
        <w:rPr>
          <w:lang w:val="en-US" w:eastAsia="en-CA"/>
        </w:rPr>
        <w:t xml:space="preserve"> by P.D. Eastman (Random House Books for Young Readers, 1998).</w:t>
      </w:r>
    </w:p>
    <w:p w:rsidR="003F3EF4" w:rsidRPr="003F3EF4" w:rsidRDefault="003F3EF4" w:rsidP="00A72406">
      <w:pPr>
        <w:pStyle w:val="Style2"/>
        <w:rPr>
          <w:lang w:val="en-US" w:eastAsia="en-CA"/>
        </w:rPr>
      </w:pPr>
      <w:r w:rsidRPr="003F3EF4">
        <w:rPr>
          <w:lang w:val="en-US" w:eastAsia="en-CA"/>
        </w:rPr>
        <w:t>Sermon Starter</w:t>
      </w:r>
    </w:p>
    <w:p w:rsidR="003F3EF4" w:rsidRDefault="003F3EF4" w:rsidP="00A72406">
      <w:pPr>
        <w:rPr>
          <w:lang w:val="en-US" w:eastAsia="en-CA"/>
        </w:rPr>
      </w:pPr>
      <w:r w:rsidRPr="003F3EF4">
        <w:rPr>
          <w:lang w:val="en-US" w:eastAsia="en-CA"/>
        </w:rPr>
        <w:t xml:space="preserve">The season of Lent is often depicted as a journey. Lent is also a liminal time—a time to explore the danger and creativity that comes from spending time on the edge. Imagine a journey along an edge, whether that is a physical edge, like a cliff, a lakeshore, a beach, or a roof, or an edge that exists within your community where cultures or land use or socio-economic realities meet. Consider those edges, both real and metaphorical, as the locale for this year’s Lenten journey. </w:t>
      </w:r>
    </w:p>
    <w:p w:rsidR="00721749" w:rsidRPr="003F3EF4" w:rsidRDefault="00721749" w:rsidP="00A72406">
      <w:pPr>
        <w:rPr>
          <w:lang w:val="en-US" w:eastAsia="en-CA"/>
        </w:rPr>
      </w:pPr>
    </w:p>
    <w:p w:rsidR="003F3EF4" w:rsidRPr="003F3EF4" w:rsidRDefault="003F3EF4" w:rsidP="00A72406">
      <w:pPr>
        <w:rPr>
          <w:lang w:val="en-US" w:eastAsia="en-CA"/>
        </w:rPr>
      </w:pPr>
      <w:r w:rsidRPr="003F3EF4">
        <w:rPr>
          <w:lang w:val="en-US" w:eastAsia="en-CA"/>
        </w:rPr>
        <w:t>How does a progressive faith respond to the story of the loss of innocence that we find in Genesis? What would it be like to dialogue with Paul about his take on the lessons from Genesis and the life of Jesus as laid out in the passage from the letter to the Romans? The temptation of Jesus is one that arcs through history to present times. How can we frame the allure of power and glory in today’s context? What edges do these questions lead to?</w:t>
      </w:r>
    </w:p>
    <w:p w:rsidR="003F3EF4" w:rsidRPr="003F3EF4" w:rsidRDefault="003F3EF4" w:rsidP="00A72406">
      <w:pPr>
        <w:pStyle w:val="Style2"/>
        <w:rPr>
          <w:lang w:val="en-US" w:eastAsia="en-CA"/>
        </w:rPr>
      </w:pPr>
      <w:r w:rsidRPr="003F3EF4">
        <w:rPr>
          <w:lang w:val="en-US" w:eastAsia="en-CA"/>
        </w:rPr>
        <w:lastRenderedPageBreak/>
        <w:t>Hymns</w:t>
      </w:r>
    </w:p>
    <w:p w:rsidR="003F3EF4" w:rsidRPr="00721749" w:rsidRDefault="003F3EF4" w:rsidP="00A72406">
      <w:pPr>
        <w:rPr>
          <w:b/>
          <w:i/>
          <w:lang w:val="en-US" w:eastAsia="en-CA"/>
        </w:rPr>
      </w:pPr>
      <w:r w:rsidRPr="00721749">
        <w:rPr>
          <w:b/>
          <w:i/>
          <w:lang w:val="en-US" w:eastAsia="en-CA"/>
        </w:rPr>
        <w:t>Genesis 2:15–17; 3:1–7</w:t>
      </w:r>
    </w:p>
    <w:p w:rsidR="003F3EF4" w:rsidRPr="003F3EF4" w:rsidRDefault="003F3EF4" w:rsidP="006E5340">
      <w:pPr>
        <w:tabs>
          <w:tab w:val="left" w:pos="1440"/>
        </w:tabs>
        <w:rPr>
          <w:lang w:val="en-US" w:eastAsia="en-CA"/>
        </w:rPr>
      </w:pPr>
      <w:r w:rsidRPr="003F3EF4">
        <w:rPr>
          <w:lang w:val="en-US" w:eastAsia="en-CA"/>
        </w:rPr>
        <w:t>VU 287</w:t>
      </w:r>
      <w:r w:rsidRPr="003F3EF4">
        <w:rPr>
          <w:lang w:val="en-US" w:eastAsia="en-CA"/>
        </w:rPr>
        <w:tab/>
        <w:t>“Wellspring of wisdom”</w:t>
      </w:r>
    </w:p>
    <w:p w:rsidR="003F3EF4" w:rsidRPr="003F3EF4" w:rsidRDefault="003F3EF4" w:rsidP="006E5340">
      <w:pPr>
        <w:tabs>
          <w:tab w:val="left" w:pos="1440"/>
        </w:tabs>
        <w:rPr>
          <w:lang w:val="en-US" w:eastAsia="en-CA"/>
        </w:rPr>
      </w:pPr>
      <w:r w:rsidRPr="003F3EF4">
        <w:rPr>
          <w:lang w:val="en-US" w:eastAsia="en-CA"/>
        </w:rPr>
        <w:t>VU 346</w:t>
      </w:r>
      <w:r w:rsidRPr="003F3EF4">
        <w:rPr>
          <w:lang w:val="en-US" w:eastAsia="en-CA"/>
        </w:rPr>
        <w:tab/>
        <w:t>“There in God’s garden”</w:t>
      </w:r>
    </w:p>
    <w:p w:rsidR="003F3EF4" w:rsidRDefault="003F3EF4" w:rsidP="006E5340">
      <w:pPr>
        <w:tabs>
          <w:tab w:val="left" w:pos="1440"/>
        </w:tabs>
        <w:rPr>
          <w:lang w:val="en-US" w:eastAsia="en-CA"/>
        </w:rPr>
      </w:pPr>
      <w:r w:rsidRPr="003F3EF4">
        <w:rPr>
          <w:lang w:val="en-US" w:eastAsia="en-CA"/>
        </w:rPr>
        <w:t>MV 17</w:t>
      </w:r>
      <w:r w:rsidRPr="003F3EF4">
        <w:rPr>
          <w:lang w:val="en-US" w:eastAsia="en-CA"/>
        </w:rPr>
        <w:tab/>
        <w:t>“God in the darkness”</w:t>
      </w:r>
    </w:p>
    <w:p w:rsidR="006E5340" w:rsidRPr="003F3EF4" w:rsidRDefault="006E5340" w:rsidP="006E5340">
      <w:pPr>
        <w:tabs>
          <w:tab w:val="left" w:pos="1440"/>
        </w:tabs>
        <w:rPr>
          <w:lang w:val="en-US" w:eastAsia="en-CA"/>
        </w:rPr>
      </w:pPr>
    </w:p>
    <w:p w:rsidR="003F3EF4" w:rsidRPr="00721749" w:rsidRDefault="003F3EF4" w:rsidP="006E5340">
      <w:pPr>
        <w:tabs>
          <w:tab w:val="left" w:pos="1440"/>
        </w:tabs>
        <w:rPr>
          <w:b/>
          <w:i/>
          <w:lang w:val="en-US" w:eastAsia="en-CA"/>
        </w:rPr>
      </w:pPr>
      <w:r w:rsidRPr="00721749">
        <w:rPr>
          <w:b/>
          <w:i/>
          <w:lang w:val="en-US" w:eastAsia="en-CA"/>
        </w:rPr>
        <w:t>Psalm 32</w:t>
      </w:r>
    </w:p>
    <w:p w:rsidR="003F3EF4" w:rsidRPr="003F3EF4" w:rsidRDefault="003F3EF4" w:rsidP="006E5340">
      <w:pPr>
        <w:tabs>
          <w:tab w:val="left" w:pos="1440"/>
        </w:tabs>
        <w:rPr>
          <w:lang w:val="en-US" w:eastAsia="en-CA"/>
        </w:rPr>
      </w:pPr>
      <w:r w:rsidRPr="003F3EF4">
        <w:rPr>
          <w:lang w:val="en-US" w:eastAsia="en-CA"/>
        </w:rPr>
        <w:t>VU 271</w:t>
      </w:r>
      <w:r w:rsidRPr="003F3EF4">
        <w:rPr>
          <w:lang w:val="en-US" w:eastAsia="en-CA"/>
        </w:rPr>
        <w:tab/>
        <w:t>“There’s a wideness in God’s mercy”</w:t>
      </w:r>
    </w:p>
    <w:p w:rsidR="003F3EF4" w:rsidRPr="003F3EF4" w:rsidRDefault="003F3EF4" w:rsidP="006E5340">
      <w:pPr>
        <w:tabs>
          <w:tab w:val="left" w:pos="1440"/>
        </w:tabs>
        <w:rPr>
          <w:lang w:val="en-US" w:eastAsia="en-CA"/>
        </w:rPr>
      </w:pPr>
      <w:r w:rsidRPr="003F3EF4">
        <w:rPr>
          <w:lang w:val="en-US" w:eastAsia="en-CA"/>
        </w:rPr>
        <w:t>VU 364</w:t>
      </w:r>
      <w:r w:rsidRPr="003F3EF4">
        <w:rPr>
          <w:lang w:val="en-US" w:eastAsia="en-CA"/>
        </w:rPr>
        <w:tab/>
        <w:t>“Forgive our sins as we forgive”</w:t>
      </w:r>
    </w:p>
    <w:p w:rsidR="003F3EF4" w:rsidRDefault="003F3EF4" w:rsidP="006E5340">
      <w:pPr>
        <w:tabs>
          <w:tab w:val="left" w:pos="1440"/>
        </w:tabs>
        <w:rPr>
          <w:lang w:val="en-US" w:eastAsia="en-CA"/>
        </w:rPr>
      </w:pPr>
      <w:r w:rsidRPr="003F3EF4">
        <w:rPr>
          <w:lang w:val="en-US" w:eastAsia="en-CA"/>
        </w:rPr>
        <w:t>VU 611</w:t>
      </w:r>
      <w:r w:rsidRPr="003F3EF4">
        <w:rPr>
          <w:lang w:val="en-US" w:eastAsia="en-CA"/>
        </w:rPr>
        <w:tab/>
        <w:t>“Out of the depths, O God”</w:t>
      </w:r>
    </w:p>
    <w:p w:rsidR="006E5340" w:rsidRPr="003F3EF4" w:rsidRDefault="006E5340" w:rsidP="006E5340">
      <w:pPr>
        <w:tabs>
          <w:tab w:val="left" w:pos="1440"/>
        </w:tabs>
        <w:rPr>
          <w:lang w:val="en-US" w:eastAsia="en-CA"/>
        </w:rPr>
      </w:pPr>
    </w:p>
    <w:p w:rsidR="003F3EF4" w:rsidRPr="00721749" w:rsidRDefault="003F3EF4" w:rsidP="006E5340">
      <w:pPr>
        <w:pStyle w:val="normalbold"/>
        <w:tabs>
          <w:tab w:val="left" w:pos="1440"/>
        </w:tabs>
        <w:rPr>
          <w:i/>
          <w:lang w:val="en-US" w:eastAsia="en-CA"/>
        </w:rPr>
      </w:pPr>
      <w:r w:rsidRPr="00721749">
        <w:rPr>
          <w:i/>
          <w:lang w:val="en-US" w:eastAsia="en-CA"/>
        </w:rPr>
        <w:t>Romans 5:12–19</w:t>
      </w:r>
    </w:p>
    <w:p w:rsidR="003F3EF4" w:rsidRPr="003F3EF4" w:rsidRDefault="003F3EF4" w:rsidP="006E5340">
      <w:pPr>
        <w:tabs>
          <w:tab w:val="left" w:pos="1440"/>
        </w:tabs>
        <w:rPr>
          <w:lang w:val="en-US" w:eastAsia="en-CA"/>
        </w:rPr>
      </w:pPr>
      <w:r w:rsidRPr="003F3EF4">
        <w:rPr>
          <w:lang w:val="en-US" w:eastAsia="en-CA"/>
        </w:rPr>
        <w:t>VU 337</w:t>
      </w:r>
      <w:r w:rsidRPr="003F3EF4">
        <w:rPr>
          <w:lang w:val="en-US" w:eastAsia="en-CA"/>
        </w:rPr>
        <w:tab/>
        <w:t>“Blessed assurance”</w:t>
      </w:r>
    </w:p>
    <w:p w:rsidR="003F3EF4" w:rsidRPr="003F3EF4" w:rsidRDefault="003F3EF4" w:rsidP="006E5340">
      <w:pPr>
        <w:tabs>
          <w:tab w:val="left" w:pos="1440"/>
        </w:tabs>
        <w:rPr>
          <w:lang w:val="en-US" w:eastAsia="en-CA"/>
        </w:rPr>
      </w:pPr>
      <w:r w:rsidRPr="003F3EF4">
        <w:rPr>
          <w:lang w:val="en-US" w:eastAsia="en-CA"/>
        </w:rPr>
        <w:t>VU 559</w:t>
      </w:r>
      <w:r w:rsidRPr="003F3EF4">
        <w:rPr>
          <w:lang w:val="en-US" w:eastAsia="en-CA"/>
        </w:rPr>
        <w:tab/>
        <w:t xml:space="preserve">“Come, O </w:t>
      </w:r>
      <w:r w:rsidR="00E16F78">
        <w:rPr>
          <w:lang w:val="en-US" w:eastAsia="en-CA"/>
        </w:rPr>
        <w:t>F</w:t>
      </w:r>
      <w:r w:rsidRPr="003F3EF4">
        <w:rPr>
          <w:lang w:val="en-US" w:eastAsia="en-CA"/>
        </w:rPr>
        <w:t>ount of every blessing”</w:t>
      </w:r>
    </w:p>
    <w:p w:rsidR="003F3EF4" w:rsidRPr="003F3EF4" w:rsidRDefault="003F3EF4" w:rsidP="006E5340">
      <w:pPr>
        <w:tabs>
          <w:tab w:val="left" w:pos="1440"/>
        </w:tabs>
        <w:rPr>
          <w:lang w:val="en-US" w:eastAsia="en-CA"/>
        </w:rPr>
      </w:pPr>
      <w:r w:rsidRPr="003F3EF4">
        <w:rPr>
          <w:lang w:val="en-US" w:eastAsia="en-CA"/>
        </w:rPr>
        <w:t>VU 686</w:t>
      </w:r>
      <w:r w:rsidRPr="003F3EF4">
        <w:rPr>
          <w:lang w:val="en-US" w:eastAsia="en-CA"/>
        </w:rPr>
        <w:tab/>
        <w:t>“God of grace and God of glory”</w:t>
      </w:r>
    </w:p>
    <w:p w:rsidR="003F3EF4" w:rsidRDefault="003F3EF4" w:rsidP="006E5340">
      <w:pPr>
        <w:tabs>
          <w:tab w:val="left" w:pos="1440"/>
        </w:tabs>
        <w:rPr>
          <w:lang w:val="en-US" w:eastAsia="en-CA"/>
        </w:rPr>
      </w:pPr>
      <w:r w:rsidRPr="003F3EF4">
        <w:rPr>
          <w:lang w:val="en-US" w:eastAsia="en-CA"/>
        </w:rPr>
        <w:t>MV 76</w:t>
      </w:r>
      <w:r w:rsidRPr="003F3EF4">
        <w:rPr>
          <w:lang w:val="en-US" w:eastAsia="en-CA"/>
        </w:rPr>
        <w:tab/>
        <w:t>“If I have been the source of pain”</w:t>
      </w:r>
    </w:p>
    <w:p w:rsidR="006E5340" w:rsidRPr="003F3EF4" w:rsidRDefault="006E5340" w:rsidP="006E5340">
      <w:pPr>
        <w:tabs>
          <w:tab w:val="left" w:pos="1440"/>
        </w:tabs>
        <w:rPr>
          <w:lang w:val="en-US" w:eastAsia="en-CA"/>
        </w:rPr>
      </w:pPr>
    </w:p>
    <w:p w:rsidR="003F3EF4" w:rsidRPr="00721749" w:rsidRDefault="003F3EF4" w:rsidP="006E5340">
      <w:pPr>
        <w:pStyle w:val="normalbold"/>
        <w:tabs>
          <w:tab w:val="left" w:pos="1440"/>
        </w:tabs>
        <w:rPr>
          <w:i/>
          <w:lang w:val="en-US" w:eastAsia="en-CA"/>
        </w:rPr>
      </w:pPr>
      <w:r w:rsidRPr="00721749">
        <w:rPr>
          <w:i/>
          <w:lang w:val="en-US" w:eastAsia="en-CA"/>
        </w:rPr>
        <w:t>Matthew 4:1–11</w:t>
      </w:r>
    </w:p>
    <w:p w:rsidR="003F3EF4" w:rsidRPr="003F3EF4" w:rsidRDefault="003F3EF4" w:rsidP="006E5340">
      <w:pPr>
        <w:tabs>
          <w:tab w:val="left" w:pos="1440"/>
        </w:tabs>
        <w:rPr>
          <w:lang w:val="en-US" w:eastAsia="en-CA"/>
        </w:rPr>
      </w:pPr>
      <w:r w:rsidRPr="003F3EF4">
        <w:rPr>
          <w:lang w:val="en-US" w:eastAsia="en-CA"/>
        </w:rPr>
        <w:t>VU 113</w:t>
      </w:r>
      <w:r w:rsidRPr="003F3EF4">
        <w:rPr>
          <w:lang w:val="en-US" w:eastAsia="en-CA"/>
        </w:rPr>
        <w:tab/>
        <w:t>“To the desert Jesus came”</w:t>
      </w:r>
    </w:p>
    <w:p w:rsidR="003F3EF4" w:rsidRPr="003F3EF4" w:rsidRDefault="003F3EF4" w:rsidP="006E5340">
      <w:pPr>
        <w:tabs>
          <w:tab w:val="left" w:pos="1440"/>
        </w:tabs>
        <w:rPr>
          <w:lang w:val="en-US" w:eastAsia="en-CA"/>
        </w:rPr>
      </w:pPr>
      <w:r w:rsidRPr="003F3EF4">
        <w:rPr>
          <w:lang w:val="en-US" w:eastAsia="en-CA"/>
        </w:rPr>
        <w:t>VU 115</w:t>
      </w:r>
      <w:r w:rsidRPr="003F3EF4">
        <w:rPr>
          <w:lang w:val="en-US" w:eastAsia="en-CA"/>
        </w:rPr>
        <w:tab/>
        <w:t>“Jesus, tempted in the desert”</w:t>
      </w:r>
    </w:p>
    <w:p w:rsidR="003F3EF4" w:rsidRPr="003F3EF4" w:rsidRDefault="003F3EF4" w:rsidP="006E5340">
      <w:pPr>
        <w:tabs>
          <w:tab w:val="left" w:pos="1440"/>
        </w:tabs>
        <w:rPr>
          <w:lang w:val="en-US" w:eastAsia="en-CA"/>
        </w:rPr>
      </w:pPr>
      <w:r w:rsidRPr="003F3EF4">
        <w:rPr>
          <w:lang w:val="en-US" w:eastAsia="en-CA"/>
        </w:rPr>
        <w:t>MV 64</w:t>
      </w:r>
      <w:r w:rsidR="00721749">
        <w:rPr>
          <w:lang w:val="en-US" w:eastAsia="en-CA"/>
        </w:rPr>
        <w:tab/>
      </w:r>
      <w:r w:rsidRPr="003F3EF4">
        <w:rPr>
          <w:lang w:val="en-US" w:eastAsia="en-CA"/>
        </w:rPr>
        <w:t>“Because you came”</w:t>
      </w:r>
    </w:p>
    <w:p w:rsidR="003F3EF4" w:rsidRDefault="003F3EF4" w:rsidP="006E5340">
      <w:pPr>
        <w:tabs>
          <w:tab w:val="left" w:pos="1440"/>
        </w:tabs>
        <w:rPr>
          <w:lang w:val="en-US" w:eastAsia="en-CA"/>
        </w:rPr>
      </w:pPr>
      <w:r w:rsidRPr="003F3EF4">
        <w:rPr>
          <w:lang w:val="en-US" w:eastAsia="en-CA"/>
        </w:rPr>
        <w:t>MV 65</w:t>
      </w:r>
      <w:r w:rsidRPr="003F3EF4">
        <w:rPr>
          <w:lang w:val="en-US" w:eastAsia="en-CA"/>
        </w:rPr>
        <w:tab/>
        <w:t>“When we are tested”</w:t>
      </w:r>
    </w:p>
    <w:p w:rsidR="006E5340" w:rsidRPr="003F3EF4" w:rsidRDefault="006E5340" w:rsidP="006E5340">
      <w:pPr>
        <w:tabs>
          <w:tab w:val="left" w:pos="1440"/>
        </w:tabs>
        <w:rPr>
          <w:lang w:val="en-US" w:eastAsia="en-CA"/>
        </w:rPr>
      </w:pPr>
    </w:p>
    <w:p w:rsidR="003F3EF4" w:rsidRPr="00721749" w:rsidRDefault="003F3EF4" w:rsidP="006E5340">
      <w:pPr>
        <w:pStyle w:val="normalbold"/>
        <w:tabs>
          <w:tab w:val="left" w:pos="1440"/>
        </w:tabs>
        <w:rPr>
          <w:i/>
          <w:lang w:val="en-US" w:eastAsia="en-CA"/>
        </w:rPr>
      </w:pPr>
      <w:r w:rsidRPr="00721749">
        <w:rPr>
          <w:i/>
          <w:lang w:val="en-US" w:eastAsia="en-CA"/>
        </w:rPr>
        <w:t>Seasonal</w:t>
      </w:r>
    </w:p>
    <w:p w:rsidR="003F3EF4" w:rsidRPr="003F3EF4" w:rsidRDefault="003F3EF4" w:rsidP="006E5340">
      <w:pPr>
        <w:tabs>
          <w:tab w:val="left" w:pos="1440"/>
        </w:tabs>
        <w:rPr>
          <w:lang w:val="en-US" w:eastAsia="en-CA"/>
        </w:rPr>
      </w:pPr>
      <w:r w:rsidRPr="003F3EF4">
        <w:rPr>
          <w:lang w:val="en-US" w:eastAsia="en-CA"/>
        </w:rPr>
        <w:t xml:space="preserve">Consider using short musical responses throughout the season as prayer responses, introits, and blessings, including them at the same point in worship each week of Lent. </w:t>
      </w:r>
    </w:p>
    <w:p w:rsidR="003F3EF4" w:rsidRPr="00721749" w:rsidRDefault="003F3EF4" w:rsidP="006E5340">
      <w:pPr>
        <w:tabs>
          <w:tab w:val="left" w:pos="1440"/>
        </w:tabs>
        <w:rPr>
          <w:i/>
        </w:rPr>
      </w:pPr>
      <w:r w:rsidRPr="003F3EF4">
        <w:rPr>
          <w:lang w:val="en-US" w:eastAsia="en-CA"/>
        </w:rPr>
        <w:t>VU 105</w:t>
      </w:r>
      <w:r w:rsidRPr="003F3EF4">
        <w:rPr>
          <w:lang w:val="en-US" w:eastAsia="en-CA"/>
        </w:rPr>
        <w:tab/>
        <w:t xml:space="preserve">“Take us by the hand and lead us” </w:t>
      </w:r>
      <w:r w:rsidRPr="003F3EF4">
        <w:rPr>
          <w:lang w:val="en-US" w:eastAsia="en-CA"/>
        </w:rPr>
        <w:tab/>
      </w:r>
      <w:r w:rsidRPr="00721749">
        <w:rPr>
          <w:i/>
        </w:rPr>
        <w:t>refrain only</w:t>
      </w:r>
    </w:p>
    <w:p w:rsidR="003F3EF4" w:rsidRPr="003F3EF4" w:rsidRDefault="003F3EF4" w:rsidP="006E5340">
      <w:pPr>
        <w:tabs>
          <w:tab w:val="left" w:pos="1440"/>
        </w:tabs>
        <w:rPr>
          <w:lang w:val="en-US" w:eastAsia="en-CA"/>
        </w:rPr>
      </w:pPr>
      <w:r w:rsidRPr="003F3EF4">
        <w:rPr>
          <w:lang w:val="en-US" w:eastAsia="en-CA"/>
        </w:rPr>
        <w:t>VU 118</w:t>
      </w:r>
      <w:r w:rsidRPr="003F3EF4">
        <w:rPr>
          <w:lang w:val="en-US" w:eastAsia="en-CA"/>
        </w:rPr>
        <w:tab/>
        <w:t>“Wonder and stare”</w:t>
      </w:r>
    </w:p>
    <w:p w:rsidR="003F3EF4" w:rsidRPr="003F3EF4" w:rsidRDefault="003F3EF4" w:rsidP="006E5340">
      <w:pPr>
        <w:tabs>
          <w:tab w:val="left" w:pos="1440"/>
        </w:tabs>
        <w:rPr>
          <w:lang w:val="en-US" w:eastAsia="en-CA"/>
        </w:rPr>
      </w:pPr>
      <w:r w:rsidRPr="003F3EF4">
        <w:rPr>
          <w:lang w:val="en-US" w:eastAsia="en-CA"/>
        </w:rPr>
        <w:t>VU 619</w:t>
      </w:r>
      <w:r w:rsidRPr="003F3EF4">
        <w:rPr>
          <w:lang w:val="en-US" w:eastAsia="en-CA"/>
        </w:rPr>
        <w:tab/>
        <w:t xml:space="preserve">“Healer of our every ill” </w:t>
      </w:r>
      <w:r w:rsidRPr="00721749">
        <w:rPr>
          <w:i/>
        </w:rPr>
        <w:t>refrain only</w:t>
      </w:r>
    </w:p>
    <w:p w:rsidR="003F3EF4" w:rsidRPr="003F3EF4" w:rsidRDefault="003F3EF4" w:rsidP="006E5340">
      <w:pPr>
        <w:tabs>
          <w:tab w:val="left" w:pos="1440"/>
        </w:tabs>
        <w:rPr>
          <w:lang w:val="en-US" w:eastAsia="en-CA"/>
        </w:rPr>
      </w:pPr>
      <w:r w:rsidRPr="003F3EF4">
        <w:rPr>
          <w:lang w:val="en-US" w:eastAsia="en-CA"/>
        </w:rPr>
        <w:t>MV 14</w:t>
      </w:r>
      <w:r w:rsidRPr="003F3EF4">
        <w:rPr>
          <w:lang w:val="en-US" w:eastAsia="en-CA"/>
        </w:rPr>
        <w:tab/>
        <w:t>“Where two or three are gathered”</w:t>
      </w:r>
    </w:p>
    <w:p w:rsidR="003F3EF4" w:rsidRPr="003F3EF4" w:rsidRDefault="003F3EF4" w:rsidP="006E5340">
      <w:pPr>
        <w:tabs>
          <w:tab w:val="left" w:pos="1440"/>
        </w:tabs>
        <w:rPr>
          <w:lang w:val="en-US" w:eastAsia="en-CA"/>
        </w:rPr>
      </w:pPr>
      <w:r w:rsidRPr="003F3EF4">
        <w:rPr>
          <w:lang w:val="en-US" w:eastAsia="en-CA"/>
        </w:rPr>
        <w:t>MV 90</w:t>
      </w:r>
      <w:r w:rsidRPr="003F3EF4">
        <w:rPr>
          <w:lang w:val="en-US" w:eastAsia="en-CA"/>
        </w:rPr>
        <w:tab/>
        <w:t>“Don’t be afraid”</w:t>
      </w:r>
    </w:p>
    <w:p w:rsidR="003F3EF4" w:rsidRDefault="003F3EF4" w:rsidP="006E5340">
      <w:pPr>
        <w:tabs>
          <w:tab w:val="left" w:pos="1440"/>
        </w:tabs>
        <w:rPr>
          <w:lang w:val="en-US" w:eastAsia="en-CA"/>
        </w:rPr>
      </w:pPr>
      <w:r w:rsidRPr="003F3EF4">
        <w:rPr>
          <w:lang w:val="en-US" w:eastAsia="en-CA"/>
        </w:rPr>
        <w:t>MV 95</w:t>
      </w:r>
      <w:r w:rsidRPr="003F3EF4">
        <w:rPr>
          <w:lang w:val="en-US" w:eastAsia="en-CA"/>
        </w:rPr>
        <w:tab/>
        <w:t>“How deep the peace”</w:t>
      </w:r>
    </w:p>
    <w:p w:rsidR="006E5340" w:rsidRPr="003F3EF4" w:rsidRDefault="006E5340" w:rsidP="006E5340">
      <w:pPr>
        <w:tabs>
          <w:tab w:val="left" w:pos="1440"/>
        </w:tabs>
        <w:rPr>
          <w:lang w:val="en-US" w:eastAsia="en-CA"/>
        </w:rPr>
      </w:pPr>
    </w:p>
    <w:p w:rsidR="00E60429" w:rsidRDefault="00E60429" w:rsidP="00A72406">
      <w:r>
        <w:rPr>
          <w:b/>
          <w:bCs/>
        </w:rPr>
        <w:br w:type="page"/>
      </w:r>
    </w:p>
    <w:p w:rsidR="00721749" w:rsidRPr="00721749" w:rsidRDefault="00721749" w:rsidP="00A72406">
      <w:pPr>
        <w:pStyle w:val="Heading2"/>
      </w:pPr>
      <w:bookmarkStart w:id="8" w:name="_Toc23508565"/>
      <w:r w:rsidRPr="00721749">
        <w:lastRenderedPageBreak/>
        <w:t>March 8 – Lent 2</w:t>
      </w:r>
      <w:bookmarkEnd w:id="8"/>
    </w:p>
    <w:p w:rsidR="00640CA5" w:rsidRDefault="00640CA5" w:rsidP="00A72406">
      <w:pPr>
        <w:rPr>
          <w:lang w:val="en-US" w:eastAsia="en-CA"/>
        </w:rPr>
      </w:pPr>
    </w:p>
    <w:p w:rsidR="00721749" w:rsidRPr="00721749" w:rsidRDefault="00721749" w:rsidP="00A72406">
      <w:pPr>
        <w:pStyle w:val="normalbold"/>
        <w:rPr>
          <w:lang w:val="en-US" w:eastAsia="en-CA"/>
        </w:rPr>
      </w:pPr>
      <w:r w:rsidRPr="00721749">
        <w:rPr>
          <w:lang w:val="en-US" w:eastAsia="en-CA"/>
        </w:rPr>
        <w:t>Genesis 12:1–4</w:t>
      </w:r>
      <w:r w:rsidRPr="00721749">
        <w:rPr>
          <w:i/>
        </w:rPr>
        <w:t>a</w:t>
      </w:r>
    </w:p>
    <w:p w:rsidR="00721749" w:rsidRDefault="00721749" w:rsidP="00A72406">
      <w:pPr>
        <w:rPr>
          <w:lang w:val="en-US" w:eastAsia="en-CA"/>
        </w:rPr>
      </w:pPr>
      <w:r w:rsidRPr="00721749">
        <w:rPr>
          <w:lang w:val="en-US" w:eastAsia="en-CA"/>
        </w:rPr>
        <w:t>God calls Abram to be a blessing.</w:t>
      </w:r>
    </w:p>
    <w:p w:rsidR="00721749" w:rsidRPr="00721749" w:rsidRDefault="00721749" w:rsidP="00A72406">
      <w:pPr>
        <w:rPr>
          <w:lang w:val="en-US" w:eastAsia="en-CA"/>
        </w:rPr>
      </w:pPr>
    </w:p>
    <w:p w:rsidR="00721749" w:rsidRPr="00721749" w:rsidRDefault="00721749" w:rsidP="00A72406">
      <w:pPr>
        <w:rPr>
          <w:lang w:val="en-US" w:eastAsia="en-CA"/>
        </w:rPr>
      </w:pPr>
      <w:r w:rsidRPr="00721749">
        <w:rPr>
          <w:b/>
          <w:lang w:val="en-US" w:eastAsia="en-CA"/>
        </w:rPr>
        <w:t>Psalm 121</w:t>
      </w:r>
      <w:r w:rsidRPr="00721749">
        <w:rPr>
          <w:lang w:val="en-US" w:eastAsia="en-CA"/>
        </w:rPr>
        <w:t xml:space="preserve"> </w:t>
      </w:r>
      <w:r w:rsidRPr="00640CA5">
        <w:t>(VU p. 842)</w:t>
      </w:r>
    </w:p>
    <w:p w:rsidR="00721749" w:rsidRDefault="00721749" w:rsidP="00A72406">
      <w:pPr>
        <w:rPr>
          <w:lang w:val="en-US" w:eastAsia="en-CA"/>
        </w:rPr>
      </w:pPr>
      <w:r w:rsidRPr="00721749">
        <w:rPr>
          <w:lang w:val="en-US" w:eastAsia="en-CA"/>
        </w:rPr>
        <w:t>I lift my eyes to the hills.</w:t>
      </w:r>
    </w:p>
    <w:p w:rsidR="00721749" w:rsidRPr="00721749" w:rsidRDefault="00721749" w:rsidP="00A72406">
      <w:pPr>
        <w:rPr>
          <w:lang w:val="en-US" w:eastAsia="en-CA"/>
        </w:rPr>
      </w:pPr>
    </w:p>
    <w:p w:rsidR="00721749" w:rsidRPr="00721749" w:rsidRDefault="00721749" w:rsidP="00A72406">
      <w:pPr>
        <w:pStyle w:val="normalbold"/>
        <w:rPr>
          <w:lang w:val="en-US" w:eastAsia="en-CA"/>
        </w:rPr>
      </w:pPr>
      <w:r w:rsidRPr="00721749">
        <w:rPr>
          <w:lang w:val="en-US" w:eastAsia="en-CA"/>
        </w:rPr>
        <w:t>Romans 4:1–5</w:t>
      </w:r>
      <w:r w:rsidRPr="00640CA5">
        <w:t>,</w:t>
      </w:r>
      <w:r w:rsidRPr="00721749">
        <w:rPr>
          <w:lang w:val="en-US" w:eastAsia="en-CA"/>
        </w:rPr>
        <w:t xml:space="preserve"> 13–17</w:t>
      </w:r>
    </w:p>
    <w:p w:rsidR="00721749" w:rsidRDefault="00721749" w:rsidP="00A72406">
      <w:pPr>
        <w:rPr>
          <w:lang w:val="en-US" w:eastAsia="en-CA"/>
        </w:rPr>
      </w:pPr>
      <w:r w:rsidRPr="00721749">
        <w:rPr>
          <w:lang w:val="en-US" w:eastAsia="en-CA"/>
        </w:rPr>
        <w:t>The promise of God rests on grace.</w:t>
      </w:r>
    </w:p>
    <w:p w:rsidR="00721749" w:rsidRPr="00721749" w:rsidRDefault="00721749" w:rsidP="00A72406">
      <w:pPr>
        <w:rPr>
          <w:lang w:val="en-US" w:eastAsia="en-CA"/>
        </w:rPr>
      </w:pPr>
    </w:p>
    <w:p w:rsidR="00721749" w:rsidRPr="00721749" w:rsidRDefault="00721749" w:rsidP="00A72406">
      <w:pPr>
        <w:pStyle w:val="normalbold"/>
        <w:rPr>
          <w:lang w:val="en-US" w:eastAsia="en-CA"/>
        </w:rPr>
      </w:pPr>
      <w:r w:rsidRPr="00721749">
        <w:rPr>
          <w:lang w:val="en-US" w:eastAsia="en-CA"/>
        </w:rPr>
        <w:t>John 3:1–17</w:t>
      </w:r>
    </w:p>
    <w:p w:rsidR="00721749" w:rsidRPr="00721749" w:rsidRDefault="00721749" w:rsidP="00A72406">
      <w:pPr>
        <w:rPr>
          <w:lang w:val="en-US" w:eastAsia="en-CA"/>
        </w:rPr>
      </w:pPr>
      <w:r w:rsidRPr="00721749">
        <w:rPr>
          <w:lang w:val="en-US" w:eastAsia="en-CA"/>
        </w:rPr>
        <w:t>Nicodemus learns that “God so loved the world.”</w:t>
      </w:r>
    </w:p>
    <w:p w:rsidR="00721749" w:rsidRPr="00721749" w:rsidRDefault="00721749" w:rsidP="00A72406">
      <w:pPr>
        <w:pStyle w:val="Style2"/>
      </w:pPr>
      <w:r w:rsidRPr="00721749">
        <w:t>To Ponder</w:t>
      </w:r>
    </w:p>
    <w:p w:rsidR="00721749" w:rsidRPr="00721749" w:rsidRDefault="00721749" w:rsidP="00A72406">
      <w:pPr>
        <w:rPr>
          <w:lang w:val="en-US" w:eastAsia="en-CA"/>
        </w:rPr>
      </w:pPr>
      <w:r w:rsidRPr="00721749">
        <w:rPr>
          <w:lang w:val="en-US" w:eastAsia="en-CA"/>
        </w:rPr>
        <w:t>When have you felt reborn? What made it so?</w:t>
      </w:r>
    </w:p>
    <w:p w:rsidR="00721749" w:rsidRPr="00721749" w:rsidRDefault="00721749" w:rsidP="00A72406">
      <w:pPr>
        <w:pStyle w:val="Style2"/>
        <w:rPr>
          <w:lang w:val="en-US" w:eastAsia="en-CA"/>
        </w:rPr>
      </w:pPr>
      <w:r w:rsidRPr="00721749">
        <w:rPr>
          <w:lang w:val="en-US" w:eastAsia="en-CA"/>
        </w:rPr>
        <w:t>Spark</w:t>
      </w:r>
    </w:p>
    <w:p w:rsidR="00721749" w:rsidRPr="00721749" w:rsidRDefault="00721749" w:rsidP="00A72406">
      <w:pPr>
        <w:rPr>
          <w:lang w:val="en-US" w:eastAsia="en-CA"/>
        </w:rPr>
      </w:pPr>
      <w:r w:rsidRPr="00721749">
        <w:rPr>
          <w:lang w:val="en-US" w:eastAsia="en-CA"/>
        </w:rPr>
        <w:t xml:space="preserve">Add to your “edgy” collage, scrapbook, slide presentation, or tag cloud. This week’s edge is about transformation in thinking, acting, and feeling as sparked by Jesus’ conversation with Nicodemus and the mystery of the statement about being “reborn.” Find or draw a labyrinth and highlight how it can be used as a Lenten discipline. Finger labyrinths are useful during worship, but a full-sized labyrinth is preferable. Find a creative way to incorporate the labyrinth as a resource in weekly worship. The journey into the </w:t>
      </w:r>
      <w:proofErr w:type="spellStart"/>
      <w:r w:rsidRPr="00721749">
        <w:rPr>
          <w:lang w:val="en-US" w:eastAsia="en-CA"/>
        </w:rPr>
        <w:t>centre</w:t>
      </w:r>
      <w:proofErr w:type="spellEnd"/>
      <w:r w:rsidRPr="00721749">
        <w:rPr>
          <w:lang w:val="en-US" w:eastAsia="en-CA"/>
        </w:rPr>
        <w:t xml:space="preserve"> is often depicted as a time to shed, while the journey out from the </w:t>
      </w:r>
      <w:proofErr w:type="spellStart"/>
      <w:r w:rsidRPr="00721749">
        <w:rPr>
          <w:lang w:val="en-US" w:eastAsia="en-CA"/>
        </w:rPr>
        <w:t>centre</w:t>
      </w:r>
      <w:proofErr w:type="spellEnd"/>
      <w:r w:rsidRPr="00721749">
        <w:rPr>
          <w:lang w:val="en-US" w:eastAsia="en-CA"/>
        </w:rPr>
        <w:t xml:space="preserve"> is a time of building. This connects with the gospel passage about “rebirth” in the spirit.</w:t>
      </w:r>
    </w:p>
    <w:p w:rsidR="00721749" w:rsidRPr="00721749" w:rsidRDefault="00721749" w:rsidP="00A72406">
      <w:pPr>
        <w:pStyle w:val="Style2"/>
        <w:rPr>
          <w:lang w:val="en-US" w:eastAsia="en-CA"/>
        </w:rPr>
      </w:pPr>
      <w:r w:rsidRPr="00721749">
        <w:rPr>
          <w:lang w:val="en-US" w:eastAsia="en-CA"/>
        </w:rPr>
        <w:t>With Children</w:t>
      </w:r>
    </w:p>
    <w:p w:rsidR="00721749" w:rsidRPr="00721749" w:rsidRDefault="00721749" w:rsidP="00A72406">
      <w:pPr>
        <w:rPr>
          <w:lang w:val="en-US" w:eastAsia="en-CA"/>
        </w:rPr>
      </w:pPr>
      <w:r w:rsidRPr="00721749">
        <w:rPr>
          <w:lang w:val="en-US" w:eastAsia="en-CA"/>
        </w:rPr>
        <w:t xml:space="preserve">Who has seen a mountain*? Has anyone climbed a mountain? Talk about how big mountains are and how high they are, with the aid of photos or stories of your own mountain experiences. The psalm writer thought about hills and mountains and how tall and big they are, but even so, to them, God is stronger and bigger. What’s the tallest or biggest thing you know? The smallest thing you know? Can you use your imagination about those things to describe what God is like? For example, “God is </w:t>
      </w:r>
      <w:r w:rsidR="00E16F78">
        <w:rPr>
          <w:lang w:val="en-US" w:eastAsia="en-CA"/>
        </w:rPr>
        <w:t>bigger than</w:t>
      </w:r>
      <w:r w:rsidRPr="00721749">
        <w:rPr>
          <w:lang w:val="en-US" w:eastAsia="en-CA"/>
        </w:rPr>
        <w:t xml:space="preserve"> _________.” “God is small</w:t>
      </w:r>
      <w:r w:rsidR="00E16F78">
        <w:rPr>
          <w:lang w:val="en-US" w:eastAsia="en-CA"/>
        </w:rPr>
        <w:t>er than</w:t>
      </w:r>
      <w:r w:rsidRPr="00721749">
        <w:rPr>
          <w:lang w:val="en-US" w:eastAsia="en-CA"/>
        </w:rPr>
        <w:t xml:space="preserve"> _________.” “God’s love is tall</w:t>
      </w:r>
      <w:r w:rsidR="00E16F78">
        <w:rPr>
          <w:lang w:val="en-US" w:eastAsia="en-CA"/>
        </w:rPr>
        <w:t>er than</w:t>
      </w:r>
      <w:r w:rsidRPr="00721749">
        <w:rPr>
          <w:lang w:val="en-US" w:eastAsia="en-CA"/>
        </w:rPr>
        <w:t xml:space="preserve"> _________.”</w:t>
      </w:r>
    </w:p>
    <w:p w:rsidR="00721749" w:rsidRPr="00640CA5" w:rsidRDefault="00721749" w:rsidP="00A72406">
      <w:pPr>
        <w:rPr>
          <w:i/>
          <w:lang w:val="en-US" w:eastAsia="en-CA"/>
        </w:rPr>
      </w:pPr>
      <w:r w:rsidRPr="00640CA5">
        <w:rPr>
          <w:i/>
          <w:lang w:val="en-US" w:eastAsia="en-CA"/>
        </w:rPr>
        <w:t>*or adapt to a challenging location in your context</w:t>
      </w:r>
      <w:r w:rsidR="008374F3">
        <w:rPr>
          <w:i/>
          <w:lang w:val="en-US" w:eastAsia="en-CA"/>
        </w:rPr>
        <w:t>.</w:t>
      </w:r>
    </w:p>
    <w:p w:rsidR="00721749" w:rsidRPr="00721749" w:rsidRDefault="00721749" w:rsidP="00A72406">
      <w:pPr>
        <w:pStyle w:val="Style2"/>
        <w:rPr>
          <w:lang w:val="en-US" w:eastAsia="en-CA"/>
        </w:rPr>
      </w:pPr>
      <w:r w:rsidRPr="00721749">
        <w:rPr>
          <w:lang w:val="en-US" w:eastAsia="en-CA"/>
        </w:rPr>
        <w:t>Sermon Starter</w:t>
      </w:r>
    </w:p>
    <w:p w:rsidR="00721749" w:rsidRPr="00721749" w:rsidRDefault="00721749" w:rsidP="00A72406">
      <w:pPr>
        <w:rPr>
          <w:lang w:val="en-US" w:eastAsia="en-CA"/>
        </w:rPr>
      </w:pPr>
      <w:r w:rsidRPr="00721749">
        <w:rPr>
          <w:lang w:val="en-US" w:eastAsia="en-CA"/>
        </w:rPr>
        <w:t>In keeping with the focus on edges during this Lenten season, read a couple of verses further in the Genesis passage. Verse 6</w:t>
      </w:r>
      <w:r w:rsidRPr="00640CA5">
        <w:rPr>
          <w:i/>
        </w:rPr>
        <w:t>b</w:t>
      </w:r>
      <w:r w:rsidRPr="00721749">
        <w:rPr>
          <w:lang w:val="en-US" w:eastAsia="en-CA"/>
        </w:rPr>
        <w:t xml:space="preserve"> reads, “At that time the Canaanites were in the land.” How does the call to be a blessing resonate when taking up residence or settling on the lands of other peoples? We reach out and welcome refugees and immigrants with compassion, even as we search out and explore relationships with original dwellers on the land in the quest for reconciliation. In this light, the question posed by Paul in the first verse of Romans 4 takes on deeper meaning. Romans 4:1 poignantly asks, “So how do we fit what we know of Abraham, our first father in the faith, into this new way of looking at things?” (</w:t>
      </w:r>
      <w:r w:rsidRPr="00640CA5">
        <w:rPr>
          <w:i/>
        </w:rPr>
        <w:t>The Message</w:t>
      </w:r>
      <w:r w:rsidRPr="00721749">
        <w:rPr>
          <w:lang w:val="en-US" w:eastAsia="en-CA"/>
        </w:rPr>
        <w:t>). The calls to action from the Truth and Reconciliation Commission create an edge with the story of Genesis and its interpretation as God’s call to Abram and Sarai to be a blessing. For many people in the faith community, the call to reconciliation could be experienced as the kind of rebirth that Jesus and Nicodemus were talking about. This edge is deep with opportunities for Lenten reflection, exploration, and action.</w:t>
      </w:r>
    </w:p>
    <w:p w:rsidR="00721749" w:rsidRPr="00721749" w:rsidRDefault="00721749" w:rsidP="00A72406">
      <w:pPr>
        <w:pStyle w:val="Style2"/>
        <w:rPr>
          <w:lang w:val="en-US" w:eastAsia="en-CA"/>
        </w:rPr>
      </w:pPr>
      <w:r w:rsidRPr="00721749">
        <w:rPr>
          <w:lang w:val="en-US" w:eastAsia="en-CA"/>
        </w:rPr>
        <w:lastRenderedPageBreak/>
        <w:t>Hymns</w:t>
      </w:r>
    </w:p>
    <w:p w:rsidR="00721749" w:rsidRPr="00640CA5" w:rsidRDefault="00721749" w:rsidP="00A72406">
      <w:pPr>
        <w:pStyle w:val="normalbold"/>
        <w:rPr>
          <w:i/>
          <w:lang w:val="en-US" w:eastAsia="en-CA"/>
        </w:rPr>
      </w:pPr>
      <w:r w:rsidRPr="00640CA5">
        <w:rPr>
          <w:i/>
          <w:lang w:val="en-US" w:eastAsia="en-CA"/>
        </w:rPr>
        <w:t>Genesis 12:1–4</w:t>
      </w:r>
      <w:r w:rsidRPr="00640CA5">
        <w:t>a</w:t>
      </w:r>
    </w:p>
    <w:p w:rsidR="00721749" w:rsidRPr="00721749" w:rsidRDefault="00721749" w:rsidP="00545B15">
      <w:pPr>
        <w:tabs>
          <w:tab w:val="left" w:pos="1440"/>
        </w:tabs>
        <w:rPr>
          <w:lang w:val="en-US" w:eastAsia="en-CA"/>
        </w:rPr>
      </w:pPr>
      <w:r w:rsidRPr="00721749">
        <w:rPr>
          <w:lang w:val="en-US" w:eastAsia="en-CA"/>
        </w:rPr>
        <w:t>VU 286</w:t>
      </w:r>
      <w:r w:rsidRPr="00721749">
        <w:rPr>
          <w:lang w:val="en-US" w:eastAsia="en-CA"/>
        </w:rPr>
        <w:tab/>
        <w:t>“If you will trust in God to guide you”</w:t>
      </w:r>
    </w:p>
    <w:p w:rsidR="00721749" w:rsidRPr="00721749" w:rsidRDefault="00721749" w:rsidP="00545B15">
      <w:pPr>
        <w:tabs>
          <w:tab w:val="left" w:pos="1440"/>
        </w:tabs>
        <w:rPr>
          <w:lang w:val="en-US" w:eastAsia="en-CA"/>
        </w:rPr>
      </w:pPr>
      <w:r w:rsidRPr="00721749">
        <w:rPr>
          <w:lang w:val="en-US" w:eastAsia="en-CA"/>
        </w:rPr>
        <w:t>VU 634</w:t>
      </w:r>
      <w:r w:rsidRPr="00721749">
        <w:rPr>
          <w:lang w:val="en-US" w:eastAsia="en-CA"/>
        </w:rPr>
        <w:tab/>
        <w:t>“To Abraham and Sarah”</w:t>
      </w:r>
    </w:p>
    <w:p w:rsidR="00721749" w:rsidRPr="00721749" w:rsidRDefault="00721749" w:rsidP="00545B15">
      <w:pPr>
        <w:tabs>
          <w:tab w:val="left" w:pos="1440"/>
        </w:tabs>
        <w:rPr>
          <w:lang w:val="en-US" w:eastAsia="en-CA"/>
        </w:rPr>
      </w:pPr>
      <w:r w:rsidRPr="00721749">
        <w:rPr>
          <w:lang w:val="en-US" w:eastAsia="en-CA"/>
        </w:rPr>
        <w:t>VU 643</w:t>
      </w:r>
      <w:r w:rsidRPr="00721749">
        <w:rPr>
          <w:lang w:val="en-US" w:eastAsia="en-CA"/>
        </w:rPr>
        <w:tab/>
        <w:t>“Faith, while trees are still in blossom”</w:t>
      </w:r>
    </w:p>
    <w:p w:rsidR="00721749" w:rsidRPr="00721749" w:rsidRDefault="00721749" w:rsidP="00545B15">
      <w:pPr>
        <w:tabs>
          <w:tab w:val="left" w:pos="1440"/>
        </w:tabs>
        <w:rPr>
          <w:lang w:val="en-US" w:eastAsia="en-CA"/>
        </w:rPr>
      </w:pPr>
      <w:r w:rsidRPr="00721749">
        <w:rPr>
          <w:lang w:val="en-US" w:eastAsia="en-CA"/>
        </w:rPr>
        <w:t>MV 20</w:t>
      </w:r>
      <w:r w:rsidRPr="00721749">
        <w:rPr>
          <w:lang w:val="en-US" w:eastAsia="en-CA"/>
        </w:rPr>
        <w:tab/>
        <w:t>“God of still waiting”</w:t>
      </w:r>
    </w:p>
    <w:p w:rsidR="00721749" w:rsidRDefault="00721749" w:rsidP="00545B15">
      <w:pPr>
        <w:tabs>
          <w:tab w:val="left" w:pos="1440"/>
        </w:tabs>
        <w:rPr>
          <w:lang w:val="en-US" w:eastAsia="en-CA"/>
        </w:rPr>
      </w:pPr>
      <w:r w:rsidRPr="00721749">
        <w:rPr>
          <w:lang w:val="en-US" w:eastAsia="en-CA"/>
        </w:rPr>
        <w:t>MV 148</w:t>
      </w:r>
      <w:r w:rsidRPr="00721749">
        <w:rPr>
          <w:lang w:val="en-US" w:eastAsia="en-CA"/>
        </w:rPr>
        <w:tab/>
        <w:t>“Hope of Abraham and Sarah”</w:t>
      </w:r>
    </w:p>
    <w:p w:rsidR="00545B15" w:rsidRPr="00721749" w:rsidRDefault="00545B15" w:rsidP="00545B15">
      <w:pPr>
        <w:tabs>
          <w:tab w:val="left" w:pos="1440"/>
        </w:tabs>
        <w:rPr>
          <w:lang w:val="en-US" w:eastAsia="en-CA"/>
        </w:rPr>
      </w:pPr>
    </w:p>
    <w:p w:rsidR="00721749" w:rsidRPr="00640CA5" w:rsidRDefault="00721749" w:rsidP="00545B15">
      <w:pPr>
        <w:pStyle w:val="normalbold"/>
        <w:tabs>
          <w:tab w:val="left" w:pos="1440"/>
        </w:tabs>
        <w:rPr>
          <w:i/>
          <w:lang w:val="en-US" w:eastAsia="en-CA"/>
        </w:rPr>
      </w:pPr>
      <w:r w:rsidRPr="00640CA5">
        <w:rPr>
          <w:i/>
          <w:lang w:val="en-US" w:eastAsia="en-CA"/>
        </w:rPr>
        <w:t>Psalm 121</w:t>
      </w:r>
    </w:p>
    <w:p w:rsidR="00721749" w:rsidRPr="00721749" w:rsidRDefault="00721749" w:rsidP="00545B15">
      <w:pPr>
        <w:tabs>
          <w:tab w:val="left" w:pos="1440"/>
        </w:tabs>
        <w:rPr>
          <w:lang w:val="en-US" w:eastAsia="en-CA"/>
        </w:rPr>
      </w:pPr>
      <w:r w:rsidRPr="00721749">
        <w:rPr>
          <w:lang w:val="en-US" w:eastAsia="en-CA"/>
        </w:rPr>
        <w:t>VU 266</w:t>
      </w:r>
      <w:r w:rsidRPr="00721749">
        <w:rPr>
          <w:lang w:val="en-US" w:eastAsia="en-CA"/>
        </w:rPr>
        <w:tab/>
        <w:t>“Amazing grace”</w:t>
      </w:r>
    </w:p>
    <w:p w:rsidR="00721749" w:rsidRPr="00721749" w:rsidRDefault="00721749" w:rsidP="00545B15">
      <w:pPr>
        <w:tabs>
          <w:tab w:val="left" w:pos="1440"/>
        </w:tabs>
        <w:rPr>
          <w:lang w:val="en-US" w:eastAsia="en-CA"/>
        </w:rPr>
      </w:pPr>
      <w:r w:rsidRPr="00721749">
        <w:rPr>
          <w:lang w:val="en-US" w:eastAsia="en-CA"/>
        </w:rPr>
        <w:t>VU 636</w:t>
      </w:r>
      <w:r w:rsidRPr="00721749">
        <w:rPr>
          <w:lang w:val="en-US" w:eastAsia="en-CA"/>
        </w:rPr>
        <w:tab/>
        <w:t>“Give to the winds your fears”</w:t>
      </w:r>
    </w:p>
    <w:p w:rsidR="00721749" w:rsidRPr="00721749" w:rsidRDefault="00721749" w:rsidP="00545B15">
      <w:pPr>
        <w:tabs>
          <w:tab w:val="left" w:pos="1440"/>
        </w:tabs>
        <w:rPr>
          <w:lang w:val="en-US" w:eastAsia="en-CA"/>
        </w:rPr>
      </w:pPr>
      <w:r w:rsidRPr="00721749">
        <w:rPr>
          <w:lang w:val="en-US" w:eastAsia="en-CA"/>
        </w:rPr>
        <w:t>VU p. 842</w:t>
      </w:r>
      <w:r w:rsidRPr="00721749">
        <w:rPr>
          <w:lang w:val="en-US" w:eastAsia="en-CA"/>
        </w:rPr>
        <w:tab/>
        <w:t>“Unto the hills”</w:t>
      </w:r>
    </w:p>
    <w:p w:rsidR="00721749" w:rsidRPr="00721749" w:rsidRDefault="00721749" w:rsidP="00545B15">
      <w:pPr>
        <w:tabs>
          <w:tab w:val="left" w:pos="1440"/>
        </w:tabs>
        <w:rPr>
          <w:lang w:val="en-US" w:eastAsia="en-CA"/>
        </w:rPr>
      </w:pPr>
      <w:r w:rsidRPr="00721749">
        <w:rPr>
          <w:lang w:val="en-US" w:eastAsia="en-CA"/>
        </w:rPr>
        <w:t>MV 82</w:t>
      </w:r>
      <w:r w:rsidRPr="00721749">
        <w:rPr>
          <w:lang w:val="en-US" w:eastAsia="en-CA"/>
        </w:rPr>
        <w:tab/>
      </w:r>
      <w:r w:rsidR="00640CA5">
        <w:rPr>
          <w:lang w:val="en-US" w:eastAsia="en-CA"/>
        </w:rPr>
        <w:tab/>
      </w:r>
      <w:r w:rsidRPr="00721749">
        <w:rPr>
          <w:lang w:val="en-US" w:eastAsia="en-CA"/>
        </w:rPr>
        <w:t>“Bathe me in your light”</w:t>
      </w:r>
    </w:p>
    <w:p w:rsidR="00721749" w:rsidRDefault="00721749" w:rsidP="00545B15">
      <w:pPr>
        <w:tabs>
          <w:tab w:val="left" w:pos="1440"/>
        </w:tabs>
        <w:rPr>
          <w:lang w:val="en-US" w:eastAsia="en-CA"/>
        </w:rPr>
      </w:pPr>
      <w:r w:rsidRPr="00721749">
        <w:rPr>
          <w:lang w:val="en-US" w:eastAsia="en-CA"/>
        </w:rPr>
        <w:t>MV 129</w:t>
      </w:r>
      <w:r w:rsidRPr="00721749">
        <w:rPr>
          <w:lang w:val="en-US" w:eastAsia="en-CA"/>
        </w:rPr>
        <w:tab/>
        <w:t>“To the high and kindly hills”</w:t>
      </w:r>
    </w:p>
    <w:p w:rsidR="00545B15" w:rsidRPr="00721749" w:rsidRDefault="00545B15" w:rsidP="00545B15">
      <w:pPr>
        <w:tabs>
          <w:tab w:val="left" w:pos="1440"/>
        </w:tabs>
        <w:rPr>
          <w:lang w:val="en-US" w:eastAsia="en-CA"/>
        </w:rPr>
      </w:pPr>
    </w:p>
    <w:p w:rsidR="00721749" w:rsidRPr="00640CA5" w:rsidRDefault="00721749" w:rsidP="00545B15">
      <w:pPr>
        <w:pStyle w:val="normalbold"/>
        <w:tabs>
          <w:tab w:val="left" w:pos="1440"/>
        </w:tabs>
        <w:rPr>
          <w:i/>
          <w:lang w:val="en-US" w:eastAsia="en-CA"/>
        </w:rPr>
      </w:pPr>
      <w:r w:rsidRPr="00640CA5">
        <w:rPr>
          <w:i/>
          <w:lang w:val="en-US" w:eastAsia="en-CA"/>
        </w:rPr>
        <w:t>Romans 4:1–5, 13–17</w:t>
      </w:r>
    </w:p>
    <w:p w:rsidR="00721749" w:rsidRPr="00721749" w:rsidRDefault="00721749" w:rsidP="00545B15">
      <w:pPr>
        <w:tabs>
          <w:tab w:val="left" w:pos="1440"/>
        </w:tabs>
        <w:rPr>
          <w:lang w:val="en-US" w:eastAsia="en-CA"/>
        </w:rPr>
      </w:pPr>
      <w:r w:rsidRPr="00721749">
        <w:rPr>
          <w:lang w:val="en-US" w:eastAsia="en-CA"/>
        </w:rPr>
        <w:t>VU 642</w:t>
      </w:r>
      <w:r w:rsidRPr="00721749">
        <w:rPr>
          <w:lang w:val="en-US" w:eastAsia="en-CA"/>
        </w:rPr>
        <w:tab/>
        <w:t>“Be thou my vision”</w:t>
      </w:r>
    </w:p>
    <w:p w:rsidR="00721749" w:rsidRPr="00721749" w:rsidRDefault="00721749" w:rsidP="00545B15">
      <w:pPr>
        <w:tabs>
          <w:tab w:val="left" w:pos="1440"/>
        </w:tabs>
        <w:rPr>
          <w:lang w:val="en-US" w:eastAsia="en-CA"/>
        </w:rPr>
      </w:pPr>
      <w:r w:rsidRPr="00721749">
        <w:rPr>
          <w:lang w:val="en-US" w:eastAsia="en-CA"/>
        </w:rPr>
        <w:t>VU 663</w:t>
      </w:r>
      <w:r w:rsidRPr="00721749">
        <w:rPr>
          <w:lang w:val="en-US" w:eastAsia="en-CA"/>
        </w:rPr>
        <w:tab/>
        <w:t>“My faith looks up to thee”</w:t>
      </w:r>
    </w:p>
    <w:p w:rsidR="00721749" w:rsidRPr="00721749" w:rsidRDefault="00721749" w:rsidP="00545B15">
      <w:pPr>
        <w:tabs>
          <w:tab w:val="left" w:pos="1440"/>
        </w:tabs>
        <w:rPr>
          <w:lang w:val="en-US" w:eastAsia="en-CA"/>
        </w:rPr>
      </w:pPr>
      <w:r w:rsidRPr="00721749">
        <w:rPr>
          <w:lang w:val="en-US" w:eastAsia="en-CA"/>
        </w:rPr>
        <w:t>MV 139</w:t>
      </w:r>
      <w:r w:rsidRPr="00721749">
        <w:rPr>
          <w:lang w:val="en-US" w:eastAsia="en-CA"/>
        </w:rPr>
        <w:tab/>
        <w:t xml:space="preserve">“True faith needs no </w:t>
      </w:r>
      <w:proofErr w:type="spellStart"/>
      <w:r w:rsidRPr="00721749">
        <w:rPr>
          <w:lang w:val="en-US" w:eastAsia="en-CA"/>
        </w:rPr>
        <w:t>defence</w:t>
      </w:r>
      <w:proofErr w:type="spellEnd"/>
      <w:r w:rsidRPr="00721749">
        <w:rPr>
          <w:lang w:val="en-US" w:eastAsia="en-CA"/>
        </w:rPr>
        <w:t>”</w:t>
      </w:r>
    </w:p>
    <w:p w:rsidR="00721749" w:rsidRDefault="00721749" w:rsidP="00545B15">
      <w:pPr>
        <w:tabs>
          <w:tab w:val="left" w:pos="1440"/>
        </w:tabs>
        <w:rPr>
          <w:lang w:val="en-US" w:eastAsia="en-CA"/>
        </w:rPr>
      </w:pPr>
      <w:r w:rsidRPr="00721749">
        <w:rPr>
          <w:lang w:val="en-US" w:eastAsia="en-CA"/>
        </w:rPr>
        <w:t>MV 162</w:t>
      </w:r>
      <w:r w:rsidRPr="00721749">
        <w:rPr>
          <w:lang w:val="en-US" w:eastAsia="en-CA"/>
        </w:rPr>
        <w:tab/>
        <w:t>“Christ, within us hidden”</w:t>
      </w:r>
    </w:p>
    <w:p w:rsidR="00545B15" w:rsidRPr="00721749" w:rsidRDefault="00545B15" w:rsidP="00545B15">
      <w:pPr>
        <w:tabs>
          <w:tab w:val="left" w:pos="1440"/>
        </w:tabs>
        <w:rPr>
          <w:lang w:val="en-US" w:eastAsia="en-CA"/>
        </w:rPr>
      </w:pPr>
    </w:p>
    <w:p w:rsidR="00721749" w:rsidRPr="00640CA5" w:rsidRDefault="00721749" w:rsidP="00545B15">
      <w:pPr>
        <w:pStyle w:val="normalbold"/>
        <w:tabs>
          <w:tab w:val="left" w:pos="1440"/>
        </w:tabs>
        <w:rPr>
          <w:i/>
          <w:lang w:val="en-US" w:eastAsia="en-CA"/>
        </w:rPr>
      </w:pPr>
      <w:r w:rsidRPr="00640CA5">
        <w:rPr>
          <w:i/>
          <w:lang w:val="en-US" w:eastAsia="en-CA"/>
        </w:rPr>
        <w:t>John 3:1–17</w:t>
      </w:r>
    </w:p>
    <w:p w:rsidR="00721749" w:rsidRPr="00721749" w:rsidRDefault="00721749" w:rsidP="00545B15">
      <w:pPr>
        <w:tabs>
          <w:tab w:val="left" w:pos="1440"/>
        </w:tabs>
        <w:rPr>
          <w:lang w:val="en-US" w:eastAsia="en-CA"/>
        </w:rPr>
      </w:pPr>
      <w:r w:rsidRPr="00721749">
        <w:rPr>
          <w:lang w:val="en-US" w:eastAsia="en-CA"/>
        </w:rPr>
        <w:t>VU 210</w:t>
      </w:r>
      <w:r w:rsidRPr="00721749">
        <w:rPr>
          <w:lang w:val="en-US" w:eastAsia="en-CA"/>
        </w:rPr>
        <w:tab/>
        <w:t>“You, Lord, are both lamb and shepherd”</w:t>
      </w:r>
    </w:p>
    <w:p w:rsidR="00721749" w:rsidRPr="00721749" w:rsidRDefault="00721749" w:rsidP="00545B15">
      <w:pPr>
        <w:tabs>
          <w:tab w:val="left" w:pos="1440"/>
        </w:tabs>
        <w:rPr>
          <w:spacing w:val="-2"/>
          <w:lang w:val="en-US" w:eastAsia="en-CA"/>
        </w:rPr>
      </w:pPr>
      <w:r w:rsidRPr="00721749">
        <w:rPr>
          <w:spacing w:val="-2"/>
          <w:lang w:val="en-US" w:eastAsia="en-CA"/>
        </w:rPr>
        <w:t>VU 308</w:t>
      </w:r>
      <w:r w:rsidRPr="00721749">
        <w:rPr>
          <w:spacing w:val="-2"/>
          <w:lang w:val="en-US" w:eastAsia="en-CA"/>
        </w:rPr>
        <w:tab/>
      </w:r>
      <w:r w:rsidRPr="00721749">
        <w:rPr>
          <w:lang w:val="en-US" w:eastAsia="en-CA"/>
        </w:rPr>
        <w:t>“</w:t>
      </w:r>
      <w:r w:rsidRPr="00721749">
        <w:rPr>
          <w:spacing w:val="-2"/>
          <w:lang w:val="en-US" w:eastAsia="en-CA"/>
        </w:rPr>
        <w:t>Many and great, O God, are your works”</w:t>
      </w:r>
    </w:p>
    <w:p w:rsidR="00721749" w:rsidRPr="00721749" w:rsidRDefault="00721749" w:rsidP="00545B15">
      <w:pPr>
        <w:tabs>
          <w:tab w:val="left" w:pos="1440"/>
        </w:tabs>
        <w:rPr>
          <w:lang w:val="en-US" w:eastAsia="en-CA"/>
        </w:rPr>
      </w:pPr>
      <w:r w:rsidRPr="00721749">
        <w:rPr>
          <w:lang w:val="en-US" w:eastAsia="en-CA"/>
        </w:rPr>
        <w:t>VU 382</w:t>
      </w:r>
      <w:r w:rsidRPr="00721749">
        <w:rPr>
          <w:lang w:val="en-US" w:eastAsia="en-CA"/>
        </w:rPr>
        <w:tab/>
        <w:t>“Breathe on me, breath of God”</w:t>
      </w:r>
    </w:p>
    <w:p w:rsidR="00721749" w:rsidRPr="00721749" w:rsidRDefault="00721749" w:rsidP="00545B15">
      <w:pPr>
        <w:tabs>
          <w:tab w:val="left" w:pos="1440"/>
        </w:tabs>
        <w:rPr>
          <w:lang w:val="en-US" w:eastAsia="en-CA"/>
        </w:rPr>
      </w:pPr>
      <w:r w:rsidRPr="00721749">
        <w:rPr>
          <w:lang w:val="en-US" w:eastAsia="en-CA"/>
        </w:rPr>
        <w:t>VU 567</w:t>
      </w:r>
      <w:r w:rsidRPr="00721749">
        <w:rPr>
          <w:lang w:val="en-US" w:eastAsia="en-CA"/>
        </w:rPr>
        <w:tab/>
        <w:t>“Will you come and follow me”</w:t>
      </w:r>
    </w:p>
    <w:p w:rsidR="00721749" w:rsidRPr="00721749" w:rsidRDefault="00721749" w:rsidP="00545B15">
      <w:pPr>
        <w:tabs>
          <w:tab w:val="left" w:pos="1440"/>
        </w:tabs>
        <w:rPr>
          <w:lang w:val="en-US" w:eastAsia="en-CA"/>
        </w:rPr>
      </w:pPr>
      <w:r w:rsidRPr="00721749">
        <w:rPr>
          <w:lang w:val="en-US" w:eastAsia="en-CA"/>
        </w:rPr>
        <w:t>VU 582</w:t>
      </w:r>
      <w:r w:rsidRPr="00721749">
        <w:rPr>
          <w:lang w:val="en-US" w:eastAsia="en-CA"/>
        </w:rPr>
        <w:tab/>
        <w:t>“There’s a spirit in the air”</w:t>
      </w:r>
    </w:p>
    <w:p w:rsidR="00640CA5" w:rsidRDefault="00640CA5" w:rsidP="00A72406">
      <w:r>
        <w:br w:type="page"/>
      </w:r>
    </w:p>
    <w:p w:rsidR="00640CA5" w:rsidRPr="00640CA5" w:rsidRDefault="00640CA5" w:rsidP="00A72406">
      <w:pPr>
        <w:pStyle w:val="Heading2"/>
      </w:pPr>
      <w:bookmarkStart w:id="9" w:name="_Toc23508566"/>
      <w:r w:rsidRPr="00640CA5">
        <w:lastRenderedPageBreak/>
        <w:t>March 15 – Lent 3</w:t>
      </w:r>
      <w:bookmarkEnd w:id="9"/>
    </w:p>
    <w:p w:rsidR="00640CA5" w:rsidRDefault="00640CA5" w:rsidP="00A72406">
      <w:pPr>
        <w:rPr>
          <w:lang w:val="en-US" w:eastAsia="en-CA"/>
        </w:rPr>
      </w:pPr>
    </w:p>
    <w:p w:rsidR="00640CA5" w:rsidRPr="00640CA5" w:rsidRDefault="00640CA5" w:rsidP="00A72406">
      <w:pPr>
        <w:pStyle w:val="normalbold"/>
        <w:rPr>
          <w:lang w:val="en-US" w:eastAsia="en-CA"/>
        </w:rPr>
      </w:pPr>
      <w:r w:rsidRPr="00640CA5">
        <w:rPr>
          <w:lang w:val="en-US" w:eastAsia="en-CA"/>
        </w:rPr>
        <w:t>Exodus 17:1–7</w:t>
      </w:r>
    </w:p>
    <w:p w:rsidR="00640CA5" w:rsidRPr="00640CA5" w:rsidRDefault="00640CA5" w:rsidP="00A72406">
      <w:pPr>
        <w:rPr>
          <w:lang w:val="en-US" w:eastAsia="en-CA"/>
        </w:rPr>
      </w:pPr>
      <w:r w:rsidRPr="00640CA5">
        <w:rPr>
          <w:lang w:val="en-US" w:eastAsia="en-CA"/>
        </w:rPr>
        <w:t>Water from the rock.</w:t>
      </w:r>
    </w:p>
    <w:p w:rsidR="00640CA5" w:rsidRDefault="00640CA5" w:rsidP="00A72406">
      <w:pPr>
        <w:rPr>
          <w:lang w:val="en-US" w:eastAsia="en-CA"/>
        </w:rPr>
      </w:pPr>
    </w:p>
    <w:p w:rsidR="00640CA5" w:rsidRPr="00640CA5" w:rsidRDefault="00640CA5" w:rsidP="00A72406">
      <w:pPr>
        <w:pStyle w:val="normalbold"/>
        <w:rPr>
          <w:lang w:val="en-US" w:eastAsia="en-CA"/>
        </w:rPr>
      </w:pPr>
      <w:r w:rsidRPr="00640CA5">
        <w:rPr>
          <w:lang w:val="en-US" w:eastAsia="en-CA"/>
        </w:rPr>
        <w:t>Psalm 95</w:t>
      </w:r>
      <w:r w:rsidRPr="00640CA5">
        <w:rPr>
          <w:rFonts w:ascii="LegacySerif-Book" w:hAnsi="LegacySerif-Book" w:cs="LegacySerif-Book"/>
          <w:lang w:val="en-US" w:eastAsia="en-CA"/>
        </w:rPr>
        <w:t xml:space="preserve"> </w:t>
      </w:r>
      <w:r w:rsidRPr="00B572D7">
        <w:rPr>
          <w:b w:val="0"/>
        </w:rPr>
        <w:t>(VU pp. 814–815)</w:t>
      </w:r>
    </w:p>
    <w:p w:rsidR="00640CA5" w:rsidRDefault="00640CA5" w:rsidP="00A72406">
      <w:pPr>
        <w:rPr>
          <w:lang w:val="en-US" w:eastAsia="en-CA"/>
        </w:rPr>
      </w:pPr>
      <w:r w:rsidRPr="00640CA5">
        <w:rPr>
          <w:lang w:val="en-US" w:eastAsia="en-CA"/>
        </w:rPr>
        <w:t>Let us shout to the rock of our salvation.</w:t>
      </w:r>
    </w:p>
    <w:p w:rsidR="00B572D7" w:rsidRPr="00640CA5" w:rsidRDefault="00B572D7" w:rsidP="00A72406">
      <w:pPr>
        <w:rPr>
          <w:lang w:val="en-US" w:eastAsia="en-CA"/>
        </w:rPr>
      </w:pPr>
    </w:p>
    <w:p w:rsidR="00640CA5" w:rsidRPr="00640CA5" w:rsidRDefault="00640CA5" w:rsidP="00A72406">
      <w:pPr>
        <w:pStyle w:val="normalbold"/>
        <w:rPr>
          <w:lang w:val="en-US" w:eastAsia="en-CA"/>
        </w:rPr>
      </w:pPr>
      <w:r w:rsidRPr="00640CA5">
        <w:rPr>
          <w:lang w:val="en-US" w:eastAsia="en-CA"/>
        </w:rPr>
        <w:t>Romans 5:1–11</w:t>
      </w:r>
    </w:p>
    <w:p w:rsidR="00640CA5" w:rsidRPr="00640CA5" w:rsidRDefault="00640CA5" w:rsidP="00A72406">
      <w:pPr>
        <w:rPr>
          <w:lang w:val="en-US" w:eastAsia="en-CA"/>
        </w:rPr>
      </w:pPr>
      <w:r w:rsidRPr="00640CA5">
        <w:rPr>
          <w:lang w:val="en-US" w:eastAsia="en-CA"/>
        </w:rPr>
        <w:t>Hope in God does not disappoint us.</w:t>
      </w:r>
    </w:p>
    <w:p w:rsidR="00B572D7" w:rsidRDefault="00B572D7" w:rsidP="00A72406">
      <w:pPr>
        <w:rPr>
          <w:lang w:val="en-US" w:eastAsia="en-CA"/>
        </w:rPr>
      </w:pPr>
    </w:p>
    <w:p w:rsidR="00640CA5" w:rsidRPr="00640CA5" w:rsidRDefault="00640CA5" w:rsidP="00A72406">
      <w:pPr>
        <w:pStyle w:val="normalbold"/>
        <w:rPr>
          <w:lang w:val="en-US" w:eastAsia="en-CA"/>
        </w:rPr>
      </w:pPr>
      <w:r w:rsidRPr="00640CA5">
        <w:rPr>
          <w:lang w:val="en-US" w:eastAsia="en-CA"/>
        </w:rPr>
        <w:t>John 4:5–42</w:t>
      </w:r>
    </w:p>
    <w:p w:rsidR="00640CA5" w:rsidRPr="00640CA5" w:rsidRDefault="00640CA5" w:rsidP="00A72406">
      <w:pPr>
        <w:rPr>
          <w:lang w:val="en-US" w:eastAsia="en-CA"/>
        </w:rPr>
      </w:pPr>
      <w:r w:rsidRPr="00640CA5">
        <w:rPr>
          <w:lang w:val="en-US" w:eastAsia="en-CA"/>
        </w:rPr>
        <w:t>Jesus and the Samaritan woman.</w:t>
      </w:r>
    </w:p>
    <w:p w:rsidR="00640CA5" w:rsidRPr="00B572D7" w:rsidRDefault="00640CA5" w:rsidP="00A72406">
      <w:pPr>
        <w:pStyle w:val="Style2"/>
      </w:pPr>
      <w:r w:rsidRPr="00B572D7">
        <w:t>To Ponder</w:t>
      </w:r>
    </w:p>
    <w:p w:rsidR="00640CA5" w:rsidRPr="00640CA5" w:rsidRDefault="00640CA5" w:rsidP="00A72406">
      <w:pPr>
        <w:rPr>
          <w:lang w:val="en-US" w:eastAsia="en-CA"/>
        </w:rPr>
      </w:pPr>
      <w:r w:rsidRPr="00640CA5">
        <w:rPr>
          <w:lang w:val="en-US" w:eastAsia="en-CA"/>
        </w:rPr>
        <w:t>What is the most edgy or challenging conversation you have ever had? What made it so?</w:t>
      </w:r>
    </w:p>
    <w:p w:rsidR="00640CA5" w:rsidRPr="00B572D7" w:rsidRDefault="00640CA5" w:rsidP="00A72406">
      <w:pPr>
        <w:pStyle w:val="Style2"/>
      </w:pPr>
      <w:r w:rsidRPr="00B572D7">
        <w:t>Spark</w:t>
      </w:r>
    </w:p>
    <w:p w:rsidR="00640CA5" w:rsidRPr="00640CA5" w:rsidRDefault="00640CA5" w:rsidP="00A72406">
      <w:pPr>
        <w:rPr>
          <w:lang w:val="en-US" w:eastAsia="en-CA"/>
        </w:rPr>
      </w:pPr>
      <w:r w:rsidRPr="00640CA5">
        <w:rPr>
          <w:lang w:val="en-US" w:eastAsia="en-CA"/>
        </w:rPr>
        <w:t>There’s a slightly different take on edginess this week. The Hebrew people were understandably “hangry” in the desert, and the gospel passage depicts a conversation that has an edge to it. The challenge is to find graphic portrayals of these moods to add to the collage, scrapbook, slide presentation, or tag cloud. Another option is to use pictures of water edges—beaches, lakeshores, coastal cliffs.</w:t>
      </w:r>
    </w:p>
    <w:p w:rsidR="00640CA5" w:rsidRPr="00640CA5" w:rsidRDefault="00640CA5" w:rsidP="00A72406">
      <w:pPr>
        <w:pStyle w:val="Style2"/>
        <w:rPr>
          <w:lang w:val="en-US" w:eastAsia="en-CA"/>
        </w:rPr>
      </w:pPr>
      <w:r w:rsidRPr="00640CA5">
        <w:rPr>
          <w:lang w:val="en-US" w:eastAsia="en-CA"/>
        </w:rPr>
        <w:t>With Children</w:t>
      </w:r>
    </w:p>
    <w:p w:rsidR="00640CA5" w:rsidRPr="00640CA5" w:rsidRDefault="00640CA5" w:rsidP="00A72406">
      <w:pPr>
        <w:rPr>
          <w:lang w:val="en-US" w:eastAsia="en-CA"/>
        </w:rPr>
      </w:pPr>
      <w:r w:rsidRPr="00640CA5">
        <w:rPr>
          <w:lang w:val="en-US" w:eastAsia="en-CA"/>
        </w:rPr>
        <w:t>Bring a container of water. Let everyone touch the water and describe what it feels like. Connect this discussion about water and its importance with the story from Exodus and the story from John. For a bit of fun, have what I call a “church-sanctioned water fight” by dipping an evergreen branch in the water and then flicking it toward the children and other congregation members, with a reminder about the promises of baptism. With the children, reflect on why we use water to remind us of God’s love.</w:t>
      </w:r>
    </w:p>
    <w:p w:rsidR="00640CA5" w:rsidRPr="00640CA5" w:rsidRDefault="00640CA5" w:rsidP="00A72406">
      <w:pPr>
        <w:pStyle w:val="Style2"/>
        <w:rPr>
          <w:lang w:val="en-US" w:eastAsia="en-CA"/>
        </w:rPr>
      </w:pPr>
      <w:r w:rsidRPr="00640CA5">
        <w:rPr>
          <w:lang w:val="en-US" w:eastAsia="en-CA"/>
        </w:rPr>
        <w:t>Sermon Starter</w:t>
      </w:r>
    </w:p>
    <w:p w:rsidR="00640CA5" w:rsidRPr="00640CA5" w:rsidRDefault="00640CA5" w:rsidP="00A72406">
      <w:pPr>
        <w:rPr>
          <w:lang w:val="en-US" w:eastAsia="en-CA"/>
        </w:rPr>
      </w:pPr>
      <w:r w:rsidRPr="00640CA5">
        <w:rPr>
          <w:lang w:val="en-US" w:eastAsia="en-CA"/>
        </w:rPr>
        <w:t>Water is the backdrop for a deep (pun intended) conversation at a well in Samaria. Lack of water is the reason for a grumbling and complaining mob in the desert. Physical and spiritual needs collide in these passages. How do physical needs influence our spiritual quest? How does our mood influence our openness to new ideas? If you can set the Christological claims aside in the gospel reading for a moment, this edgy conversation is full of insight and teachable moments (although other versions of this story in other gospels, with women from other areas, have an even greater edge to them!). It is important to emphasize just how remarkable the encounter at the well is, even the very fact that it took place. Is it possible that this conversation between the Samaritan woman and Jesus is in itself the living water to which Jesus points?</w:t>
      </w:r>
    </w:p>
    <w:p w:rsidR="00640CA5" w:rsidRPr="00640CA5" w:rsidRDefault="00640CA5" w:rsidP="00A72406">
      <w:pPr>
        <w:pStyle w:val="Style2"/>
      </w:pPr>
      <w:r w:rsidRPr="00640CA5">
        <w:t>Hymns</w:t>
      </w:r>
    </w:p>
    <w:p w:rsidR="00640CA5" w:rsidRPr="00BB1358" w:rsidRDefault="00640CA5" w:rsidP="00545B15">
      <w:pPr>
        <w:pStyle w:val="normalbold"/>
        <w:tabs>
          <w:tab w:val="left" w:pos="1440"/>
        </w:tabs>
        <w:rPr>
          <w:i/>
          <w:lang w:val="en-US" w:eastAsia="en-CA"/>
        </w:rPr>
      </w:pPr>
      <w:r w:rsidRPr="00BB1358">
        <w:rPr>
          <w:i/>
          <w:lang w:val="en-US" w:eastAsia="en-CA"/>
        </w:rPr>
        <w:t>Exodus 17:1–7</w:t>
      </w:r>
    </w:p>
    <w:p w:rsidR="00640CA5" w:rsidRPr="00640CA5" w:rsidRDefault="00640CA5" w:rsidP="00545B15">
      <w:pPr>
        <w:tabs>
          <w:tab w:val="left" w:pos="1440"/>
        </w:tabs>
        <w:rPr>
          <w:lang w:val="en-US" w:eastAsia="en-CA"/>
        </w:rPr>
      </w:pPr>
      <w:r w:rsidRPr="00640CA5">
        <w:rPr>
          <w:lang w:val="en-US" w:eastAsia="en-CA"/>
        </w:rPr>
        <w:t>VU 421</w:t>
      </w:r>
      <w:r w:rsidRPr="00640CA5">
        <w:rPr>
          <w:lang w:val="en-US" w:eastAsia="en-CA"/>
        </w:rPr>
        <w:tab/>
        <w:t xml:space="preserve">“Lead on, O cloud of </w:t>
      </w:r>
      <w:r w:rsidR="00E16F78">
        <w:rPr>
          <w:lang w:val="en-US" w:eastAsia="en-CA"/>
        </w:rPr>
        <w:t>P</w:t>
      </w:r>
      <w:r w:rsidRPr="00640CA5">
        <w:rPr>
          <w:lang w:val="en-US" w:eastAsia="en-CA"/>
        </w:rPr>
        <w:t>resence”</w:t>
      </w:r>
    </w:p>
    <w:p w:rsidR="00640CA5" w:rsidRPr="00640CA5" w:rsidRDefault="00640CA5" w:rsidP="00545B15">
      <w:pPr>
        <w:tabs>
          <w:tab w:val="left" w:pos="1440"/>
        </w:tabs>
        <w:rPr>
          <w:lang w:val="en-US" w:eastAsia="en-CA"/>
        </w:rPr>
      </w:pPr>
      <w:r w:rsidRPr="00640CA5">
        <w:rPr>
          <w:lang w:val="en-US" w:eastAsia="en-CA"/>
        </w:rPr>
        <w:t>VU 651</w:t>
      </w:r>
      <w:r w:rsidRPr="00640CA5">
        <w:rPr>
          <w:lang w:val="en-US" w:eastAsia="en-CA"/>
        </w:rPr>
        <w:tab/>
        <w:t>“Guide me, O thou great Jehovah”</w:t>
      </w:r>
    </w:p>
    <w:p w:rsidR="00640CA5" w:rsidRPr="00640CA5" w:rsidRDefault="00640CA5" w:rsidP="00545B15">
      <w:pPr>
        <w:tabs>
          <w:tab w:val="left" w:pos="1440"/>
        </w:tabs>
        <w:rPr>
          <w:lang w:val="en-US" w:eastAsia="en-CA"/>
        </w:rPr>
      </w:pPr>
      <w:r w:rsidRPr="00640CA5">
        <w:rPr>
          <w:lang w:val="en-US" w:eastAsia="en-CA"/>
        </w:rPr>
        <w:t>MV 92</w:t>
      </w:r>
      <w:r w:rsidRPr="00640CA5">
        <w:rPr>
          <w:lang w:val="en-US" w:eastAsia="en-CA"/>
        </w:rPr>
        <w:tab/>
        <w:t>“Like a rock”</w:t>
      </w:r>
    </w:p>
    <w:p w:rsidR="00640CA5" w:rsidRDefault="00640CA5" w:rsidP="00545B15">
      <w:pPr>
        <w:tabs>
          <w:tab w:val="left" w:pos="1440"/>
        </w:tabs>
        <w:rPr>
          <w:lang w:val="en-US" w:eastAsia="en-CA"/>
        </w:rPr>
      </w:pPr>
      <w:r w:rsidRPr="00640CA5">
        <w:rPr>
          <w:lang w:val="en-US" w:eastAsia="en-CA"/>
        </w:rPr>
        <w:t>MV 144</w:t>
      </w:r>
      <w:r w:rsidRPr="00640CA5">
        <w:rPr>
          <w:lang w:val="en-US" w:eastAsia="en-CA"/>
        </w:rPr>
        <w:tab/>
        <w:t>“Like a healing stream”</w:t>
      </w:r>
    </w:p>
    <w:p w:rsidR="00545B15" w:rsidRPr="00640CA5" w:rsidRDefault="00545B15" w:rsidP="00545B15">
      <w:pPr>
        <w:tabs>
          <w:tab w:val="left" w:pos="1440"/>
        </w:tabs>
        <w:rPr>
          <w:lang w:val="en-US" w:eastAsia="en-CA"/>
        </w:rPr>
      </w:pPr>
    </w:p>
    <w:p w:rsidR="00640CA5" w:rsidRPr="00BB1358" w:rsidRDefault="00640CA5" w:rsidP="00545B15">
      <w:pPr>
        <w:pStyle w:val="normalbold"/>
        <w:tabs>
          <w:tab w:val="left" w:pos="1440"/>
        </w:tabs>
        <w:rPr>
          <w:i/>
          <w:lang w:val="en-US" w:eastAsia="en-CA"/>
        </w:rPr>
      </w:pPr>
      <w:r w:rsidRPr="00BB1358">
        <w:rPr>
          <w:i/>
          <w:lang w:val="en-US" w:eastAsia="en-CA"/>
        </w:rPr>
        <w:t>Psalm 95</w:t>
      </w:r>
    </w:p>
    <w:p w:rsidR="00640CA5" w:rsidRPr="00640CA5" w:rsidRDefault="00640CA5" w:rsidP="00545B15">
      <w:pPr>
        <w:tabs>
          <w:tab w:val="left" w:pos="1440"/>
        </w:tabs>
        <w:rPr>
          <w:lang w:val="en-US" w:eastAsia="en-CA"/>
        </w:rPr>
      </w:pPr>
      <w:r w:rsidRPr="00640CA5">
        <w:rPr>
          <w:lang w:val="en-US" w:eastAsia="en-CA"/>
        </w:rPr>
        <w:lastRenderedPageBreak/>
        <w:t>VU p. 815</w:t>
      </w:r>
      <w:r w:rsidRPr="00640CA5">
        <w:rPr>
          <w:lang w:val="en-US" w:eastAsia="en-CA"/>
        </w:rPr>
        <w:tab/>
        <w:t>“Come, worship God”</w:t>
      </w:r>
    </w:p>
    <w:p w:rsidR="00640CA5" w:rsidRPr="00640CA5" w:rsidRDefault="00640CA5" w:rsidP="00545B15">
      <w:pPr>
        <w:tabs>
          <w:tab w:val="left" w:pos="1440"/>
        </w:tabs>
        <w:rPr>
          <w:lang w:val="en-US" w:eastAsia="en-CA"/>
        </w:rPr>
      </w:pPr>
      <w:r w:rsidRPr="00640CA5">
        <w:rPr>
          <w:lang w:val="en-US" w:eastAsia="en-CA"/>
        </w:rPr>
        <w:t>MV 2</w:t>
      </w:r>
      <w:r w:rsidR="00BB1358">
        <w:rPr>
          <w:lang w:val="en-US" w:eastAsia="en-CA"/>
        </w:rPr>
        <w:tab/>
      </w:r>
      <w:r w:rsidRPr="00640CA5">
        <w:rPr>
          <w:lang w:val="en-US" w:eastAsia="en-CA"/>
        </w:rPr>
        <w:t>“</w:t>
      </w:r>
      <w:proofErr w:type="spellStart"/>
      <w:r w:rsidRPr="00640CA5">
        <w:rPr>
          <w:lang w:val="en-US" w:eastAsia="en-CA"/>
        </w:rPr>
        <w:t>Uyai</w:t>
      </w:r>
      <w:proofErr w:type="spellEnd"/>
      <w:r w:rsidRPr="00640CA5">
        <w:rPr>
          <w:lang w:val="en-US" w:eastAsia="en-CA"/>
        </w:rPr>
        <w:t xml:space="preserve"> </w:t>
      </w:r>
      <w:proofErr w:type="spellStart"/>
      <w:r w:rsidR="00E16F78">
        <w:rPr>
          <w:lang w:val="en-US" w:eastAsia="en-CA"/>
        </w:rPr>
        <w:t>m</w:t>
      </w:r>
      <w:r w:rsidRPr="00640CA5">
        <w:rPr>
          <w:lang w:val="en-US" w:eastAsia="en-CA"/>
        </w:rPr>
        <w:t>ose</w:t>
      </w:r>
      <w:proofErr w:type="spellEnd"/>
      <w:r w:rsidRPr="00640CA5">
        <w:rPr>
          <w:lang w:val="en-US" w:eastAsia="en-CA"/>
        </w:rPr>
        <w:t>”</w:t>
      </w:r>
    </w:p>
    <w:p w:rsidR="00640CA5" w:rsidRPr="00640CA5" w:rsidRDefault="00640CA5" w:rsidP="00545B15">
      <w:pPr>
        <w:tabs>
          <w:tab w:val="left" w:pos="1440"/>
        </w:tabs>
        <w:rPr>
          <w:lang w:val="en-US" w:eastAsia="en-CA"/>
        </w:rPr>
      </w:pPr>
      <w:r w:rsidRPr="00640CA5">
        <w:rPr>
          <w:lang w:val="en-US" w:eastAsia="en-CA"/>
        </w:rPr>
        <w:t>MV 9</w:t>
      </w:r>
      <w:r w:rsidRPr="00640CA5">
        <w:rPr>
          <w:lang w:val="en-US" w:eastAsia="en-CA"/>
        </w:rPr>
        <w:tab/>
        <w:t>“O Come and Let Us Sing”</w:t>
      </w:r>
    </w:p>
    <w:p w:rsidR="00640CA5" w:rsidRDefault="00640CA5" w:rsidP="00545B15">
      <w:pPr>
        <w:tabs>
          <w:tab w:val="left" w:pos="1440"/>
        </w:tabs>
        <w:rPr>
          <w:lang w:val="en-US" w:eastAsia="en-CA"/>
        </w:rPr>
      </w:pPr>
      <w:r w:rsidRPr="00640CA5">
        <w:rPr>
          <w:lang w:val="en-US" w:eastAsia="en-CA"/>
        </w:rPr>
        <w:t>MV 181</w:t>
      </w:r>
      <w:r w:rsidRPr="00640CA5">
        <w:rPr>
          <w:lang w:val="en-US" w:eastAsia="en-CA"/>
        </w:rPr>
        <w:tab/>
        <w:t>“Lord, your hands have formed”</w:t>
      </w:r>
    </w:p>
    <w:p w:rsidR="00545B15" w:rsidRPr="00640CA5" w:rsidRDefault="00545B15" w:rsidP="00545B15">
      <w:pPr>
        <w:tabs>
          <w:tab w:val="left" w:pos="1440"/>
        </w:tabs>
        <w:rPr>
          <w:lang w:val="en-US" w:eastAsia="en-CA"/>
        </w:rPr>
      </w:pPr>
    </w:p>
    <w:p w:rsidR="00640CA5" w:rsidRPr="00BB1358" w:rsidRDefault="00640CA5" w:rsidP="00545B15">
      <w:pPr>
        <w:pStyle w:val="normalbold"/>
        <w:tabs>
          <w:tab w:val="left" w:pos="1440"/>
        </w:tabs>
        <w:rPr>
          <w:i/>
          <w:lang w:val="en-US" w:eastAsia="en-CA"/>
        </w:rPr>
      </w:pPr>
      <w:r w:rsidRPr="00BB1358">
        <w:rPr>
          <w:i/>
          <w:lang w:val="en-US" w:eastAsia="en-CA"/>
        </w:rPr>
        <w:t>Romans 5:1–11</w:t>
      </w:r>
    </w:p>
    <w:p w:rsidR="00640CA5" w:rsidRPr="00640CA5" w:rsidRDefault="00640CA5" w:rsidP="00545B15">
      <w:pPr>
        <w:tabs>
          <w:tab w:val="left" w:pos="1440"/>
        </w:tabs>
        <w:rPr>
          <w:lang w:val="en-US" w:eastAsia="en-CA"/>
        </w:rPr>
      </w:pPr>
      <w:r w:rsidRPr="00640CA5">
        <w:rPr>
          <w:lang w:val="en-US" w:eastAsia="en-CA"/>
        </w:rPr>
        <w:t>VU 373</w:t>
      </w:r>
      <w:r w:rsidRPr="00640CA5">
        <w:rPr>
          <w:lang w:val="en-US" w:eastAsia="en-CA"/>
        </w:rPr>
        <w:tab/>
        <w:t>“As comes the breath of spring”</w:t>
      </w:r>
    </w:p>
    <w:p w:rsidR="00640CA5" w:rsidRPr="00640CA5" w:rsidRDefault="00640CA5" w:rsidP="00545B15">
      <w:pPr>
        <w:tabs>
          <w:tab w:val="left" w:pos="1440"/>
        </w:tabs>
        <w:rPr>
          <w:lang w:val="en-US" w:eastAsia="en-CA"/>
        </w:rPr>
      </w:pPr>
      <w:r w:rsidRPr="00640CA5">
        <w:rPr>
          <w:lang w:val="en-US" w:eastAsia="en-CA"/>
        </w:rPr>
        <w:t>VU 424</w:t>
      </w:r>
      <w:r w:rsidRPr="00640CA5">
        <w:rPr>
          <w:lang w:val="en-US" w:eastAsia="en-CA"/>
        </w:rPr>
        <w:tab/>
        <w:t>“May the God of hope</w:t>
      </w:r>
      <w:r w:rsidR="00E16F78">
        <w:rPr>
          <w:lang w:val="en-US" w:eastAsia="en-CA"/>
        </w:rPr>
        <w:t xml:space="preserve"> go with us</w:t>
      </w:r>
      <w:r w:rsidRPr="00640CA5">
        <w:rPr>
          <w:lang w:val="en-US" w:eastAsia="en-CA"/>
        </w:rPr>
        <w:t>”</w:t>
      </w:r>
    </w:p>
    <w:p w:rsidR="00640CA5" w:rsidRPr="00640CA5" w:rsidRDefault="00640CA5" w:rsidP="00545B15">
      <w:pPr>
        <w:tabs>
          <w:tab w:val="left" w:pos="1440"/>
        </w:tabs>
        <w:rPr>
          <w:lang w:val="en-US" w:eastAsia="en-CA"/>
        </w:rPr>
      </w:pPr>
      <w:r w:rsidRPr="00640CA5">
        <w:rPr>
          <w:lang w:val="en-US" w:eastAsia="en-CA"/>
        </w:rPr>
        <w:t>VU 559</w:t>
      </w:r>
      <w:r w:rsidRPr="00640CA5">
        <w:rPr>
          <w:lang w:val="en-US" w:eastAsia="en-CA"/>
        </w:rPr>
        <w:tab/>
        <w:t xml:space="preserve">“Come, O </w:t>
      </w:r>
      <w:r w:rsidR="00E16F78">
        <w:rPr>
          <w:lang w:val="en-US" w:eastAsia="en-CA"/>
        </w:rPr>
        <w:t>F</w:t>
      </w:r>
      <w:r w:rsidRPr="00640CA5">
        <w:rPr>
          <w:lang w:val="en-US" w:eastAsia="en-CA"/>
        </w:rPr>
        <w:t>ount of every blessing”</w:t>
      </w:r>
    </w:p>
    <w:p w:rsidR="00640CA5" w:rsidRPr="00640CA5" w:rsidRDefault="00640CA5" w:rsidP="00545B15">
      <w:pPr>
        <w:tabs>
          <w:tab w:val="left" w:pos="1440"/>
        </w:tabs>
        <w:rPr>
          <w:lang w:val="en-US" w:eastAsia="en-CA"/>
        </w:rPr>
      </w:pPr>
      <w:r w:rsidRPr="00640CA5">
        <w:rPr>
          <w:lang w:val="en-US" w:eastAsia="en-CA"/>
        </w:rPr>
        <w:t>VU 654</w:t>
      </w:r>
      <w:r w:rsidRPr="00640CA5">
        <w:rPr>
          <w:lang w:val="en-US" w:eastAsia="en-CA"/>
        </w:rPr>
        <w:tab/>
        <w:t>“All my hope is firmly grounded”</w:t>
      </w:r>
    </w:p>
    <w:p w:rsidR="00640CA5" w:rsidRDefault="00640CA5" w:rsidP="00545B15">
      <w:pPr>
        <w:tabs>
          <w:tab w:val="left" w:pos="1440"/>
        </w:tabs>
        <w:rPr>
          <w:lang w:val="en-US" w:eastAsia="en-CA"/>
        </w:rPr>
      </w:pPr>
      <w:r w:rsidRPr="00640CA5">
        <w:rPr>
          <w:lang w:val="en-US" w:eastAsia="en-CA"/>
        </w:rPr>
        <w:t>MV 12</w:t>
      </w:r>
      <w:r w:rsidRPr="00640CA5">
        <w:rPr>
          <w:lang w:val="en-US" w:eastAsia="en-CA"/>
        </w:rPr>
        <w:tab/>
        <w:t>“Come touch our hearts”</w:t>
      </w:r>
    </w:p>
    <w:p w:rsidR="00545B15" w:rsidRPr="00640CA5" w:rsidRDefault="00545B15" w:rsidP="00545B15">
      <w:pPr>
        <w:tabs>
          <w:tab w:val="left" w:pos="1440"/>
        </w:tabs>
        <w:rPr>
          <w:lang w:val="en-US" w:eastAsia="en-CA"/>
        </w:rPr>
      </w:pPr>
    </w:p>
    <w:p w:rsidR="00640CA5" w:rsidRPr="00BB1358" w:rsidRDefault="00640CA5" w:rsidP="00545B15">
      <w:pPr>
        <w:pStyle w:val="normalbold"/>
        <w:tabs>
          <w:tab w:val="left" w:pos="1440"/>
        </w:tabs>
        <w:rPr>
          <w:i/>
          <w:lang w:val="en-US" w:eastAsia="en-CA"/>
        </w:rPr>
      </w:pPr>
      <w:r w:rsidRPr="00BB1358">
        <w:rPr>
          <w:i/>
          <w:lang w:val="en-US" w:eastAsia="en-CA"/>
        </w:rPr>
        <w:t>John 4:5–42</w:t>
      </w:r>
    </w:p>
    <w:p w:rsidR="00640CA5" w:rsidRPr="00640CA5" w:rsidRDefault="00640CA5" w:rsidP="00545B15">
      <w:pPr>
        <w:tabs>
          <w:tab w:val="left" w:pos="1440"/>
        </w:tabs>
        <w:rPr>
          <w:lang w:val="en-US" w:eastAsia="en-CA"/>
        </w:rPr>
      </w:pPr>
      <w:r w:rsidRPr="00640CA5">
        <w:rPr>
          <w:lang w:val="en-US" w:eastAsia="en-CA"/>
        </w:rPr>
        <w:t>VU 449</w:t>
      </w:r>
      <w:r w:rsidRPr="00640CA5">
        <w:rPr>
          <w:lang w:val="en-US" w:eastAsia="en-CA"/>
        </w:rPr>
        <w:tab/>
        <w:t>“Crashing waters at creation”</w:t>
      </w:r>
    </w:p>
    <w:p w:rsidR="00640CA5" w:rsidRPr="00640CA5" w:rsidRDefault="00640CA5" w:rsidP="00545B15">
      <w:pPr>
        <w:tabs>
          <w:tab w:val="left" w:pos="1440"/>
        </w:tabs>
        <w:rPr>
          <w:lang w:val="en-US" w:eastAsia="en-CA"/>
        </w:rPr>
      </w:pPr>
      <w:r w:rsidRPr="00640CA5">
        <w:rPr>
          <w:lang w:val="en-US" w:eastAsia="en-CA"/>
        </w:rPr>
        <w:t>MV 87</w:t>
      </w:r>
      <w:r w:rsidRPr="00640CA5">
        <w:rPr>
          <w:lang w:val="en-US" w:eastAsia="en-CA"/>
        </w:rPr>
        <w:tab/>
        <w:t>“Living Water”</w:t>
      </w:r>
    </w:p>
    <w:p w:rsidR="00640CA5" w:rsidRPr="00640CA5" w:rsidRDefault="00640CA5" w:rsidP="00545B15">
      <w:pPr>
        <w:tabs>
          <w:tab w:val="left" w:pos="1440"/>
        </w:tabs>
        <w:rPr>
          <w:lang w:val="en-US" w:eastAsia="en-CA"/>
        </w:rPr>
      </w:pPr>
      <w:r w:rsidRPr="00640CA5">
        <w:rPr>
          <w:lang w:val="en-US" w:eastAsia="en-CA"/>
        </w:rPr>
        <w:t>MV 117</w:t>
      </w:r>
      <w:r w:rsidRPr="00640CA5">
        <w:rPr>
          <w:lang w:val="en-US" w:eastAsia="en-CA"/>
        </w:rPr>
        <w:tab/>
        <w:t>“By the well, a thirsty woman”</w:t>
      </w:r>
    </w:p>
    <w:p w:rsidR="00640CA5" w:rsidRDefault="00640CA5" w:rsidP="00545B15">
      <w:pPr>
        <w:tabs>
          <w:tab w:val="left" w:pos="1440"/>
        </w:tabs>
        <w:rPr>
          <w:lang w:val="en-US" w:eastAsia="en-CA"/>
        </w:rPr>
      </w:pPr>
      <w:r w:rsidRPr="00640CA5">
        <w:rPr>
          <w:lang w:val="en-US" w:eastAsia="en-CA"/>
        </w:rPr>
        <w:t>MV 138</w:t>
      </w:r>
      <w:r w:rsidRPr="00640CA5">
        <w:rPr>
          <w:lang w:val="en-US" w:eastAsia="en-CA"/>
        </w:rPr>
        <w:tab/>
        <w:t xml:space="preserve">“My love </w:t>
      </w:r>
      <w:proofErr w:type="spellStart"/>
      <w:r w:rsidRPr="00640CA5">
        <w:rPr>
          <w:lang w:val="en-US" w:eastAsia="en-CA"/>
        </w:rPr>
        <w:t>colours</w:t>
      </w:r>
      <w:proofErr w:type="spellEnd"/>
      <w:r w:rsidRPr="00640CA5">
        <w:rPr>
          <w:lang w:val="en-US" w:eastAsia="en-CA"/>
        </w:rPr>
        <w:t xml:space="preserve"> outside the lines”</w:t>
      </w:r>
    </w:p>
    <w:p w:rsidR="00545B15" w:rsidRPr="00640CA5" w:rsidRDefault="00545B15" w:rsidP="00545B15">
      <w:pPr>
        <w:tabs>
          <w:tab w:val="left" w:pos="1440"/>
        </w:tabs>
        <w:rPr>
          <w:lang w:val="en-US" w:eastAsia="en-CA"/>
        </w:rPr>
      </w:pPr>
    </w:p>
    <w:p w:rsidR="00CE558B" w:rsidRDefault="00756599" w:rsidP="00A72406">
      <w:r w:rsidRPr="00CE558B">
        <w:t xml:space="preserve"> </w:t>
      </w:r>
      <w:r w:rsidR="005516BB" w:rsidRPr="00CE558B">
        <w:br w:type="page"/>
      </w:r>
    </w:p>
    <w:p w:rsidR="00201369" w:rsidRPr="00201369" w:rsidRDefault="00201369" w:rsidP="00A72406">
      <w:pPr>
        <w:pStyle w:val="Heading2"/>
      </w:pPr>
      <w:bookmarkStart w:id="10" w:name="_Toc23508567"/>
      <w:r w:rsidRPr="00201369">
        <w:lastRenderedPageBreak/>
        <w:t>March 22 – Lent 4</w:t>
      </w:r>
      <w:bookmarkEnd w:id="10"/>
    </w:p>
    <w:p w:rsidR="00201369" w:rsidRDefault="00201369" w:rsidP="00A72406">
      <w:pPr>
        <w:rPr>
          <w:lang w:val="en-US" w:eastAsia="en-CA"/>
        </w:rPr>
      </w:pPr>
    </w:p>
    <w:p w:rsidR="00201369" w:rsidRPr="00201369" w:rsidRDefault="00201369" w:rsidP="00A72406">
      <w:pPr>
        <w:pStyle w:val="normalbold"/>
        <w:rPr>
          <w:lang w:val="en-US" w:eastAsia="en-CA"/>
        </w:rPr>
      </w:pPr>
      <w:r w:rsidRPr="00201369">
        <w:rPr>
          <w:lang w:val="en-US" w:eastAsia="en-CA"/>
        </w:rPr>
        <w:t>1 Samuel 16:1–13</w:t>
      </w:r>
    </w:p>
    <w:p w:rsidR="00201369" w:rsidRPr="00201369" w:rsidRDefault="00201369" w:rsidP="00A72406">
      <w:pPr>
        <w:rPr>
          <w:lang w:val="en-US" w:eastAsia="en-CA"/>
        </w:rPr>
      </w:pPr>
      <w:r w:rsidRPr="00201369">
        <w:rPr>
          <w:lang w:val="en-US" w:eastAsia="en-CA"/>
        </w:rPr>
        <w:t>Samuel chooses one of Jesse’s sons as king.</w:t>
      </w:r>
    </w:p>
    <w:p w:rsidR="00655E70" w:rsidRDefault="00655E70" w:rsidP="00A72406"/>
    <w:p w:rsidR="00201369" w:rsidRPr="00655E70" w:rsidRDefault="00201369" w:rsidP="00A72406">
      <w:pPr>
        <w:pStyle w:val="normalbold"/>
        <w:rPr>
          <w:rFonts w:ascii="LegacySerif-Bold" w:hAnsi="LegacySerif-Bold" w:cs="LegacySerif-Bold"/>
          <w:b w:val="0"/>
          <w:bCs/>
          <w:lang w:val="en-US" w:eastAsia="en-CA"/>
        </w:rPr>
      </w:pPr>
      <w:r w:rsidRPr="00655E70">
        <w:t>Psalm 23</w:t>
      </w:r>
      <w:r w:rsidRPr="00201369">
        <w:rPr>
          <w:rFonts w:ascii="LegacySerif-Bold" w:hAnsi="LegacySerif-Bold" w:cs="LegacySerif-Bold"/>
          <w:bCs/>
          <w:lang w:val="en-US" w:eastAsia="en-CA"/>
        </w:rPr>
        <w:t xml:space="preserve"> </w:t>
      </w:r>
      <w:r w:rsidRPr="00655E70">
        <w:rPr>
          <w:b w:val="0"/>
          <w:lang w:val="en-US" w:eastAsia="en-CA"/>
        </w:rPr>
        <w:t>(VU pp. 747–749)</w:t>
      </w:r>
    </w:p>
    <w:p w:rsidR="00201369" w:rsidRPr="00201369" w:rsidRDefault="00201369" w:rsidP="00A72406">
      <w:pPr>
        <w:rPr>
          <w:lang w:val="en-US" w:eastAsia="en-CA"/>
        </w:rPr>
      </w:pPr>
      <w:r w:rsidRPr="00201369">
        <w:rPr>
          <w:lang w:val="en-US" w:eastAsia="en-CA"/>
        </w:rPr>
        <w:t>God is my shepherd.</w:t>
      </w:r>
    </w:p>
    <w:p w:rsidR="00655E70" w:rsidRDefault="00655E70" w:rsidP="00A72406">
      <w:pPr>
        <w:rPr>
          <w:lang w:val="en-US" w:eastAsia="en-CA"/>
        </w:rPr>
      </w:pPr>
    </w:p>
    <w:p w:rsidR="00201369" w:rsidRPr="00201369" w:rsidRDefault="00201369" w:rsidP="00A72406">
      <w:pPr>
        <w:pStyle w:val="normalbold"/>
        <w:rPr>
          <w:lang w:val="en-US" w:eastAsia="en-CA"/>
        </w:rPr>
      </w:pPr>
      <w:r w:rsidRPr="00201369">
        <w:rPr>
          <w:lang w:val="en-US" w:eastAsia="en-CA"/>
        </w:rPr>
        <w:t>Ephesians 5:8–14</w:t>
      </w:r>
    </w:p>
    <w:p w:rsidR="00201369" w:rsidRPr="00201369" w:rsidRDefault="00201369" w:rsidP="00A72406">
      <w:pPr>
        <w:rPr>
          <w:lang w:val="en-US" w:eastAsia="en-CA"/>
        </w:rPr>
      </w:pPr>
      <w:r w:rsidRPr="00201369">
        <w:rPr>
          <w:lang w:val="en-US" w:eastAsia="en-CA"/>
        </w:rPr>
        <w:t>Live as children of the light.</w:t>
      </w:r>
    </w:p>
    <w:p w:rsidR="00655E70" w:rsidRDefault="00655E70" w:rsidP="00A72406">
      <w:pPr>
        <w:rPr>
          <w:lang w:val="en-US" w:eastAsia="en-CA"/>
        </w:rPr>
      </w:pPr>
    </w:p>
    <w:p w:rsidR="00201369" w:rsidRPr="00201369" w:rsidRDefault="00201369" w:rsidP="00A72406">
      <w:pPr>
        <w:pStyle w:val="normalbold"/>
        <w:rPr>
          <w:lang w:val="en-US" w:eastAsia="en-CA"/>
        </w:rPr>
      </w:pPr>
      <w:r w:rsidRPr="00201369">
        <w:rPr>
          <w:lang w:val="en-US" w:eastAsia="en-CA"/>
        </w:rPr>
        <w:t>John 9:1–41</w:t>
      </w:r>
    </w:p>
    <w:p w:rsidR="00201369" w:rsidRPr="00201369" w:rsidRDefault="00201369" w:rsidP="00A72406">
      <w:pPr>
        <w:rPr>
          <w:lang w:val="en-US" w:eastAsia="en-CA"/>
        </w:rPr>
      </w:pPr>
      <w:r w:rsidRPr="00201369">
        <w:rPr>
          <w:lang w:val="en-US" w:eastAsia="en-CA"/>
        </w:rPr>
        <w:t>Jesus heals the man born blind.</w:t>
      </w:r>
    </w:p>
    <w:p w:rsidR="00201369" w:rsidRPr="00201369" w:rsidRDefault="00201369" w:rsidP="00A72406">
      <w:pPr>
        <w:pStyle w:val="Style2"/>
        <w:rPr>
          <w:lang w:val="en-US" w:eastAsia="en-CA"/>
        </w:rPr>
      </w:pPr>
      <w:r w:rsidRPr="00201369">
        <w:rPr>
          <w:lang w:val="en-US" w:eastAsia="en-CA"/>
        </w:rPr>
        <w:t>To Ponder</w:t>
      </w:r>
    </w:p>
    <w:p w:rsidR="00201369" w:rsidRPr="00201369" w:rsidRDefault="00201369" w:rsidP="00A72406">
      <w:pPr>
        <w:rPr>
          <w:lang w:val="en-US" w:eastAsia="en-CA"/>
        </w:rPr>
      </w:pPr>
      <w:r w:rsidRPr="00201369">
        <w:rPr>
          <w:lang w:val="en-US" w:eastAsia="en-CA"/>
        </w:rPr>
        <w:t xml:space="preserve">What edge in your life requires a change in how you express or perceive someone or something? </w:t>
      </w:r>
    </w:p>
    <w:p w:rsidR="00201369" w:rsidRPr="00201369" w:rsidRDefault="00201369" w:rsidP="00A72406">
      <w:pPr>
        <w:pStyle w:val="Style2"/>
        <w:rPr>
          <w:lang w:val="en-US" w:eastAsia="en-CA"/>
        </w:rPr>
      </w:pPr>
      <w:r w:rsidRPr="00201369">
        <w:rPr>
          <w:lang w:val="en-US" w:eastAsia="en-CA"/>
        </w:rPr>
        <w:t>Spark</w:t>
      </w:r>
    </w:p>
    <w:p w:rsidR="00201369" w:rsidRPr="00201369" w:rsidRDefault="00201369" w:rsidP="00A72406">
      <w:pPr>
        <w:rPr>
          <w:lang w:val="en-US" w:eastAsia="en-CA"/>
        </w:rPr>
      </w:pPr>
      <w:r w:rsidRPr="00201369">
        <w:rPr>
          <w:lang w:val="en-US" w:eastAsia="en-CA"/>
        </w:rPr>
        <w:t>The edge this week is the seasonal equinox. In the northern latitudes of Canada where I live, this time marks a threshold whe</w:t>
      </w:r>
      <w:r w:rsidR="007E484A">
        <w:rPr>
          <w:lang w:val="en-US" w:eastAsia="en-CA"/>
        </w:rPr>
        <w:t>n</w:t>
      </w:r>
      <w:r w:rsidRPr="00201369">
        <w:rPr>
          <w:lang w:val="en-US" w:eastAsia="en-CA"/>
        </w:rPr>
        <w:t xml:space="preserve"> the light starts to gallop back in large chunks every day. The gathering light (northern hemisphere) or dwindling light (southern hemisphere) connects or contrasts with the mood of Lent as we head to Palm/Passion Sunday. Add images of the edges of light (sunset, dawn, sun through clouds, candle in the night, or metaphorical insight) to the growing presentation.</w:t>
      </w:r>
    </w:p>
    <w:p w:rsidR="00201369" w:rsidRPr="00201369" w:rsidRDefault="00201369" w:rsidP="00A72406">
      <w:pPr>
        <w:pStyle w:val="Style2"/>
        <w:rPr>
          <w:lang w:val="en-US" w:eastAsia="en-CA"/>
        </w:rPr>
      </w:pPr>
      <w:r w:rsidRPr="00201369">
        <w:rPr>
          <w:lang w:val="en-US" w:eastAsia="en-CA"/>
        </w:rPr>
        <w:t>With Children</w:t>
      </w:r>
    </w:p>
    <w:p w:rsidR="00201369" w:rsidRPr="00201369" w:rsidRDefault="00201369" w:rsidP="00A72406">
      <w:pPr>
        <w:rPr>
          <w:lang w:val="en-US" w:eastAsia="en-CA"/>
        </w:rPr>
      </w:pPr>
      <w:r w:rsidRPr="00201369">
        <w:rPr>
          <w:lang w:val="en-US" w:eastAsia="en-CA"/>
        </w:rPr>
        <w:t>If possible, find a farmer who keeps sheep (perhaps there is one nearby) or someone else you can ask about what it is like to be a shepherd. (Or try an online search for information or a sound recording you can use, with permission.) How does this learning from a shepherd help us to understand the psalm writer, who thought that God was like a shepherd? An alternative would be to imagine with the children the most safe, secure, and comfortable place possible, a place without any worries, fears, or needs. Relate that to the image of the shepherd caring for the sheep. God provides us such a place. In our faith community, we seek to create such a place.</w:t>
      </w:r>
    </w:p>
    <w:p w:rsidR="00201369" w:rsidRPr="00201369" w:rsidRDefault="00201369" w:rsidP="00A72406">
      <w:pPr>
        <w:pStyle w:val="Style2"/>
        <w:rPr>
          <w:lang w:val="en-US" w:eastAsia="en-CA"/>
        </w:rPr>
      </w:pPr>
      <w:r w:rsidRPr="00201369">
        <w:rPr>
          <w:lang w:val="en-US" w:eastAsia="en-CA"/>
        </w:rPr>
        <w:t>Sermon Starter</w:t>
      </w:r>
    </w:p>
    <w:p w:rsidR="00201369" w:rsidRPr="00201369" w:rsidRDefault="00201369" w:rsidP="00A72406">
      <w:pPr>
        <w:rPr>
          <w:lang w:val="en-US" w:eastAsia="en-CA"/>
        </w:rPr>
      </w:pPr>
      <w:r w:rsidRPr="00201369">
        <w:rPr>
          <w:lang w:val="en-US" w:eastAsia="en-CA"/>
        </w:rPr>
        <w:t xml:space="preserve">I am drawn to the passage from Ephesians because of its focus on light. The edge for me is the unhelpful contrast between darkness and light. A few years ago, I recorded a segment for </w:t>
      </w:r>
      <w:r w:rsidRPr="00037973">
        <w:rPr>
          <w:i/>
          <w:lang w:val="en-US" w:eastAsia="en-CA"/>
        </w:rPr>
        <w:t>Tapestry</w:t>
      </w:r>
      <w:r w:rsidRPr="00201369">
        <w:rPr>
          <w:lang w:val="en-US" w:eastAsia="en-CA"/>
        </w:rPr>
        <w:t xml:space="preserve"> on CBC Radio that dispelled the myth of darkness as a bad thing. Many important things in the Hebrew Bible happen in the dark of night. As someone who resides north of the 60th parallel, where we spend long periods of the year in significant darkness and long periods with significant amounts of daylight, it is important to draw “goodness” out of both darkness and light. This also leads to a natural connection to the gospel passage. What can we become aware of in the dark? What do we miss in the light? Take time to challenge the assumptions about light and dark made by Paul in the letter to the Ephesians and to name how this passage has been used to feed racism.</w:t>
      </w:r>
    </w:p>
    <w:p w:rsidR="00201369" w:rsidRPr="00201369" w:rsidRDefault="00201369" w:rsidP="00A72406">
      <w:pPr>
        <w:pStyle w:val="Style2"/>
        <w:rPr>
          <w:lang w:val="en-US" w:eastAsia="en-CA"/>
        </w:rPr>
      </w:pPr>
      <w:r w:rsidRPr="00201369">
        <w:rPr>
          <w:lang w:val="en-US" w:eastAsia="en-CA"/>
        </w:rPr>
        <w:t>Hymns</w:t>
      </w:r>
    </w:p>
    <w:p w:rsidR="00201369" w:rsidRPr="00655E70" w:rsidRDefault="00201369" w:rsidP="00A72406">
      <w:pPr>
        <w:pStyle w:val="normalbold"/>
        <w:rPr>
          <w:i/>
          <w:lang w:val="en-US" w:eastAsia="en-CA"/>
        </w:rPr>
      </w:pPr>
      <w:r w:rsidRPr="00655E70">
        <w:rPr>
          <w:i/>
          <w:lang w:val="en-US" w:eastAsia="en-CA"/>
        </w:rPr>
        <w:t>1 Samuel 16:1–13</w:t>
      </w:r>
    </w:p>
    <w:p w:rsidR="00201369" w:rsidRPr="00201369" w:rsidRDefault="00201369" w:rsidP="008D4A50">
      <w:pPr>
        <w:tabs>
          <w:tab w:val="left" w:pos="1440"/>
        </w:tabs>
        <w:rPr>
          <w:lang w:val="en-US" w:eastAsia="en-CA"/>
        </w:rPr>
      </w:pPr>
      <w:r w:rsidRPr="00201369">
        <w:rPr>
          <w:lang w:val="en-US" w:eastAsia="en-CA"/>
        </w:rPr>
        <w:t>VU 509</w:t>
      </w:r>
      <w:r w:rsidRPr="00201369">
        <w:rPr>
          <w:lang w:val="en-US" w:eastAsia="en-CA"/>
        </w:rPr>
        <w:tab/>
        <w:t xml:space="preserve">“Here I </w:t>
      </w:r>
      <w:r w:rsidR="00E16F78">
        <w:rPr>
          <w:lang w:val="en-US" w:eastAsia="en-CA"/>
        </w:rPr>
        <w:t>A</w:t>
      </w:r>
      <w:r w:rsidRPr="00201369">
        <w:rPr>
          <w:lang w:val="en-US" w:eastAsia="en-CA"/>
        </w:rPr>
        <w:t>m, Lord”</w:t>
      </w:r>
    </w:p>
    <w:p w:rsidR="00201369" w:rsidRPr="00201369" w:rsidRDefault="00201369" w:rsidP="008D4A50">
      <w:pPr>
        <w:tabs>
          <w:tab w:val="left" w:pos="1440"/>
        </w:tabs>
        <w:rPr>
          <w:lang w:val="en-US" w:eastAsia="en-CA"/>
        </w:rPr>
      </w:pPr>
      <w:r w:rsidRPr="00201369">
        <w:rPr>
          <w:lang w:val="en-US" w:eastAsia="en-CA"/>
        </w:rPr>
        <w:t>VU 670</w:t>
      </w:r>
      <w:r w:rsidRPr="00201369">
        <w:rPr>
          <w:lang w:val="en-US" w:eastAsia="en-CA"/>
        </w:rPr>
        <w:tab/>
        <w:t>“Precious Lord, take my hand”</w:t>
      </w:r>
    </w:p>
    <w:p w:rsidR="00201369" w:rsidRPr="00201369" w:rsidRDefault="00201369" w:rsidP="008D4A50">
      <w:pPr>
        <w:tabs>
          <w:tab w:val="left" w:pos="1440"/>
        </w:tabs>
        <w:rPr>
          <w:lang w:val="en-US" w:eastAsia="en-CA"/>
        </w:rPr>
      </w:pPr>
      <w:r w:rsidRPr="00201369">
        <w:rPr>
          <w:lang w:val="en-US" w:eastAsia="en-CA"/>
        </w:rPr>
        <w:lastRenderedPageBreak/>
        <w:t>MV 161</w:t>
      </w:r>
      <w:r w:rsidRPr="00201369">
        <w:rPr>
          <w:lang w:val="en-US" w:eastAsia="en-CA"/>
        </w:rPr>
        <w:tab/>
        <w:t>“I have called you by your name”</w:t>
      </w:r>
    </w:p>
    <w:p w:rsidR="00201369" w:rsidRPr="00201369" w:rsidRDefault="00201369" w:rsidP="008D4A50">
      <w:pPr>
        <w:tabs>
          <w:tab w:val="left" w:pos="1440"/>
        </w:tabs>
        <w:rPr>
          <w:lang w:val="en-US" w:eastAsia="en-CA"/>
        </w:rPr>
      </w:pPr>
      <w:r w:rsidRPr="00201369">
        <w:rPr>
          <w:lang w:val="en-US" w:eastAsia="en-CA"/>
        </w:rPr>
        <w:t>MV 167</w:t>
      </w:r>
      <w:r w:rsidRPr="00201369">
        <w:rPr>
          <w:lang w:val="en-US" w:eastAsia="en-CA"/>
        </w:rPr>
        <w:tab/>
        <w:t>“Hush! Hush!”</w:t>
      </w:r>
    </w:p>
    <w:p w:rsidR="00201369" w:rsidRDefault="00201369" w:rsidP="008D4A50">
      <w:pPr>
        <w:tabs>
          <w:tab w:val="left" w:pos="1440"/>
        </w:tabs>
        <w:rPr>
          <w:lang w:val="en-US" w:eastAsia="en-CA"/>
        </w:rPr>
      </w:pPr>
      <w:r w:rsidRPr="00201369">
        <w:rPr>
          <w:lang w:val="en-US" w:eastAsia="en-CA"/>
        </w:rPr>
        <w:t>MV 172</w:t>
      </w:r>
      <w:r w:rsidRPr="00201369">
        <w:rPr>
          <w:lang w:val="en-US" w:eastAsia="en-CA"/>
        </w:rPr>
        <w:tab/>
        <w:t>“God says”</w:t>
      </w:r>
    </w:p>
    <w:p w:rsidR="008D4A50" w:rsidRPr="00201369" w:rsidRDefault="008D4A50" w:rsidP="008D4A50">
      <w:pPr>
        <w:tabs>
          <w:tab w:val="left" w:pos="1440"/>
        </w:tabs>
        <w:rPr>
          <w:lang w:val="en-US" w:eastAsia="en-CA"/>
        </w:rPr>
      </w:pPr>
    </w:p>
    <w:p w:rsidR="00201369" w:rsidRPr="004B64D7" w:rsidRDefault="00201369" w:rsidP="008D4A50">
      <w:pPr>
        <w:pStyle w:val="normalbold"/>
        <w:tabs>
          <w:tab w:val="left" w:pos="1440"/>
        </w:tabs>
        <w:rPr>
          <w:i/>
          <w:lang w:val="en-US" w:eastAsia="en-CA"/>
        </w:rPr>
      </w:pPr>
      <w:r w:rsidRPr="004B64D7">
        <w:rPr>
          <w:i/>
          <w:lang w:val="en-US" w:eastAsia="en-CA"/>
        </w:rPr>
        <w:t>Psalm 23</w:t>
      </w:r>
    </w:p>
    <w:p w:rsidR="00201369" w:rsidRPr="00201369" w:rsidRDefault="00201369" w:rsidP="008D4A50">
      <w:pPr>
        <w:tabs>
          <w:tab w:val="left" w:pos="1440"/>
        </w:tabs>
        <w:rPr>
          <w:lang w:val="en-US" w:eastAsia="en-CA"/>
        </w:rPr>
      </w:pPr>
      <w:r w:rsidRPr="00201369">
        <w:rPr>
          <w:lang w:val="en-US" w:eastAsia="en-CA"/>
        </w:rPr>
        <w:t>VU 273</w:t>
      </w:r>
      <w:r w:rsidRPr="00201369">
        <w:rPr>
          <w:lang w:val="en-US" w:eastAsia="en-CA"/>
        </w:rPr>
        <w:tab/>
        <w:t xml:space="preserve">“The </w:t>
      </w:r>
      <w:r w:rsidR="00C26A94">
        <w:rPr>
          <w:lang w:val="en-US" w:eastAsia="en-CA"/>
        </w:rPr>
        <w:t>K</w:t>
      </w:r>
      <w:r w:rsidRPr="00201369">
        <w:rPr>
          <w:lang w:val="en-US" w:eastAsia="en-CA"/>
        </w:rPr>
        <w:t>ing of love”</w:t>
      </w:r>
    </w:p>
    <w:p w:rsidR="00201369" w:rsidRPr="00201369" w:rsidRDefault="00201369" w:rsidP="008D4A50">
      <w:pPr>
        <w:tabs>
          <w:tab w:val="left" w:pos="1440"/>
        </w:tabs>
        <w:rPr>
          <w:lang w:val="en-US" w:eastAsia="en-CA"/>
        </w:rPr>
      </w:pPr>
      <w:r w:rsidRPr="00201369">
        <w:rPr>
          <w:lang w:val="en-US" w:eastAsia="en-CA"/>
        </w:rPr>
        <w:t>VU 398</w:t>
      </w:r>
      <w:r w:rsidRPr="00201369">
        <w:rPr>
          <w:lang w:val="en-US" w:eastAsia="en-CA"/>
        </w:rPr>
        <w:tab/>
        <w:t xml:space="preserve">“Great </w:t>
      </w:r>
      <w:r w:rsidR="00037973">
        <w:rPr>
          <w:lang w:val="en-US" w:eastAsia="en-CA"/>
        </w:rPr>
        <w:t>S</w:t>
      </w:r>
      <w:r w:rsidRPr="00201369">
        <w:rPr>
          <w:lang w:val="en-US" w:eastAsia="en-CA"/>
        </w:rPr>
        <w:t>hepherd of your people”</w:t>
      </w:r>
    </w:p>
    <w:p w:rsidR="00201369" w:rsidRPr="00201369" w:rsidRDefault="00201369" w:rsidP="008D4A50">
      <w:pPr>
        <w:tabs>
          <w:tab w:val="left" w:pos="1440"/>
        </w:tabs>
        <w:rPr>
          <w:lang w:val="en-US" w:eastAsia="en-CA"/>
        </w:rPr>
      </w:pPr>
      <w:r w:rsidRPr="00201369">
        <w:rPr>
          <w:lang w:val="en-US" w:eastAsia="en-CA"/>
        </w:rPr>
        <w:t xml:space="preserve">VU </w:t>
      </w:r>
      <w:r w:rsidR="00037973">
        <w:rPr>
          <w:lang w:val="en-US" w:eastAsia="en-CA"/>
        </w:rPr>
        <w:t xml:space="preserve">p. </w:t>
      </w:r>
      <w:r w:rsidRPr="00201369">
        <w:rPr>
          <w:lang w:val="en-US" w:eastAsia="en-CA"/>
        </w:rPr>
        <w:t>747</w:t>
      </w:r>
      <w:r w:rsidRPr="00201369">
        <w:rPr>
          <w:lang w:val="en-US" w:eastAsia="en-CA"/>
        </w:rPr>
        <w:tab/>
        <w:t>“The Lord’s my shepherd”</w:t>
      </w:r>
    </w:p>
    <w:p w:rsidR="00201369" w:rsidRPr="00201369" w:rsidRDefault="00201369" w:rsidP="008D4A50">
      <w:pPr>
        <w:tabs>
          <w:tab w:val="left" w:pos="1440"/>
        </w:tabs>
        <w:rPr>
          <w:lang w:val="en-US" w:eastAsia="en-CA"/>
        </w:rPr>
      </w:pPr>
      <w:r w:rsidRPr="00201369">
        <w:rPr>
          <w:lang w:val="en-US" w:eastAsia="en-CA"/>
        </w:rPr>
        <w:t xml:space="preserve">VU </w:t>
      </w:r>
      <w:r w:rsidR="00037973">
        <w:rPr>
          <w:lang w:val="en-US" w:eastAsia="en-CA"/>
        </w:rPr>
        <w:t xml:space="preserve">p. </w:t>
      </w:r>
      <w:r w:rsidRPr="00201369">
        <w:rPr>
          <w:lang w:val="en-US" w:eastAsia="en-CA"/>
        </w:rPr>
        <w:t>748</w:t>
      </w:r>
      <w:r w:rsidRPr="00201369">
        <w:rPr>
          <w:lang w:val="en-US" w:eastAsia="en-CA"/>
        </w:rPr>
        <w:tab/>
        <w:t>“God is my shepherd”</w:t>
      </w:r>
    </w:p>
    <w:p w:rsidR="00201369" w:rsidRDefault="00201369" w:rsidP="008D4A50">
      <w:pPr>
        <w:tabs>
          <w:tab w:val="left" w:pos="1440"/>
        </w:tabs>
        <w:rPr>
          <w:lang w:val="en-US" w:eastAsia="en-CA"/>
        </w:rPr>
      </w:pPr>
      <w:r w:rsidRPr="00201369">
        <w:rPr>
          <w:lang w:val="en-US" w:eastAsia="en-CA"/>
        </w:rPr>
        <w:t>MV 126</w:t>
      </w:r>
      <w:r w:rsidRPr="00201369">
        <w:rPr>
          <w:lang w:val="en-US" w:eastAsia="en-CA"/>
        </w:rPr>
        <w:tab/>
        <w:t>“Are you a shepherd?”</w:t>
      </w:r>
    </w:p>
    <w:p w:rsidR="008D4A50" w:rsidRPr="00201369" w:rsidRDefault="008D4A50" w:rsidP="008D4A50">
      <w:pPr>
        <w:tabs>
          <w:tab w:val="left" w:pos="1440"/>
        </w:tabs>
        <w:rPr>
          <w:lang w:val="en-US" w:eastAsia="en-CA"/>
        </w:rPr>
      </w:pPr>
    </w:p>
    <w:p w:rsidR="00201369" w:rsidRPr="004B64D7" w:rsidRDefault="00201369" w:rsidP="008D4A50">
      <w:pPr>
        <w:pStyle w:val="normalbold"/>
        <w:tabs>
          <w:tab w:val="left" w:pos="1440"/>
        </w:tabs>
        <w:rPr>
          <w:i/>
          <w:lang w:val="en-US" w:eastAsia="en-CA"/>
        </w:rPr>
      </w:pPr>
      <w:r w:rsidRPr="004B64D7">
        <w:rPr>
          <w:i/>
          <w:lang w:val="en-US" w:eastAsia="en-CA"/>
        </w:rPr>
        <w:t>Ephesians 5:8–14</w:t>
      </w:r>
    </w:p>
    <w:p w:rsidR="00201369" w:rsidRPr="00201369" w:rsidRDefault="00201369" w:rsidP="008D4A50">
      <w:pPr>
        <w:tabs>
          <w:tab w:val="left" w:pos="1440"/>
        </w:tabs>
        <w:rPr>
          <w:lang w:val="en-US" w:eastAsia="en-CA"/>
        </w:rPr>
      </w:pPr>
      <w:r w:rsidRPr="00201369">
        <w:rPr>
          <w:lang w:val="en-US" w:eastAsia="en-CA"/>
        </w:rPr>
        <w:t>VU 82</w:t>
      </w:r>
      <w:r w:rsidR="004B64D7">
        <w:rPr>
          <w:lang w:val="en-US" w:eastAsia="en-CA"/>
        </w:rPr>
        <w:tab/>
      </w:r>
      <w:r w:rsidRPr="00201369">
        <w:rPr>
          <w:lang w:val="en-US" w:eastAsia="en-CA"/>
        </w:rPr>
        <w:tab/>
        <w:t>“A light is gleaming”</w:t>
      </w:r>
    </w:p>
    <w:p w:rsidR="00201369" w:rsidRPr="00201369" w:rsidRDefault="00201369" w:rsidP="008D4A50">
      <w:pPr>
        <w:tabs>
          <w:tab w:val="left" w:pos="1440"/>
        </w:tabs>
        <w:rPr>
          <w:lang w:val="en-US" w:eastAsia="en-CA"/>
        </w:rPr>
      </w:pPr>
      <w:r w:rsidRPr="00201369">
        <w:rPr>
          <w:lang w:val="en-US" w:eastAsia="en-CA"/>
        </w:rPr>
        <w:t>VU 284</w:t>
      </w:r>
      <w:r w:rsidRPr="00201369">
        <w:rPr>
          <w:lang w:val="en-US" w:eastAsia="en-CA"/>
        </w:rPr>
        <w:tab/>
        <w:t>“Joyful is the dark”</w:t>
      </w:r>
    </w:p>
    <w:p w:rsidR="00201369" w:rsidRPr="00201369" w:rsidRDefault="00201369" w:rsidP="008D4A50">
      <w:pPr>
        <w:tabs>
          <w:tab w:val="left" w:pos="1440"/>
        </w:tabs>
        <w:rPr>
          <w:lang w:val="en-US" w:eastAsia="en-CA"/>
        </w:rPr>
      </w:pPr>
      <w:r w:rsidRPr="00201369">
        <w:rPr>
          <w:lang w:val="en-US" w:eastAsia="en-CA"/>
        </w:rPr>
        <w:t>VU 588</w:t>
      </w:r>
      <w:r w:rsidRPr="00201369">
        <w:rPr>
          <w:lang w:val="en-US" w:eastAsia="en-CA"/>
        </w:rPr>
        <w:tab/>
        <w:t xml:space="preserve">“Many are the </w:t>
      </w:r>
      <w:proofErr w:type="spellStart"/>
      <w:r w:rsidRPr="00201369">
        <w:rPr>
          <w:lang w:val="en-US" w:eastAsia="en-CA"/>
        </w:rPr>
        <w:t>lightbeams</w:t>
      </w:r>
      <w:proofErr w:type="spellEnd"/>
      <w:r w:rsidRPr="00201369">
        <w:rPr>
          <w:lang w:val="en-US" w:eastAsia="en-CA"/>
        </w:rPr>
        <w:t>”</w:t>
      </w:r>
    </w:p>
    <w:p w:rsidR="00201369" w:rsidRPr="00201369" w:rsidRDefault="00201369" w:rsidP="008D4A50">
      <w:pPr>
        <w:tabs>
          <w:tab w:val="left" w:pos="1440"/>
        </w:tabs>
        <w:rPr>
          <w:lang w:val="en-US" w:eastAsia="en-CA"/>
        </w:rPr>
      </w:pPr>
      <w:r w:rsidRPr="00201369">
        <w:rPr>
          <w:lang w:val="en-US" w:eastAsia="en-CA"/>
        </w:rPr>
        <w:t>MV 17</w:t>
      </w:r>
      <w:r w:rsidRPr="00201369">
        <w:rPr>
          <w:lang w:val="en-US" w:eastAsia="en-CA"/>
        </w:rPr>
        <w:tab/>
        <w:t>“God in the darkness”</w:t>
      </w:r>
    </w:p>
    <w:p w:rsidR="00201369" w:rsidRPr="00201369" w:rsidRDefault="00201369" w:rsidP="008D4A50">
      <w:pPr>
        <w:tabs>
          <w:tab w:val="left" w:pos="1440"/>
        </w:tabs>
        <w:rPr>
          <w:lang w:val="en-US" w:eastAsia="en-CA"/>
        </w:rPr>
      </w:pPr>
      <w:r w:rsidRPr="00201369">
        <w:rPr>
          <w:lang w:val="en-US" w:eastAsia="en-CA"/>
        </w:rPr>
        <w:t>MV 44</w:t>
      </w:r>
      <w:r w:rsidRPr="00201369">
        <w:rPr>
          <w:lang w:val="en-US" w:eastAsia="en-CA"/>
        </w:rPr>
        <w:tab/>
        <w:t>“Shadow and substance”</w:t>
      </w:r>
    </w:p>
    <w:p w:rsidR="00201369" w:rsidRPr="00201369" w:rsidRDefault="00201369" w:rsidP="008D4A50">
      <w:pPr>
        <w:tabs>
          <w:tab w:val="left" w:pos="1440"/>
        </w:tabs>
        <w:rPr>
          <w:lang w:val="en-US" w:eastAsia="en-CA"/>
        </w:rPr>
      </w:pPr>
      <w:r w:rsidRPr="00201369">
        <w:rPr>
          <w:lang w:val="en-US" w:eastAsia="en-CA"/>
        </w:rPr>
        <w:t>MV 82</w:t>
      </w:r>
      <w:r w:rsidR="004B64D7">
        <w:rPr>
          <w:lang w:val="en-US" w:eastAsia="en-CA"/>
        </w:rPr>
        <w:tab/>
      </w:r>
      <w:r w:rsidRPr="00201369">
        <w:rPr>
          <w:lang w:val="en-US" w:eastAsia="en-CA"/>
        </w:rPr>
        <w:t>“Bathe me in your light”</w:t>
      </w:r>
    </w:p>
    <w:p w:rsidR="00201369" w:rsidRDefault="00201369" w:rsidP="008D4A50">
      <w:pPr>
        <w:tabs>
          <w:tab w:val="left" w:pos="1440"/>
        </w:tabs>
        <w:rPr>
          <w:lang w:val="en-US" w:eastAsia="en-CA"/>
        </w:rPr>
      </w:pPr>
      <w:r w:rsidRPr="00201369">
        <w:rPr>
          <w:lang w:val="en-US" w:eastAsia="en-CA"/>
        </w:rPr>
        <w:t>MV 147</w:t>
      </w:r>
      <w:r w:rsidRPr="00201369">
        <w:rPr>
          <w:lang w:val="en-US" w:eastAsia="en-CA"/>
        </w:rPr>
        <w:tab/>
        <w:t xml:space="preserve">“Moments of </w:t>
      </w:r>
      <w:proofErr w:type="spellStart"/>
      <w:r w:rsidRPr="00201369">
        <w:rPr>
          <w:lang w:val="en-US" w:eastAsia="en-CA"/>
        </w:rPr>
        <w:t>Myst</w:t>
      </w:r>
      <w:r w:rsidR="00037973">
        <w:rPr>
          <w:lang w:val="en-US" w:eastAsia="en-CA"/>
        </w:rPr>
        <w:t>’</w:t>
      </w:r>
      <w:r w:rsidRPr="00201369">
        <w:rPr>
          <w:lang w:val="en-US" w:eastAsia="en-CA"/>
        </w:rPr>
        <w:t>ry</w:t>
      </w:r>
      <w:proofErr w:type="spellEnd"/>
      <w:r w:rsidRPr="00201369">
        <w:rPr>
          <w:lang w:val="en-US" w:eastAsia="en-CA"/>
        </w:rPr>
        <w:t>”</w:t>
      </w:r>
    </w:p>
    <w:p w:rsidR="008D4A50" w:rsidRPr="00201369" w:rsidRDefault="008D4A50" w:rsidP="008D4A50">
      <w:pPr>
        <w:tabs>
          <w:tab w:val="left" w:pos="1440"/>
        </w:tabs>
        <w:rPr>
          <w:lang w:val="en-US" w:eastAsia="en-CA"/>
        </w:rPr>
      </w:pPr>
    </w:p>
    <w:p w:rsidR="00201369" w:rsidRPr="004B64D7" w:rsidRDefault="00201369" w:rsidP="008D4A50">
      <w:pPr>
        <w:pStyle w:val="normalbold"/>
        <w:tabs>
          <w:tab w:val="left" w:pos="1440"/>
        </w:tabs>
        <w:rPr>
          <w:i/>
          <w:lang w:val="en-US" w:eastAsia="en-CA"/>
        </w:rPr>
      </w:pPr>
      <w:r w:rsidRPr="004B64D7">
        <w:rPr>
          <w:i/>
          <w:lang w:val="en-US" w:eastAsia="en-CA"/>
        </w:rPr>
        <w:t>John 9:1–41</w:t>
      </w:r>
    </w:p>
    <w:p w:rsidR="00201369" w:rsidRPr="00201369" w:rsidRDefault="00201369" w:rsidP="008D4A50">
      <w:pPr>
        <w:tabs>
          <w:tab w:val="left" w:pos="1440"/>
        </w:tabs>
        <w:rPr>
          <w:lang w:val="en-US" w:eastAsia="en-CA"/>
        </w:rPr>
      </w:pPr>
      <w:r w:rsidRPr="00201369">
        <w:rPr>
          <w:lang w:val="en-US" w:eastAsia="en-CA"/>
        </w:rPr>
        <w:t>VU 326</w:t>
      </w:r>
      <w:r w:rsidRPr="00201369">
        <w:rPr>
          <w:lang w:val="en-US" w:eastAsia="en-CA"/>
        </w:rPr>
        <w:tab/>
        <w:t>“O for a thousand tongues to sing”</w:t>
      </w:r>
    </w:p>
    <w:p w:rsidR="00201369" w:rsidRPr="00201369" w:rsidRDefault="00201369" w:rsidP="008D4A50">
      <w:pPr>
        <w:tabs>
          <w:tab w:val="left" w:pos="1440"/>
        </w:tabs>
        <w:rPr>
          <w:lang w:val="en-US" w:eastAsia="en-CA"/>
        </w:rPr>
      </w:pPr>
      <w:r w:rsidRPr="00201369">
        <w:rPr>
          <w:lang w:val="en-US" w:eastAsia="en-CA"/>
        </w:rPr>
        <w:t xml:space="preserve">VU 371 </w:t>
      </w:r>
      <w:r w:rsidRPr="00201369">
        <w:rPr>
          <w:lang w:val="en-US" w:eastAsia="en-CA"/>
        </w:rPr>
        <w:tab/>
        <w:t>“Open my eyes, that I may see”</w:t>
      </w:r>
    </w:p>
    <w:p w:rsidR="00201369" w:rsidRPr="00201369" w:rsidRDefault="00201369" w:rsidP="008D4A50">
      <w:pPr>
        <w:tabs>
          <w:tab w:val="left" w:pos="1440"/>
        </w:tabs>
        <w:rPr>
          <w:lang w:val="en-US" w:eastAsia="en-CA"/>
        </w:rPr>
      </w:pPr>
      <w:r w:rsidRPr="00201369">
        <w:rPr>
          <w:lang w:val="en-US" w:eastAsia="en-CA"/>
        </w:rPr>
        <w:t>VU 605</w:t>
      </w:r>
      <w:r w:rsidRPr="00201369">
        <w:rPr>
          <w:lang w:val="en-US" w:eastAsia="en-CA"/>
        </w:rPr>
        <w:tab/>
        <w:t>“Jesus, teacher, brave and bold”</w:t>
      </w:r>
    </w:p>
    <w:p w:rsidR="00201369" w:rsidRDefault="00201369" w:rsidP="008D4A50">
      <w:pPr>
        <w:tabs>
          <w:tab w:val="left" w:pos="1440"/>
        </w:tabs>
        <w:rPr>
          <w:lang w:val="en-US" w:eastAsia="en-CA"/>
        </w:rPr>
      </w:pPr>
      <w:r w:rsidRPr="00201369">
        <w:rPr>
          <w:lang w:val="en-US" w:eastAsia="en-CA"/>
        </w:rPr>
        <w:t>MV 171</w:t>
      </w:r>
      <w:r w:rsidRPr="00201369">
        <w:rPr>
          <w:lang w:val="en-US" w:eastAsia="en-CA"/>
        </w:rPr>
        <w:tab/>
        <w:t>“Christ has no body now but yours”</w:t>
      </w:r>
    </w:p>
    <w:p w:rsidR="008D4A50" w:rsidRPr="00201369" w:rsidRDefault="008D4A50" w:rsidP="008D4A50">
      <w:pPr>
        <w:tabs>
          <w:tab w:val="left" w:pos="1440"/>
        </w:tabs>
        <w:rPr>
          <w:lang w:val="en-US" w:eastAsia="en-CA"/>
        </w:rPr>
      </w:pPr>
    </w:p>
    <w:p w:rsidR="00EB4805" w:rsidRDefault="00EB4805" w:rsidP="00A72406">
      <w:pPr>
        <w:rPr>
          <w:rFonts w:ascii="Trebuchet MS" w:eastAsia="MS Gothic" w:hAnsi="Trebuchet MS" w:cs="Arial"/>
          <w:b/>
          <w:bCs/>
          <w:sz w:val="28"/>
          <w:szCs w:val="28"/>
          <w:lang w:val="en-US" w:eastAsia="en-US"/>
        </w:rPr>
      </w:pPr>
      <w:r>
        <w:br w:type="page"/>
      </w:r>
    </w:p>
    <w:p w:rsidR="004B64D7" w:rsidRPr="004B64D7" w:rsidRDefault="004B64D7" w:rsidP="00A72406">
      <w:pPr>
        <w:pStyle w:val="Heading2"/>
      </w:pPr>
      <w:bookmarkStart w:id="11" w:name="_Toc23508568"/>
      <w:r w:rsidRPr="004B64D7">
        <w:lastRenderedPageBreak/>
        <w:t>March 29 – Lent 5</w:t>
      </w:r>
      <w:bookmarkEnd w:id="11"/>
    </w:p>
    <w:p w:rsidR="004B64D7" w:rsidRDefault="004B64D7" w:rsidP="00A72406">
      <w:pPr>
        <w:rPr>
          <w:lang w:val="en-US" w:eastAsia="en-CA"/>
        </w:rPr>
      </w:pPr>
    </w:p>
    <w:p w:rsidR="004B64D7" w:rsidRPr="004B64D7" w:rsidRDefault="004B64D7" w:rsidP="00A72406">
      <w:pPr>
        <w:pStyle w:val="normalbold"/>
        <w:rPr>
          <w:lang w:val="en-US" w:eastAsia="en-CA"/>
        </w:rPr>
      </w:pPr>
      <w:r w:rsidRPr="004B64D7">
        <w:rPr>
          <w:lang w:val="en-US" w:eastAsia="en-CA"/>
        </w:rPr>
        <w:t>Ezekiel 37:1–14</w:t>
      </w:r>
    </w:p>
    <w:p w:rsidR="004B64D7" w:rsidRPr="004B64D7" w:rsidRDefault="004B64D7" w:rsidP="00A72406">
      <w:pPr>
        <w:rPr>
          <w:lang w:val="en-US" w:eastAsia="en-CA"/>
        </w:rPr>
      </w:pPr>
      <w:r w:rsidRPr="004B64D7">
        <w:rPr>
          <w:lang w:val="en-US" w:eastAsia="en-CA"/>
        </w:rPr>
        <w:t>The valley of dry bones.</w:t>
      </w:r>
    </w:p>
    <w:p w:rsidR="004B64D7" w:rsidRDefault="004B64D7" w:rsidP="00A72406">
      <w:pPr>
        <w:rPr>
          <w:lang w:val="en-US" w:eastAsia="en-CA"/>
        </w:rPr>
      </w:pPr>
    </w:p>
    <w:p w:rsidR="004B64D7" w:rsidRPr="004B64D7" w:rsidRDefault="004B64D7" w:rsidP="00A72406">
      <w:pPr>
        <w:pStyle w:val="normalbold"/>
        <w:rPr>
          <w:rFonts w:ascii="LegacySerif-Bold" w:hAnsi="LegacySerif-Bold" w:cs="LegacySerif-Bold"/>
          <w:bCs/>
          <w:lang w:val="en-US" w:eastAsia="en-CA"/>
        </w:rPr>
      </w:pPr>
      <w:r w:rsidRPr="004B64D7">
        <w:t>Psalm 130</w:t>
      </w:r>
      <w:r w:rsidRPr="004B64D7">
        <w:rPr>
          <w:rFonts w:ascii="LegacySerif-Bold" w:hAnsi="LegacySerif-Bold" w:cs="LegacySerif-Bold"/>
          <w:bCs/>
          <w:lang w:val="en-US" w:eastAsia="en-CA"/>
        </w:rPr>
        <w:t xml:space="preserve"> </w:t>
      </w:r>
      <w:r w:rsidRPr="004B64D7">
        <w:rPr>
          <w:b w:val="0"/>
          <w:lang w:val="en-US" w:eastAsia="en-CA"/>
        </w:rPr>
        <w:t>(VU pp. 852–853)</w:t>
      </w:r>
    </w:p>
    <w:p w:rsidR="004B64D7" w:rsidRDefault="004B64D7" w:rsidP="00A72406">
      <w:pPr>
        <w:rPr>
          <w:lang w:val="en-US" w:eastAsia="en-CA"/>
        </w:rPr>
      </w:pPr>
      <w:r w:rsidRPr="004B64D7">
        <w:rPr>
          <w:lang w:val="en-US" w:eastAsia="en-CA"/>
        </w:rPr>
        <w:t>Out of the depths I cry to God.</w:t>
      </w:r>
    </w:p>
    <w:p w:rsidR="004B64D7" w:rsidRPr="004B64D7" w:rsidRDefault="004B64D7" w:rsidP="00A72406">
      <w:pPr>
        <w:rPr>
          <w:lang w:val="en-US" w:eastAsia="en-CA"/>
        </w:rPr>
      </w:pPr>
    </w:p>
    <w:p w:rsidR="004B64D7" w:rsidRPr="004B64D7" w:rsidRDefault="004B64D7" w:rsidP="00A72406">
      <w:pPr>
        <w:pStyle w:val="normalbold"/>
        <w:rPr>
          <w:lang w:val="en-US" w:eastAsia="en-CA"/>
        </w:rPr>
      </w:pPr>
      <w:r w:rsidRPr="004B64D7">
        <w:rPr>
          <w:lang w:val="en-US" w:eastAsia="en-CA"/>
        </w:rPr>
        <w:t>Romans 8:6–11</w:t>
      </w:r>
    </w:p>
    <w:p w:rsidR="004B64D7" w:rsidRDefault="004B64D7" w:rsidP="00A72406">
      <w:pPr>
        <w:rPr>
          <w:lang w:val="en-US" w:eastAsia="en-CA"/>
        </w:rPr>
      </w:pPr>
      <w:r w:rsidRPr="004B64D7">
        <w:rPr>
          <w:lang w:val="en-US" w:eastAsia="en-CA"/>
        </w:rPr>
        <w:t>The Spirit is life, not death.</w:t>
      </w:r>
    </w:p>
    <w:p w:rsidR="004B64D7" w:rsidRPr="004B64D7" w:rsidRDefault="004B64D7" w:rsidP="00A72406">
      <w:pPr>
        <w:rPr>
          <w:lang w:val="en-US" w:eastAsia="en-CA"/>
        </w:rPr>
      </w:pPr>
    </w:p>
    <w:p w:rsidR="004B64D7" w:rsidRPr="004B64D7" w:rsidRDefault="004B64D7" w:rsidP="00A72406">
      <w:pPr>
        <w:pStyle w:val="normalbold"/>
        <w:rPr>
          <w:lang w:val="en-US" w:eastAsia="en-CA"/>
        </w:rPr>
      </w:pPr>
      <w:r w:rsidRPr="004B64D7">
        <w:rPr>
          <w:lang w:val="en-US" w:eastAsia="en-CA"/>
        </w:rPr>
        <w:t>John 11:1–45</w:t>
      </w:r>
    </w:p>
    <w:p w:rsidR="004B64D7" w:rsidRPr="004B64D7" w:rsidRDefault="004B64D7" w:rsidP="00A72406">
      <w:pPr>
        <w:rPr>
          <w:lang w:val="en-US" w:eastAsia="en-CA"/>
        </w:rPr>
      </w:pPr>
      <w:r w:rsidRPr="004B64D7">
        <w:rPr>
          <w:lang w:val="en-US" w:eastAsia="en-CA"/>
        </w:rPr>
        <w:t>The raising of Lazarus.</w:t>
      </w:r>
    </w:p>
    <w:p w:rsidR="004B64D7" w:rsidRPr="004B64D7" w:rsidRDefault="004B64D7" w:rsidP="00A72406">
      <w:pPr>
        <w:pStyle w:val="Style2"/>
        <w:rPr>
          <w:lang w:val="en-US" w:eastAsia="en-CA"/>
        </w:rPr>
      </w:pPr>
      <w:r w:rsidRPr="004B64D7">
        <w:rPr>
          <w:lang w:val="en-US" w:eastAsia="en-CA"/>
        </w:rPr>
        <w:t>To Ponder</w:t>
      </w:r>
    </w:p>
    <w:p w:rsidR="004B64D7" w:rsidRPr="004B64D7" w:rsidRDefault="004B64D7" w:rsidP="00A72406">
      <w:pPr>
        <w:rPr>
          <w:lang w:val="en-US" w:eastAsia="en-CA"/>
        </w:rPr>
      </w:pPr>
      <w:r w:rsidRPr="004B64D7">
        <w:rPr>
          <w:lang w:val="en-US" w:eastAsia="en-CA"/>
        </w:rPr>
        <w:t>Consider a situation where you changed sides in a discussion/argument. What brought you to that change?</w:t>
      </w:r>
    </w:p>
    <w:p w:rsidR="004B64D7" w:rsidRPr="004B64D7" w:rsidRDefault="004B64D7" w:rsidP="00A72406">
      <w:pPr>
        <w:pStyle w:val="Style2"/>
        <w:rPr>
          <w:lang w:val="en-US" w:eastAsia="en-CA"/>
        </w:rPr>
      </w:pPr>
      <w:r w:rsidRPr="004B64D7">
        <w:rPr>
          <w:lang w:val="en-US" w:eastAsia="en-CA"/>
        </w:rPr>
        <w:t>Spark</w:t>
      </w:r>
    </w:p>
    <w:p w:rsidR="004B64D7" w:rsidRPr="004B64D7" w:rsidRDefault="004B64D7" w:rsidP="00A72406">
      <w:pPr>
        <w:rPr>
          <w:lang w:val="en-US" w:eastAsia="en-CA"/>
        </w:rPr>
      </w:pPr>
      <w:r w:rsidRPr="004B64D7">
        <w:rPr>
          <w:lang w:val="en-US" w:eastAsia="en-CA"/>
        </w:rPr>
        <w:t>An Internet search for the valley of dry bones will produce a wide variety of images to add to the edgy presentation. Might a local artist be commissioned to provide their own interpretation?</w:t>
      </w:r>
    </w:p>
    <w:p w:rsidR="004B64D7" w:rsidRPr="004B64D7" w:rsidRDefault="004B64D7" w:rsidP="00A72406">
      <w:pPr>
        <w:pStyle w:val="Style2"/>
        <w:rPr>
          <w:lang w:val="en-US" w:eastAsia="en-CA"/>
        </w:rPr>
      </w:pPr>
      <w:r w:rsidRPr="004B64D7">
        <w:rPr>
          <w:lang w:val="en-US" w:eastAsia="en-CA"/>
        </w:rPr>
        <w:t>With Children</w:t>
      </w:r>
    </w:p>
    <w:p w:rsidR="004B64D7" w:rsidRPr="004B64D7" w:rsidRDefault="004B64D7" w:rsidP="00A72406">
      <w:pPr>
        <w:rPr>
          <w:lang w:val="en-US" w:eastAsia="en-CA"/>
        </w:rPr>
      </w:pPr>
      <w:r w:rsidRPr="004B64D7">
        <w:rPr>
          <w:lang w:val="en-US" w:eastAsia="en-CA"/>
        </w:rPr>
        <w:t xml:space="preserve">Read or play a recording of the story “Lazarus Is Alive!” by Ralph Milton. It is available in a few places, such as the </w:t>
      </w:r>
      <w:r w:rsidRPr="004B64D7">
        <w:rPr>
          <w:i/>
        </w:rPr>
        <w:t>Lectionary Story Bible</w:t>
      </w:r>
      <w:r w:rsidRPr="004B64D7">
        <w:rPr>
          <w:lang w:val="en-US" w:eastAsia="en-CA"/>
        </w:rPr>
        <w:t xml:space="preserve"> (Year A and Year B) and the </w:t>
      </w:r>
      <w:r w:rsidRPr="004B64D7">
        <w:rPr>
          <w:i/>
        </w:rPr>
        <w:t>Family Story Bible</w:t>
      </w:r>
      <w:r w:rsidRPr="004B64D7">
        <w:rPr>
          <w:lang w:val="en-US" w:eastAsia="en-CA"/>
        </w:rPr>
        <w:t>. An MP3 recording of the author reading the story can also be purchased. They are all available from Wood Lake Publishing (www.woodlakebooks.com).</w:t>
      </w:r>
    </w:p>
    <w:p w:rsidR="004B64D7" w:rsidRPr="004B64D7" w:rsidRDefault="004B64D7" w:rsidP="00A72406">
      <w:pPr>
        <w:pStyle w:val="Style2"/>
        <w:rPr>
          <w:lang w:val="en-US" w:eastAsia="en-CA"/>
        </w:rPr>
      </w:pPr>
      <w:r w:rsidRPr="004B64D7">
        <w:rPr>
          <w:lang w:val="en-US" w:eastAsia="en-CA"/>
        </w:rPr>
        <w:t>Sermon Starter</w:t>
      </w:r>
    </w:p>
    <w:p w:rsidR="004B64D7" w:rsidRPr="004B64D7" w:rsidRDefault="004B64D7" w:rsidP="00A72406">
      <w:pPr>
        <w:rPr>
          <w:lang w:val="en-US" w:eastAsia="en-CA"/>
        </w:rPr>
      </w:pPr>
      <w:r w:rsidRPr="004B64D7">
        <w:rPr>
          <w:lang w:val="en-US" w:eastAsia="en-CA"/>
        </w:rPr>
        <w:t xml:space="preserve">If you read a few verses past the end of today’s gospel reading, you will discover an edge. We are told in the words of </w:t>
      </w:r>
      <w:r w:rsidRPr="003C1EFE">
        <w:rPr>
          <w:i/>
        </w:rPr>
        <w:t>The Messag</w:t>
      </w:r>
      <w:r w:rsidRPr="00FE47DC">
        <w:rPr>
          <w:i/>
        </w:rPr>
        <w:t>e</w:t>
      </w:r>
      <w:r w:rsidRPr="004B64D7">
        <w:rPr>
          <w:lang w:val="en-US" w:eastAsia="en-CA"/>
        </w:rPr>
        <w:t xml:space="preserve"> that the raising of Lazarus was a “turnaround” for many, but reading a bit further, we learn that this event was also the catalyst for the coming arrest, trial, and execution of Jesus. Dramatic events can cause dramatic reactions, the choosing of sides, strongly argued positions, and unhelpful contrasts that lead us to refuse to see value in the words </w:t>
      </w:r>
      <w:r w:rsidR="00FE47DC">
        <w:rPr>
          <w:lang w:val="en-US" w:eastAsia="en-CA"/>
        </w:rPr>
        <w:t xml:space="preserve">of </w:t>
      </w:r>
      <w:r w:rsidRPr="004B64D7">
        <w:rPr>
          <w:lang w:val="en-US" w:eastAsia="en-CA"/>
        </w:rPr>
        <w:t xml:space="preserve">others. The feature film </w:t>
      </w:r>
      <w:r w:rsidRPr="003C1EFE">
        <w:rPr>
          <w:i/>
        </w:rPr>
        <w:t>The Grizzlies</w:t>
      </w:r>
      <w:r w:rsidR="00510C19">
        <w:rPr>
          <w:i/>
        </w:rPr>
        <w:t xml:space="preserve"> </w:t>
      </w:r>
      <w:r w:rsidR="00510C19" w:rsidRPr="00510C19">
        <w:t>(2018)</w:t>
      </w:r>
      <w:r w:rsidRPr="004B64D7">
        <w:rPr>
          <w:lang w:val="en-US" w:eastAsia="en-CA"/>
        </w:rPr>
        <w:t>, based on the true story of the formation of a lacrosse team in the Nunavut arctic coast community of Kugluktuk</w:t>
      </w:r>
      <w:r w:rsidR="00510C19">
        <w:rPr>
          <w:lang w:val="en-US" w:eastAsia="en-CA"/>
        </w:rPr>
        <w:t>,</w:t>
      </w:r>
      <w:r w:rsidRPr="004B64D7">
        <w:rPr>
          <w:lang w:val="en-US" w:eastAsia="en-CA"/>
        </w:rPr>
        <w:t xml:space="preserve"> is instructive and inspiring. Arguments for and against the decision to provide financial support are all compelling. Sometimes an edge is fuzzy, with no right or wrong way to turn. How does our faith respond to solutions that require a process and are evolutionary rather than once and for all?</w:t>
      </w:r>
    </w:p>
    <w:p w:rsidR="004B64D7" w:rsidRPr="004B64D7" w:rsidRDefault="004B64D7" w:rsidP="00A72406">
      <w:pPr>
        <w:pStyle w:val="Style2"/>
        <w:rPr>
          <w:lang w:val="en-US" w:eastAsia="en-CA"/>
        </w:rPr>
      </w:pPr>
      <w:r w:rsidRPr="004B64D7">
        <w:rPr>
          <w:lang w:val="en-US" w:eastAsia="en-CA"/>
        </w:rPr>
        <w:t>Hymns</w:t>
      </w:r>
    </w:p>
    <w:p w:rsidR="004B64D7" w:rsidRPr="003C1EFE" w:rsidRDefault="004B64D7" w:rsidP="00A72406">
      <w:pPr>
        <w:pStyle w:val="normalbold"/>
        <w:rPr>
          <w:i/>
        </w:rPr>
      </w:pPr>
      <w:r w:rsidRPr="003C1EFE">
        <w:rPr>
          <w:i/>
        </w:rPr>
        <w:t>Ezekiel 37:1–14</w:t>
      </w:r>
    </w:p>
    <w:p w:rsidR="004B64D7" w:rsidRPr="004B64D7" w:rsidRDefault="004B64D7" w:rsidP="008D4A50">
      <w:pPr>
        <w:tabs>
          <w:tab w:val="left" w:pos="1440"/>
        </w:tabs>
        <w:rPr>
          <w:lang w:val="en-US" w:eastAsia="en-CA"/>
        </w:rPr>
      </w:pPr>
      <w:r w:rsidRPr="004B64D7">
        <w:rPr>
          <w:lang w:val="en-US" w:eastAsia="en-CA"/>
        </w:rPr>
        <w:t>VU 382</w:t>
      </w:r>
      <w:r w:rsidRPr="004B64D7">
        <w:rPr>
          <w:lang w:val="en-US" w:eastAsia="en-CA"/>
        </w:rPr>
        <w:tab/>
        <w:t>“Breathe on me, breath of God”</w:t>
      </w:r>
    </w:p>
    <w:p w:rsidR="004B64D7" w:rsidRPr="004B64D7" w:rsidRDefault="004B64D7" w:rsidP="008D4A50">
      <w:pPr>
        <w:tabs>
          <w:tab w:val="left" w:pos="1440"/>
        </w:tabs>
        <w:rPr>
          <w:lang w:val="en-US" w:eastAsia="en-CA"/>
        </w:rPr>
      </w:pPr>
      <w:r w:rsidRPr="004B64D7">
        <w:rPr>
          <w:lang w:val="en-US" w:eastAsia="en-CA"/>
        </w:rPr>
        <w:t>MV 15</w:t>
      </w:r>
      <w:r w:rsidR="003C1EFE">
        <w:rPr>
          <w:lang w:val="en-US" w:eastAsia="en-CA"/>
        </w:rPr>
        <w:tab/>
      </w:r>
      <w:r w:rsidRPr="004B64D7">
        <w:rPr>
          <w:lang w:val="en-US" w:eastAsia="en-CA"/>
        </w:rPr>
        <w:t xml:space="preserve">“Holy </w:t>
      </w:r>
      <w:r w:rsidR="00037973">
        <w:rPr>
          <w:lang w:val="en-US" w:eastAsia="en-CA"/>
        </w:rPr>
        <w:t>s</w:t>
      </w:r>
      <w:r w:rsidRPr="004B64D7">
        <w:rPr>
          <w:lang w:val="en-US" w:eastAsia="en-CA"/>
        </w:rPr>
        <w:t>acred Spirit”</w:t>
      </w:r>
    </w:p>
    <w:p w:rsidR="004B64D7" w:rsidRPr="004B64D7" w:rsidRDefault="004B64D7" w:rsidP="008D4A50">
      <w:pPr>
        <w:tabs>
          <w:tab w:val="left" w:pos="1440"/>
        </w:tabs>
        <w:rPr>
          <w:lang w:val="en-US" w:eastAsia="en-CA"/>
        </w:rPr>
      </w:pPr>
      <w:r w:rsidRPr="004B64D7">
        <w:rPr>
          <w:lang w:val="en-US" w:eastAsia="en-CA"/>
        </w:rPr>
        <w:t>MV 20</w:t>
      </w:r>
      <w:r w:rsidRPr="004B64D7">
        <w:rPr>
          <w:lang w:val="en-US" w:eastAsia="en-CA"/>
        </w:rPr>
        <w:tab/>
        <w:t>“God of still waiting”</w:t>
      </w:r>
    </w:p>
    <w:p w:rsidR="004B64D7" w:rsidRPr="004B64D7" w:rsidRDefault="004B64D7" w:rsidP="008D4A50">
      <w:pPr>
        <w:tabs>
          <w:tab w:val="left" w:pos="1440"/>
        </w:tabs>
        <w:rPr>
          <w:lang w:val="en-US" w:eastAsia="en-CA"/>
        </w:rPr>
      </w:pPr>
      <w:r w:rsidRPr="004B64D7">
        <w:rPr>
          <w:lang w:val="en-US" w:eastAsia="en-CA"/>
        </w:rPr>
        <w:t>MV 83</w:t>
      </w:r>
      <w:r w:rsidRPr="004B64D7">
        <w:rPr>
          <w:lang w:val="en-US" w:eastAsia="en-CA"/>
        </w:rPr>
        <w:tab/>
        <w:t>“Let my spirit always sing”</w:t>
      </w:r>
    </w:p>
    <w:p w:rsidR="004B64D7" w:rsidRPr="004B64D7" w:rsidRDefault="004B64D7" w:rsidP="008D4A50">
      <w:pPr>
        <w:tabs>
          <w:tab w:val="left" w:pos="1440"/>
        </w:tabs>
        <w:rPr>
          <w:lang w:val="en-US" w:eastAsia="en-CA"/>
        </w:rPr>
      </w:pPr>
      <w:r w:rsidRPr="004B64D7">
        <w:rPr>
          <w:lang w:val="en-US" w:eastAsia="en-CA"/>
        </w:rPr>
        <w:t>MV 115</w:t>
      </w:r>
      <w:r w:rsidRPr="004B64D7">
        <w:rPr>
          <w:lang w:val="en-US" w:eastAsia="en-CA"/>
        </w:rPr>
        <w:tab/>
        <w:t>“Behold, behold, I make all things new”</w:t>
      </w:r>
    </w:p>
    <w:p w:rsidR="004B64D7" w:rsidRDefault="004B64D7" w:rsidP="008D4A50">
      <w:pPr>
        <w:tabs>
          <w:tab w:val="left" w:pos="1440"/>
        </w:tabs>
        <w:rPr>
          <w:lang w:val="en-US" w:eastAsia="en-CA"/>
        </w:rPr>
      </w:pPr>
      <w:r w:rsidRPr="004B64D7">
        <w:rPr>
          <w:lang w:val="en-US" w:eastAsia="en-CA"/>
        </w:rPr>
        <w:t>MV 150</w:t>
      </w:r>
      <w:r w:rsidRPr="004B64D7">
        <w:rPr>
          <w:lang w:val="en-US" w:eastAsia="en-CA"/>
        </w:rPr>
        <w:tab/>
        <w:t>“Embracing Change”</w:t>
      </w:r>
    </w:p>
    <w:p w:rsidR="008D4A50" w:rsidRPr="004B64D7" w:rsidRDefault="008D4A50" w:rsidP="008D4A50">
      <w:pPr>
        <w:tabs>
          <w:tab w:val="left" w:pos="1440"/>
        </w:tabs>
        <w:rPr>
          <w:lang w:val="en-US" w:eastAsia="en-CA"/>
        </w:rPr>
      </w:pPr>
    </w:p>
    <w:p w:rsidR="004B64D7" w:rsidRPr="003C1EFE" w:rsidRDefault="004B64D7" w:rsidP="008D4A50">
      <w:pPr>
        <w:pStyle w:val="normalbold"/>
        <w:tabs>
          <w:tab w:val="left" w:pos="1440"/>
        </w:tabs>
        <w:rPr>
          <w:i/>
        </w:rPr>
      </w:pPr>
      <w:r w:rsidRPr="003C1EFE">
        <w:rPr>
          <w:i/>
        </w:rPr>
        <w:t>Psalm 130</w:t>
      </w:r>
    </w:p>
    <w:p w:rsidR="004B64D7" w:rsidRPr="004B64D7" w:rsidRDefault="004B64D7" w:rsidP="008D4A50">
      <w:pPr>
        <w:tabs>
          <w:tab w:val="left" w:pos="1440"/>
        </w:tabs>
        <w:rPr>
          <w:lang w:val="en-US" w:eastAsia="en-CA"/>
        </w:rPr>
      </w:pPr>
      <w:r w:rsidRPr="004B64D7">
        <w:rPr>
          <w:lang w:val="en-US" w:eastAsia="en-CA"/>
        </w:rPr>
        <w:lastRenderedPageBreak/>
        <w:t>VU 611</w:t>
      </w:r>
      <w:r w:rsidRPr="004B64D7">
        <w:rPr>
          <w:lang w:val="en-US" w:eastAsia="en-CA"/>
        </w:rPr>
        <w:tab/>
        <w:t>“Out of the depths, O God, we call to you”</w:t>
      </w:r>
    </w:p>
    <w:p w:rsidR="004B64D7" w:rsidRPr="004B64D7" w:rsidRDefault="004B64D7" w:rsidP="008D4A50">
      <w:pPr>
        <w:tabs>
          <w:tab w:val="left" w:pos="1440"/>
        </w:tabs>
        <w:rPr>
          <w:lang w:val="en-US" w:eastAsia="en-CA"/>
        </w:rPr>
      </w:pPr>
      <w:r w:rsidRPr="004B64D7">
        <w:rPr>
          <w:lang w:val="en-US" w:eastAsia="en-CA"/>
        </w:rPr>
        <w:t xml:space="preserve">VU </w:t>
      </w:r>
      <w:r w:rsidR="00037973">
        <w:rPr>
          <w:lang w:val="en-US" w:eastAsia="en-CA"/>
        </w:rPr>
        <w:t xml:space="preserve">p. </w:t>
      </w:r>
      <w:r w:rsidRPr="004B64D7">
        <w:rPr>
          <w:lang w:val="en-US" w:eastAsia="en-CA"/>
        </w:rPr>
        <w:t>852</w:t>
      </w:r>
      <w:r w:rsidRPr="004B64D7">
        <w:rPr>
          <w:lang w:val="en-US" w:eastAsia="en-CA"/>
        </w:rPr>
        <w:tab/>
        <w:t>“Up from the depths I cry to God”</w:t>
      </w:r>
    </w:p>
    <w:p w:rsidR="004B64D7" w:rsidRPr="004B64D7" w:rsidRDefault="004B64D7" w:rsidP="008D4A50">
      <w:pPr>
        <w:tabs>
          <w:tab w:val="left" w:pos="1440"/>
        </w:tabs>
        <w:rPr>
          <w:lang w:val="en-US" w:eastAsia="en-CA"/>
        </w:rPr>
      </w:pPr>
      <w:r w:rsidRPr="004B64D7">
        <w:rPr>
          <w:lang w:val="en-US" w:eastAsia="en-CA"/>
        </w:rPr>
        <w:t>MV 72</w:t>
      </w:r>
      <w:r w:rsidRPr="004B64D7">
        <w:rPr>
          <w:lang w:val="en-US" w:eastAsia="en-CA"/>
        </w:rPr>
        <w:tab/>
        <w:t>“Why stand so far away”</w:t>
      </w:r>
    </w:p>
    <w:p w:rsidR="004B64D7" w:rsidRPr="004B64D7" w:rsidRDefault="004B64D7" w:rsidP="008D4A50">
      <w:pPr>
        <w:tabs>
          <w:tab w:val="left" w:pos="1440"/>
        </w:tabs>
        <w:rPr>
          <w:lang w:val="en-US" w:eastAsia="en-CA"/>
        </w:rPr>
      </w:pPr>
      <w:r w:rsidRPr="004B64D7">
        <w:rPr>
          <w:lang w:val="en-US" w:eastAsia="en-CA"/>
        </w:rPr>
        <w:t>MV 73</w:t>
      </w:r>
      <w:r w:rsidRPr="004B64D7">
        <w:rPr>
          <w:lang w:val="en-US" w:eastAsia="en-CA"/>
        </w:rPr>
        <w:tab/>
        <w:t>“O God, why are you silent?”</w:t>
      </w:r>
    </w:p>
    <w:p w:rsidR="004B64D7" w:rsidRDefault="004B64D7" w:rsidP="008D4A50">
      <w:pPr>
        <w:tabs>
          <w:tab w:val="left" w:pos="1440"/>
        </w:tabs>
        <w:rPr>
          <w:lang w:val="en-US" w:eastAsia="en-CA"/>
        </w:rPr>
      </w:pPr>
      <w:r w:rsidRPr="004B64D7">
        <w:rPr>
          <w:lang w:val="en-US" w:eastAsia="en-CA"/>
        </w:rPr>
        <w:t>MV 143</w:t>
      </w:r>
      <w:r w:rsidRPr="004B64D7">
        <w:rPr>
          <w:lang w:val="en-US" w:eastAsia="en-CA"/>
        </w:rPr>
        <w:tab/>
        <w:t>“We cannot own the sunlit sky”</w:t>
      </w:r>
    </w:p>
    <w:p w:rsidR="008D4A50" w:rsidRPr="004B64D7" w:rsidRDefault="008D4A50" w:rsidP="008D4A50">
      <w:pPr>
        <w:tabs>
          <w:tab w:val="left" w:pos="1440"/>
        </w:tabs>
        <w:rPr>
          <w:lang w:val="en-US" w:eastAsia="en-CA"/>
        </w:rPr>
      </w:pPr>
    </w:p>
    <w:p w:rsidR="004B64D7" w:rsidRPr="003C1EFE" w:rsidRDefault="004B64D7" w:rsidP="008D4A50">
      <w:pPr>
        <w:pStyle w:val="normalbold"/>
        <w:tabs>
          <w:tab w:val="left" w:pos="1440"/>
        </w:tabs>
        <w:rPr>
          <w:i/>
          <w:lang w:val="en-US" w:eastAsia="en-CA"/>
        </w:rPr>
      </w:pPr>
      <w:r w:rsidRPr="003C1EFE">
        <w:rPr>
          <w:i/>
          <w:lang w:val="en-US" w:eastAsia="en-CA"/>
        </w:rPr>
        <w:t>Romans 8:6–11</w:t>
      </w:r>
    </w:p>
    <w:p w:rsidR="004B64D7" w:rsidRPr="004B64D7" w:rsidRDefault="004B64D7" w:rsidP="008D4A50">
      <w:pPr>
        <w:tabs>
          <w:tab w:val="left" w:pos="1440"/>
        </w:tabs>
        <w:rPr>
          <w:lang w:val="en-US" w:eastAsia="en-CA"/>
        </w:rPr>
      </w:pPr>
      <w:r w:rsidRPr="004B64D7">
        <w:rPr>
          <w:lang w:val="en-US" w:eastAsia="en-CA"/>
        </w:rPr>
        <w:t>VU 376</w:t>
      </w:r>
      <w:r w:rsidRPr="004B64D7">
        <w:rPr>
          <w:lang w:val="en-US" w:eastAsia="en-CA"/>
        </w:rPr>
        <w:tab/>
        <w:t>“Spirit of the living God”</w:t>
      </w:r>
    </w:p>
    <w:p w:rsidR="004B64D7" w:rsidRPr="004B64D7" w:rsidRDefault="004B64D7" w:rsidP="008D4A50">
      <w:pPr>
        <w:tabs>
          <w:tab w:val="left" w:pos="1440"/>
        </w:tabs>
        <w:rPr>
          <w:lang w:val="en-US" w:eastAsia="en-CA"/>
        </w:rPr>
      </w:pPr>
      <w:r w:rsidRPr="004B64D7">
        <w:rPr>
          <w:lang w:val="en-US" w:eastAsia="en-CA"/>
        </w:rPr>
        <w:t>VU 381</w:t>
      </w:r>
      <w:r w:rsidRPr="004B64D7">
        <w:rPr>
          <w:lang w:val="en-US" w:eastAsia="en-CA"/>
        </w:rPr>
        <w:tab/>
        <w:t xml:space="preserve">“Spirit of </w:t>
      </w:r>
      <w:r w:rsidR="00037973">
        <w:rPr>
          <w:lang w:val="en-US" w:eastAsia="en-CA"/>
        </w:rPr>
        <w:t>L</w:t>
      </w:r>
      <w:r w:rsidRPr="004B64D7">
        <w:rPr>
          <w:lang w:val="en-US" w:eastAsia="en-CA"/>
        </w:rPr>
        <w:t>ife”</w:t>
      </w:r>
    </w:p>
    <w:p w:rsidR="004B64D7" w:rsidRPr="004B64D7" w:rsidRDefault="004B64D7" w:rsidP="008D4A50">
      <w:pPr>
        <w:tabs>
          <w:tab w:val="left" w:pos="1440"/>
        </w:tabs>
        <w:rPr>
          <w:lang w:val="en-US" w:eastAsia="en-CA"/>
        </w:rPr>
      </w:pPr>
      <w:r w:rsidRPr="004B64D7">
        <w:rPr>
          <w:lang w:val="en-US" w:eastAsia="en-CA"/>
        </w:rPr>
        <w:t>VU 383</w:t>
      </w:r>
      <w:r w:rsidRPr="004B64D7">
        <w:rPr>
          <w:lang w:val="en-US" w:eastAsia="en-CA"/>
        </w:rPr>
        <w:tab/>
        <w:t>“</w:t>
      </w:r>
      <w:proofErr w:type="spellStart"/>
      <w:r w:rsidRPr="004B64D7">
        <w:rPr>
          <w:lang w:val="en-US" w:eastAsia="en-CA"/>
        </w:rPr>
        <w:t>Wa</w:t>
      </w:r>
      <w:proofErr w:type="spellEnd"/>
      <w:r w:rsidRPr="004B64D7">
        <w:rPr>
          <w:lang w:val="en-US" w:eastAsia="en-CA"/>
        </w:rPr>
        <w:t xml:space="preserve"> </w:t>
      </w:r>
      <w:proofErr w:type="spellStart"/>
      <w:r w:rsidRPr="004B64D7">
        <w:rPr>
          <w:lang w:val="en-US" w:eastAsia="en-CA"/>
        </w:rPr>
        <w:t>wa</w:t>
      </w:r>
      <w:proofErr w:type="spellEnd"/>
      <w:r w:rsidRPr="004B64D7">
        <w:rPr>
          <w:lang w:val="en-US" w:eastAsia="en-CA"/>
        </w:rPr>
        <w:t xml:space="preserve"> </w:t>
      </w:r>
      <w:proofErr w:type="spellStart"/>
      <w:r w:rsidRPr="004B64D7">
        <w:rPr>
          <w:lang w:val="en-US" w:eastAsia="en-CA"/>
        </w:rPr>
        <w:t>wa</w:t>
      </w:r>
      <w:proofErr w:type="spellEnd"/>
      <w:r w:rsidRPr="004B64D7">
        <w:rPr>
          <w:lang w:val="en-US" w:eastAsia="en-CA"/>
        </w:rPr>
        <w:t xml:space="preserve"> </w:t>
      </w:r>
      <w:proofErr w:type="spellStart"/>
      <w:r w:rsidRPr="004B64D7">
        <w:rPr>
          <w:lang w:val="en-US" w:eastAsia="en-CA"/>
        </w:rPr>
        <w:t>Emimimo</w:t>
      </w:r>
      <w:proofErr w:type="spellEnd"/>
      <w:r w:rsidRPr="004B64D7">
        <w:rPr>
          <w:lang w:val="en-US" w:eastAsia="en-CA"/>
        </w:rPr>
        <w:t>”</w:t>
      </w:r>
    </w:p>
    <w:p w:rsidR="004B64D7" w:rsidRPr="004B64D7" w:rsidRDefault="004B64D7" w:rsidP="008D4A50">
      <w:pPr>
        <w:tabs>
          <w:tab w:val="left" w:pos="1440"/>
        </w:tabs>
        <w:rPr>
          <w:lang w:val="en-US" w:eastAsia="en-CA"/>
        </w:rPr>
      </w:pPr>
      <w:r w:rsidRPr="004B64D7">
        <w:rPr>
          <w:lang w:val="en-US" w:eastAsia="en-CA"/>
        </w:rPr>
        <w:t>MV 79</w:t>
      </w:r>
      <w:r w:rsidRPr="004B64D7">
        <w:rPr>
          <w:lang w:val="en-US" w:eastAsia="en-CA"/>
        </w:rPr>
        <w:tab/>
        <w:t>“Spirit, open my heart”</w:t>
      </w:r>
    </w:p>
    <w:p w:rsidR="004B64D7" w:rsidRDefault="004B64D7" w:rsidP="008D4A50">
      <w:pPr>
        <w:tabs>
          <w:tab w:val="left" w:pos="1440"/>
        </w:tabs>
        <w:rPr>
          <w:lang w:val="en-US" w:eastAsia="en-CA"/>
        </w:rPr>
      </w:pPr>
      <w:r w:rsidRPr="004B64D7">
        <w:rPr>
          <w:lang w:val="en-US" w:eastAsia="en-CA"/>
        </w:rPr>
        <w:t>MV 182</w:t>
      </w:r>
      <w:r w:rsidRPr="004B64D7">
        <w:rPr>
          <w:lang w:val="en-US" w:eastAsia="en-CA"/>
        </w:rPr>
        <w:tab/>
        <w:t>“Grateful”</w:t>
      </w:r>
    </w:p>
    <w:p w:rsidR="008D4A50" w:rsidRPr="004B64D7" w:rsidRDefault="008D4A50" w:rsidP="008D4A50">
      <w:pPr>
        <w:tabs>
          <w:tab w:val="left" w:pos="1440"/>
        </w:tabs>
        <w:rPr>
          <w:lang w:val="en-US" w:eastAsia="en-CA"/>
        </w:rPr>
      </w:pPr>
    </w:p>
    <w:p w:rsidR="004B64D7" w:rsidRPr="003C1EFE" w:rsidRDefault="004B64D7" w:rsidP="008D4A50">
      <w:pPr>
        <w:pStyle w:val="normalbold"/>
        <w:tabs>
          <w:tab w:val="left" w:pos="1440"/>
        </w:tabs>
        <w:rPr>
          <w:i/>
          <w:lang w:val="en-US" w:eastAsia="en-CA"/>
        </w:rPr>
      </w:pPr>
      <w:r w:rsidRPr="003C1EFE">
        <w:rPr>
          <w:i/>
          <w:lang w:val="en-US" w:eastAsia="en-CA"/>
        </w:rPr>
        <w:t>John 11:1–45</w:t>
      </w:r>
    </w:p>
    <w:p w:rsidR="004B64D7" w:rsidRPr="004B64D7" w:rsidRDefault="004B64D7" w:rsidP="008D4A50">
      <w:pPr>
        <w:tabs>
          <w:tab w:val="left" w:pos="1440"/>
        </w:tabs>
        <w:rPr>
          <w:lang w:val="en-US" w:eastAsia="en-CA"/>
        </w:rPr>
      </w:pPr>
      <w:r w:rsidRPr="004B64D7">
        <w:rPr>
          <w:lang w:val="en-US" w:eastAsia="en-CA"/>
        </w:rPr>
        <w:t>VU 375</w:t>
      </w:r>
      <w:r w:rsidRPr="004B64D7">
        <w:rPr>
          <w:lang w:val="en-US" w:eastAsia="en-CA"/>
        </w:rPr>
        <w:tab/>
        <w:t xml:space="preserve">“Spirit, </w:t>
      </w:r>
      <w:r w:rsidR="00510C19">
        <w:rPr>
          <w:lang w:val="en-US" w:eastAsia="en-CA"/>
        </w:rPr>
        <w:t>S</w:t>
      </w:r>
      <w:r w:rsidRPr="004B64D7">
        <w:rPr>
          <w:lang w:val="en-US" w:eastAsia="en-CA"/>
        </w:rPr>
        <w:t>pirit of gentleness”</w:t>
      </w:r>
    </w:p>
    <w:p w:rsidR="004B64D7" w:rsidRPr="004B64D7" w:rsidRDefault="004B64D7" w:rsidP="008D4A50">
      <w:pPr>
        <w:tabs>
          <w:tab w:val="left" w:pos="1440"/>
        </w:tabs>
        <w:rPr>
          <w:lang w:val="en-US" w:eastAsia="en-CA"/>
        </w:rPr>
      </w:pPr>
      <w:r w:rsidRPr="004B64D7">
        <w:rPr>
          <w:lang w:val="en-US" w:eastAsia="en-CA"/>
        </w:rPr>
        <w:t>VU 385</w:t>
      </w:r>
      <w:r w:rsidRPr="004B64D7">
        <w:rPr>
          <w:lang w:val="en-US" w:eastAsia="en-CA"/>
        </w:rPr>
        <w:tab/>
        <w:t>“Spirit divine, attend our prayers”</w:t>
      </w:r>
    </w:p>
    <w:p w:rsidR="004B64D7" w:rsidRPr="004B64D7" w:rsidRDefault="004B64D7" w:rsidP="008D4A50">
      <w:pPr>
        <w:tabs>
          <w:tab w:val="left" w:pos="1440"/>
        </w:tabs>
        <w:rPr>
          <w:lang w:val="en-US" w:eastAsia="en-CA"/>
        </w:rPr>
      </w:pPr>
      <w:r w:rsidRPr="004B64D7">
        <w:rPr>
          <w:lang w:val="en-US" w:eastAsia="en-CA"/>
        </w:rPr>
        <w:t>VU 409</w:t>
      </w:r>
      <w:r w:rsidRPr="004B64D7">
        <w:rPr>
          <w:lang w:val="en-US" w:eastAsia="en-CA"/>
        </w:rPr>
        <w:tab/>
        <w:t>“Morning has broken”</w:t>
      </w:r>
    </w:p>
    <w:p w:rsidR="004B64D7" w:rsidRPr="004B64D7" w:rsidRDefault="004B64D7" w:rsidP="008D4A50">
      <w:pPr>
        <w:tabs>
          <w:tab w:val="left" w:pos="1440"/>
        </w:tabs>
        <w:rPr>
          <w:lang w:val="en-US" w:eastAsia="en-CA"/>
        </w:rPr>
      </w:pPr>
      <w:r w:rsidRPr="004B64D7">
        <w:rPr>
          <w:lang w:val="en-US" w:eastAsia="en-CA"/>
        </w:rPr>
        <w:t>VU 622</w:t>
      </w:r>
      <w:r w:rsidRPr="004B64D7">
        <w:rPr>
          <w:lang w:val="en-US" w:eastAsia="en-CA"/>
        </w:rPr>
        <w:tab/>
        <w:t>“Your hands, O Christ”</w:t>
      </w:r>
    </w:p>
    <w:p w:rsidR="004B64D7" w:rsidRDefault="004B64D7" w:rsidP="008D4A50">
      <w:pPr>
        <w:tabs>
          <w:tab w:val="left" w:pos="1440"/>
        </w:tabs>
        <w:rPr>
          <w:lang w:val="en-US" w:eastAsia="en-CA"/>
        </w:rPr>
      </w:pPr>
      <w:r w:rsidRPr="004B64D7">
        <w:rPr>
          <w:lang w:val="en-US" w:eastAsia="en-CA"/>
        </w:rPr>
        <w:t>MV 93</w:t>
      </w:r>
      <w:r w:rsidR="008D4A50">
        <w:rPr>
          <w:lang w:val="en-US" w:eastAsia="en-CA"/>
        </w:rPr>
        <w:tab/>
      </w:r>
      <w:r w:rsidRPr="004B64D7">
        <w:rPr>
          <w:lang w:val="en-US" w:eastAsia="en-CA"/>
        </w:rPr>
        <w:t>“What calls me from the death”</w:t>
      </w:r>
    </w:p>
    <w:p w:rsidR="008D4A50" w:rsidRPr="004B64D7" w:rsidRDefault="008D4A50" w:rsidP="008D4A50">
      <w:pPr>
        <w:tabs>
          <w:tab w:val="left" w:pos="1440"/>
        </w:tabs>
        <w:rPr>
          <w:lang w:val="en-US" w:eastAsia="en-CA"/>
        </w:rPr>
      </w:pPr>
    </w:p>
    <w:p w:rsidR="003C5A1E" w:rsidRDefault="002B5107" w:rsidP="00A72406">
      <w:r w:rsidRPr="003B64B3">
        <w:br w:type="page"/>
      </w:r>
    </w:p>
    <w:p w:rsidR="003C1EFE" w:rsidRPr="00AF36CC" w:rsidRDefault="003C1EFE" w:rsidP="00A72406">
      <w:pPr>
        <w:pStyle w:val="Heading2"/>
      </w:pPr>
      <w:bookmarkStart w:id="12" w:name="_Toc23508569"/>
      <w:r w:rsidRPr="00AF36CC">
        <w:lastRenderedPageBreak/>
        <w:t>April 5 – Palm/Passion Sunday</w:t>
      </w:r>
      <w:bookmarkEnd w:id="12"/>
    </w:p>
    <w:p w:rsidR="003C1EFE" w:rsidRDefault="003C1EFE" w:rsidP="00A72406">
      <w:pPr>
        <w:rPr>
          <w:lang w:val="en-US" w:eastAsia="en-CA"/>
        </w:rPr>
      </w:pPr>
    </w:p>
    <w:p w:rsidR="003C1EFE" w:rsidRPr="003C1EFE" w:rsidRDefault="003C1EFE" w:rsidP="00A72406">
      <w:pPr>
        <w:rPr>
          <w:i/>
          <w:lang w:val="en-US" w:eastAsia="en-CA"/>
        </w:rPr>
      </w:pPr>
      <w:r w:rsidRPr="003C1EFE">
        <w:rPr>
          <w:i/>
          <w:lang w:val="en-US" w:eastAsia="en-CA"/>
        </w:rPr>
        <w:t xml:space="preserve">Worship materials for Holy Week were contributed by Geoff </w:t>
      </w:r>
      <w:proofErr w:type="spellStart"/>
      <w:r w:rsidRPr="003C1EFE">
        <w:rPr>
          <w:i/>
          <w:lang w:val="en-US" w:eastAsia="en-CA"/>
        </w:rPr>
        <w:t>Wilfong</w:t>
      </w:r>
      <w:proofErr w:type="spellEnd"/>
      <w:r w:rsidRPr="003C1EFE">
        <w:rPr>
          <w:i/>
          <w:lang w:val="en-US" w:eastAsia="en-CA"/>
        </w:rPr>
        <w:t xml:space="preserve">-Pritchard, St. Andrew’s U.C., Edmonton, Alta. </w:t>
      </w:r>
    </w:p>
    <w:p w:rsidR="003C1EFE" w:rsidRPr="003C1EFE" w:rsidRDefault="003C1EFE" w:rsidP="00A72406">
      <w:pPr>
        <w:pStyle w:val="Style2"/>
        <w:rPr>
          <w:caps/>
        </w:rPr>
      </w:pPr>
      <w:r w:rsidRPr="003C1EFE">
        <w:t>Liturgy of the Palms</w:t>
      </w:r>
    </w:p>
    <w:p w:rsidR="003C1EFE" w:rsidRPr="003C1EFE" w:rsidRDefault="003C1EFE" w:rsidP="00A72406">
      <w:pPr>
        <w:pStyle w:val="normalbold"/>
        <w:rPr>
          <w:lang w:val="en-US" w:eastAsia="en-CA"/>
        </w:rPr>
      </w:pPr>
      <w:r w:rsidRPr="003C1EFE">
        <w:rPr>
          <w:lang w:val="en-US" w:eastAsia="en-CA"/>
        </w:rPr>
        <w:t>Matthew 21:1–11</w:t>
      </w:r>
    </w:p>
    <w:p w:rsidR="003C1EFE" w:rsidRDefault="003C1EFE" w:rsidP="00A72406">
      <w:pPr>
        <w:rPr>
          <w:lang w:val="en-US" w:eastAsia="en-CA"/>
        </w:rPr>
      </w:pPr>
      <w:r w:rsidRPr="003C1EFE">
        <w:rPr>
          <w:lang w:val="en-US" w:eastAsia="en-CA"/>
        </w:rPr>
        <w:t>Jesus enters Jerusalem.</w:t>
      </w:r>
    </w:p>
    <w:p w:rsidR="003C1EFE" w:rsidRPr="003C1EFE" w:rsidRDefault="003C1EFE" w:rsidP="00A72406">
      <w:pPr>
        <w:rPr>
          <w:lang w:val="en-US" w:eastAsia="en-CA"/>
        </w:rPr>
      </w:pPr>
    </w:p>
    <w:p w:rsidR="003C1EFE" w:rsidRPr="003C1EFE" w:rsidRDefault="003C1EFE" w:rsidP="00A72406">
      <w:r w:rsidRPr="003C1EFE">
        <w:rPr>
          <w:b/>
          <w:lang w:val="en-US" w:eastAsia="en-CA"/>
        </w:rPr>
        <w:t>Psalm 118:1–2, 19–29</w:t>
      </w:r>
      <w:r w:rsidRPr="003C1EFE">
        <w:rPr>
          <w:lang w:val="en-US" w:eastAsia="en-CA"/>
        </w:rPr>
        <w:t xml:space="preserve"> </w:t>
      </w:r>
      <w:r w:rsidRPr="003C1EFE">
        <w:t>(VU p. 837)</w:t>
      </w:r>
    </w:p>
    <w:p w:rsidR="003C1EFE" w:rsidRPr="003C1EFE" w:rsidRDefault="003C1EFE" w:rsidP="00A72406">
      <w:pPr>
        <w:rPr>
          <w:lang w:val="en-US" w:eastAsia="en-CA"/>
        </w:rPr>
      </w:pPr>
      <w:r w:rsidRPr="003C1EFE">
        <w:rPr>
          <w:lang w:val="en-US" w:eastAsia="en-CA"/>
        </w:rPr>
        <w:t>The stone the builders rejected.</w:t>
      </w:r>
    </w:p>
    <w:p w:rsidR="003C1EFE" w:rsidRPr="003C1EFE" w:rsidRDefault="003C1EFE" w:rsidP="00A72406">
      <w:pPr>
        <w:pStyle w:val="Style2"/>
        <w:rPr>
          <w:lang w:val="en-US" w:eastAsia="en-CA"/>
        </w:rPr>
      </w:pPr>
      <w:r w:rsidRPr="003C1EFE">
        <w:rPr>
          <w:lang w:val="en-US" w:eastAsia="en-CA"/>
        </w:rPr>
        <w:t>Liturgy of the Passion</w:t>
      </w:r>
    </w:p>
    <w:p w:rsidR="003C1EFE" w:rsidRPr="003C1EFE" w:rsidRDefault="003C1EFE" w:rsidP="00A72406">
      <w:pPr>
        <w:pStyle w:val="normalbold"/>
        <w:rPr>
          <w:lang w:val="en-US" w:eastAsia="en-CA"/>
        </w:rPr>
      </w:pPr>
      <w:r w:rsidRPr="003C1EFE">
        <w:rPr>
          <w:lang w:val="en-US" w:eastAsia="en-CA"/>
        </w:rPr>
        <w:t>Isaiah 50:4–9</w:t>
      </w:r>
      <w:r w:rsidRPr="00AF36CC">
        <w:rPr>
          <w:i/>
        </w:rPr>
        <w:t>a</w:t>
      </w:r>
    </w:p>
    <w:p w:rsidR="003C1EFE" w:rsidRDefault="003C1EFE" w:rsidP="00A72406">
      <w:pPr>
        <w:rPr>
          <w:lang w:val="en-US" w:eastAsia="en-CA"/>
        </w:rPr>
      </w:pPr>
      <w:r w:rsidRPr="003C1EFE">
        <w:rPr>
          <w:lang w:val="en-US" w:eastAsia="en-CA"/>
        </w:rPr>
        <w:t>The suffering servant struck and insulted.</w:t>
      </w:r>
    </w:p>
    <w:p w:rsidR="00AF36CC" w:rsidRPr="003C1EFE" w:rsidRDefault="00AF36CC" w:rsidP="00A72406">
      <w:pPr>
        <w:rPr>
          <w:lang w:val="en-US" w:eastAsia="en-CA"/>
        </w:rPr>
      </w:pPr>
    </w:p>
    <w:p w:rsidR="003C1EFE" w:rsidRPr="003C1EFE" w:rsidRDefault="003C1EFE" w:rsidP="00A72406">
      <w:pPr>
        <w:pStyle w:val="normalbold"/>
        <w:rPr>
          <w:lang w:val="en-US" w:eastAsia="en-CA"/>
        </w:rPr>
      </w:pPr>
      <w:r w:rsidRPr="003C1EFE">
        <w:rPr>
          <w:lang w:val="en-US" w:eastAsia="en-CA"/>
        </w:rPr>
        <w:t xml:space="preserve">Psalm 31:9–16 </w:t>
      </w:r>
      <w:r w:rsidRPr="00FE47DC">
        <w:rPr>
          <w:b w:val="0"/>
        </w:rPr>
        <w:t>(VU p. 758)</w:t>
      </w:r>
    </w:p>
    <w:p w:rsidR="003C1EFE" w:rsidRDefault="003C1EFE" w:rsidP="00A72406">
      <w:pPr>
        <w:rPr>
          <w:lang w:val="en-US" w:eastAsia="en-CA"/>
        </w:rPr>
      </w:pPr>
      <w:r w:rsidRPr="003C1EFE">
        <w:rPr>
          <w:lang w:val="en-US" w:eastAsia="en-CA"/>
        </w:rPr>
        <w:t>My times are in your hands.</w:t>
      </w:r>
    </w:p>
    <w:p w:rsidR="00AF36CC" w:rsidRPr="003C1EFE" w:rsidRDefault="00AF36CC" w:rsidP="00A72406">
      <w:pPr>
        <w:rPr>
          <w:lang w:val="en-US" w:eastAsia="en-CA"/>
        </w:rPr>
      </w:pPr>
    </w:p>
    <w:p w:rsidR="003C1EFE" w:rsidRPr="003C1EFE" w:rsidRDefault="003C1EFE" w:rsidP="00A72406">
      <w:pPr>
        <w:pStyle w:val="normalbold"/>
        <w:rPr>
          <w:lang w:val="en-US" w:eastAsia="en-CA"/>
        </w:rPr>
      </w:pPr>
      <w:r w:rsidRPr="003C1EFE">
        <w:rPr>
          <w:lang w:val="en-US" w:eastAsia="en-CA"/>
        </w:rPr>
        <w:t>Philippians 2:5–11</w:t>
      </w:r>
    </w:p>
    <w:p w:rsidR="003C1EFE" w:rsidRDefault="003C1EFE" w:rsidP="00A72406">
      <w:pPr>
        <w:rPr>
          <w:lang w:val="en-US" w:eastAsia="en-CA"/>
        </w:rPr>
      </w:pPr>
      <w:r w:rsidRPr="003C1EFE">
        <w:rPr>
          <w:lang w:val="en-US" w:eastAsia="en-CA"/>
        </w:rPr>
        <w:t>Let the same mind be in you as was in Jesus.</w:t>
      </w:r>
    </w:p>
    <w:p w:rsidR="00AF36CC" w:rsidRPr="003C1EFE" w:rsidRDefault="00AF36CC" w:rsidP="00A72406">
      <w:pPr>
        <w:rPr>
          <w:lang w:val="en-US" w:eastAsia="en-CA"/>
        </w:rPr>
      </w:pPr>
    </w:p>
    <w:p w:rsidR="003C1EFE" w:rsidRPr="003C1EFE" w:rsidRDefault="003C1EFE" w:rsidP="00A72406">
      <w:pPr>
        <w:pStyle w:val="normalbold"/>
        <w:rPr>
          <w:lang w:val="en-US" w:eastAsia="en-CA"/>
        </w:rPr>
      </w:pPr>
      <w:r w:rsidRPr="003C1EFE">
        <w:rPr>
          <w:lang w:val="en-US" w:eastAsia="en-CA"/>
        </w:rPr>
        <w:t>Matthew 26:14—27:66</w:t>
      </w:r>
      <w:r w:rsidRPr="00AF36CC">
        <w:rPr>
          <w:b w:val="0"/>
        </w:rPr>
        <w:t xml:space="preserve"> or</w:t>
      </w:r>
      <w:r w:rsidRPr="003C1EFE">
        <w:rPr>
          <w:lang w:val="en-US" w:eastAsia="en-CA"/>
        </w:rPr>
        <w:t xml:space="preserve"> Matthew 27:11–54</w:t>
      </w:r>
    </w:p>
    <w:p w:rsidR="003C1EFE" w:rsidRPr="003C1EFE" w:rsidRDefault="003C1EFE" w:rsidP="00A72406">
      <w:pPr>
        <w:rPr>
          <w:lang w:val="en-US" w:eastAsia="en-CA"/>
        </w:rPr>
      </w:pPr>
      <w:r w:rsidRPr="003C1EFE">
        <w:rPr>
          <w:lang w:val="en-US" w:eastAsia="en-CA"/>
        </w:rPr>
        <w:t>The passion of Jesus.</w:t>
      </w:r>
    </w:p>
    <w:p w:rsidR="003C1EFE" w:rsidRPr="003C1EFE" w:rsidRDefault="003C1EFE" w:rsidP="00A72406">
      <w:pPr>
        <w:pStyle w:val="Style2"/>
        <w:rPr>
          <w:lang w:val="en-US" w:eastAsia="en-CA"/>
        </w:rPr>
      </w:pPr>
      <w:r w:rsidRPr="003C1EFE">
        <w:rPr>
          <w:lang w:val="en-US" w:eastAsia="en-CA"/>
        </w:rPr>
        <w:t>To Ponder</w:t>
      </w:r>
    </w:p>
    <w:p w:rsidR="003C1EFE" w:rsidRPr="003C1EFE" w:rsidRDefault="003C1EFE" w:rsidP="00A72406">
      <w:pPr>
        <w:rPr>
          <w:lang w:val="en-US" w:eastAsia="en-CA"/>
        </w:rPr>
      </w:pPr>
      <w:r w:rsidRPr="003C1EFE">
        <w:rPr>
          <w:lang w:val="en-US" w:eastAsia="en-CA"/>
        </w:rPr>
        <w:t>What’s it like to experience a life-changing (or world-changing) event?</w:t>
      </w:r>
    </w:p>
    <w:p w:rsidR="003C1EFE" w:rsidRPr="003C1EFE" w:rsidRDefault="003C1EFE" w:rsidP="00A72406">
      <w:pPr>
        <w:pStyle w:val="Style2"/>
        <w:rPr>
          <w:lang w:val="en-US" w:eastAsia="en-CA"/>
        </w:rPr>
      </w:pPr>
      <w:r w:rsidRPr="003C1EFE">
        <w:rPr>
          <w:lang w:val="en-US" w:eastAsia="en-CA"/>
        </w:rPr>
        <w:t>Spark</w:t>
      </w:r>
    </w:p>
    <w:p w:rsidR="003C1EFE" w:rsidRPr="003C1EFE" w:rsidRDefault="003C1EFE" w:rsidP="00A72406">
      <w:pPr>
        <w:rPr>
          <w:lang w:val="en-US" w:eastAsia="en-CA"/>
        </w:rPr>
      </w:pPr>
      <w:r w:rsidRPr="003C1EFE">
        <w:rPr>
          <w:lang w:val="en-US" w:eastAsia="en-CA"/>
        </w:rPr>
        <w:t xml:space="preserve">The readings for Palm/Passion Sunday through to Easter Sunday are the most dramatic of the lectionary. As L. Michael White reminds us in </w:t>
      </w:r>
      <w:r w:rsidRPr="00AF36CC">
        <w:rPr>
          <w:i/>
        </w:rPr>
        <w:t>Scripting Jesus: The Gospels in Rewrite</w:t>
      </w:r>
      <w:r w:rsidRPr="003C1EFE">
        <w:rPr>
          <w:rFonts w:ascii="LegacySerif-BookItalic" w:hAnsi="LegacySerif-BookItalic" w:cs="LegacySerif-BookItalic"/>
          <w:i/>
          <w:iCs/>
          <w:lang w:val="en-US" w:eastAsia="en-CA"/>
        </w:rPr>
        <w:t xml:space="preserve"> </w:t>
      </w:r>
      <w:r w:rsidRPr="003C1EFE">
        <w:rPr>
          <w:lang w:val="en-US" w:eastAsia="en-CA"/>
        </w:rPr>
        <w:t>(</w:t>
      </w:r>
      <w:proofErr w:type="spellStart"/>
      <w:r w:rsidRPr="003C1EFE">
        <w:rPr>
          <w:lang w:val="en-US" w:eastAsia="en-CA"/>
        </w:rPr>
        <w:t>HarperOne</w:t>
      </w:r>
      <w:proofErr w:type="spellEnd"/>
      <w:r w:rsidRPr="003C1EFE">
        <w:rPr>
          <w:lang w:val="en-US" w:eastAsia="en-CA"/>
        </w:rPr>
        <w:t xml:space="preserve">, 2010), these were the stories the early followers of Jesus most wanted to hear. The gospel stories that we now have were shaped and reshaped by the interaction of the </w:t>
      </w:r>
      <w:proofErr w:type="spellStart"/>
      <w:r w:rsidRPr="003C1EFE">
        <w:rPr>
          <w:lang w:val="en-US" w:eastAsia="en-CA"/>
        </w:rPr>
        <w:t>strorytellers</w:t>
      </w:r>
      <w:proofErr w:type="spellEnd"/>
      <w:r w:rsidRPr="003C1EFE">
        <w:rPr>
          <w:lang w:val="en-US" w:eastAsia="en-CA"/>
        </w:rPr>
        <w:t xml:space="preserve"> and their listeners. These stories call for dramatic rendering. Keep in mind that many who gather on Palm Sunday will not gather again until Easter Sunday and will miss the drama of Thursday and Friday unless it is at least foreshadowed by what happens on Palm/Passion Sunday.</w:t>
      </w:r>
    </w:p>
    <w:p w:rsidR="003C1EFE" w:rsidRPr="003C1EFE" w:rsidRDefault="003C1EFE" w:rsidP="00A72406">
      <w:pPr>
        <w:pStyle w:val="Style2"/>
        <w:rPr>
          <w:lang w:val="en-US" w:eastAsia="en-CA"/>
        </w:rPr>
      </w:pPr>
      <w:r w:rsidRPr="003C1EFE">
        <w:rPr>
          <w:lang w:val="en-US" w:eastAsia="en-CA"/>
        </w:rPr>
        <w:t>With Children</w:t>
      </w:r>
    </w:p>
    <w:p w:rsidR="003C1EFE" w:rsidRPr="003C1EFE" w:rsidRDefault="003C1EFE" w:rsidP="00A72406">
      <w:pPr>
        <w:rPr>
          <w:lang w:val="en-US" w:eastAsia="en-CA"/>
        </w:rPr>
      </w:pPr>
      <w:r w:rsidRPr="003C1EFE">
        <w:rPr>
          <w:lang w:val="en-US" w:eastAsia="en-CA"/>
        </w:rPr>
        <w:t xml:space="preserve">Invite the children to go into the congregation and ask people what the word </w:t>
      </w:r>
      <w:r w:rsidRPr="00AF36CC">
        <w:rPr>
          <w:i/>
        </w:rPr>
        <w:t>hosanna</w:t>
      </w:r>
      <w:r w:rsidRPr="003C1EFE">
        <w:rPr>
          <w:lang w:val="en-US" w:eastAsia="en-CA"/>
        </w:rPr>
        <w:t xml:space="preserve"> means. Gather up the answers. Remind the children and the larger congregation that one of the meanings of hosanna is “save us.” Why were people shouting “Save us,” when Jesus passed by? What did they want Jesus to do? Did he do what they wanted? Remind everyone that sometimes we expect people to do things for us, or other people expect us to do certain things for them or behave in a certain way, and it doesn’t always work out how we expect. What does Jesus do in response to the crowd? Feel free to leave the questions and the answers open!</w:t>
      </w:r>
    </w:p>
    <w:p w:rsidR="003C1EFE" w:rsidRPr="003C1EFE" w:rsidRDefault="003C1EFE" w:rsidP="00A72406">
      <w:pPr>
        <w:pStyle w:val="Style2"/>
        <w:rPr>
          <w:lang w:val="en-US" w:eastAsia="en-CA"/>
        </w:rPr>
      </w:pPr>
      <w:r w:rsidRPr="003C1EFE">
        <w:rPr>
          <w:lang w:val="en-US" w:eastAsia="en-CA"/>
        </w:rPr>
        <w:t>Sermon Starter</w:t>
      </w:r>
    </w:p>
    <w:p w:rsidR="003C1EFE" w:rsidRPr="003C1EFE" w:rsidRDefault="003C1EFE" w:rsidP="00A72406">
      <w:pPr>
        <w:rPr>
          <w:lang w:val="en-US" w:eastAsia="en-CA"/>
        </w:rPr>
      </w:pPr>
      <w:r w:rsidRPr="003C1EFE">
        <w:rPr>
          <w:lang w:val="en-US" w:eastAsia="en-CA"/>
        </w:rPr>
        <w:t xml:space="preserve">As mentioned above, these stories beg for dramatic telling. It can be as simple as a dramatic monologue or a play in which the whole congregation can participate. If you are new to storytelling, start with just a few characters selected from those mentioned in the </w:t>
      </w:r>
      <w:r w:rsidRPr="003C1EFE">
        <w:rPr>
          <w:lang w:val="en-US" w:eastAsia="en-CA"/>
        </w:rPr>
        <w:lastRenderedPageBreak/>
        <w:t>story; for example, Pilate’s wife. They also can be ones alluded to but not directly mentioned; for example, the owner of the donkey that the disciples borrowed for Jesus. Allow these characters not just to tell but also to interpret what they noticed, felt, and experienced. Remember that the gospel writers had to struggle to place the events of the last week of Jesus’ life into a greater story. A well-told reflection can ground our current listeners in the same struggle.</w:t>
      </w:r>
    </w:p>
    <w:p w:rsidR="003C1EFE" w:rsidRPr="003C1EFE" w:rsidRDefault="003C1EFE" w:rsidP="00A72406">
      <w:pPr>
        <w:pStyle w:val="Style2"/>
        <w:rPr>
          <w:lang w:val="en-US" w:eastAsia="en-CA"/>
        </w:rPr>
      </w:pPr>
      <w:r w:rsidRPr="003C1EFE">
        <w:rPr>
          <w:lang w:val="en-US" w:eastAsia="en-CA"/>
        </w:rPr>
        <w:t>Hymns</w:t>
      </w:r>
    </w:p>
    <w:p w:rsidR="003C1EFE" w:rsidRPr="00FE47DC" w:rsidRDefault="003C1EFE" w:rsidP="00A72406">
      <w:pPr>
        <w:pStyle w:val="normalbold"/>
        <w:rPr>
          <w:lang w:val="en-US" w:eastAsia="en-CA"/>
        </w:rPr>
      </w:pPr>
      <w:r w:rsidRPr="00AF36CC">
        <w:rPr>
          <w:i/>
          <w:lang w:val="en-US" w:eastAsia="en-CA"/>
        </w:rPr>
        <w:t>Matthew 21:1–11</w:t>
      </w:r>
    </w:p>
    <w:p w:rsidR="003C1EFE" w:rsidRPr="003C1EFE" w:rsidRDefault="003C1EFE" w:rsidP="006823F0">
      <w:pPr>
        <w:tabs>
          <w:tab w:val="left" w:pos="1440"/>
        </w:tabs>
        <w:rPr>
          <w:lang w:val="en-US" w:eastAsia="en-CA"/>
        </w:rPr>
      </w:pPr>
      <w:r w:rsidRPr="003C1EFE">
        <w:rPr>
          <w:lang w:val="en-US" w:eastAsia="en-CA"/>
        </w:rPr>
        <w:t>VU 124</w:t>
      </w:r>
      <w:r w:rsidRPr="003C1EFE">
        <w:rPr>
          <w:lang w:val="en-US" w:eastAsia="en-CA"/>
        </w:rPr>
        <w:tab/>
        <w:t>“He came riding on a donkey”</w:t>
      </w:r>
    </w:p>
    <w:p w:rsidR="003C1EFE" w:rsidRPr="003C1EFE" w:rsidRDefault="003C1EFE" w:rsidP="006823F0">
      <w:pPr>
        <w:tabs>
          <w:tab w:val="left" w:pos="1440"/>
        </w:tabs>
        <w:rPr>
          <w:lang w:val="en-US" w:eastAsia="en-CA"/>
        </w:rPr>
      </w:pPr>
      <w:r w:rsidRPr="003C1EFE">
        <w:rPr>
          <w:lang w:val="en-US" w:eastAsia="en-CA"/>
        </w:rPr>
        <w:t>VU 126</w:t>
      </w:r>
      <w:r w:rsidRPr="003C1EFE">
        <w:rPr>
          <w:lang w:val="en-US" w:eastAsia="en-CA"/>
        </w:rPr>
        <w:tab/>
        <w:t>“Ride on, ride on, the time is right”</w:t>
      </w:r>
    </w:p>
    <w:p w:rsidR="003C1EFE" w:rsidRPr="003C1EFE" w:rsidRDefault="003C1EFE" w:rsidP="006823F0">
      <w:pPr>
        <w:tabs>
          <w:tab w:val="left" w:pos="1440"/>
        </w:tabs>
        <w:rPr>
          <w:lang w:val="en-US" w:eastAsia="en-CA"/>
        </w:rPr>
      </w:pPr>
      <w:r w:rsidRPr="003C1EFE">
        <w:rPr>
          <w:lang w:val="en-US" w:eastAsia="en-CA"/>
        </w:rPr>
        <w:t>MV 128</w:t>
      </w:r>
      <w:r w:rsidRPr="003C1EFE">
        <w:rPr>
          <w:lang w:val="en-US" w:eastAsia="en-CA"/>
        </w:rPr>
        <w:tab/>
        <w:t>“When they heard that Jesus was coming”</w:t>
      </w:r>
    </w:p>
    <w:p w:rsidR="003C1EFE" w:rsidRDefault="003C1EFE" w:rsidP="006823F0">
      <w:pPr>
        <w:tabs>
          <w:tab w:val="left" w:pos="1440"/>
        </w:tabs>
        <w:rPr>
          <w:lang w:val="en-US" w:eastAsia="en-CA"/>
        </w:rPr>
      </w:pPr>
      <w:r w:rsidRPr="003C1EFE">
        <w:rPr>
          <w:lang w:val="en-US" w:eastAsia="en-CA"/>
        </w:rPr>
        <w:t>“Blessed Is the King Who Comes” by S.T. Ki</w:t>
      </w:r>
      <w:r w:rsidR="00C8446A">
        <w:rPr>
          <w:lang w:val="en-US" w:eastAsia="en-CA"/>
        </w:rPr>
        <w:t>m</w:t>
      </w:r>
      <w:r w:rsidRPr="003C1EFE">
        <w:rPr>
          <w:lang w:val="en-US" w:eastAsia="en-CA"/>
        </w:rPr>
        <w:t xml:space="preserve">brough </w:t>
      </w:r>
      <w:r w:rsidR="00C8446A">
        <w:rPr>
          <w:lang w:val="en-US" w:eastAsia="en-CA"/>
        </w:rPr>
        <w:t xml:space="preserve">Jr. </w:t>
      </w:r>
      <w:r w:rsidRPr="003C1EFE">
        <w:rPr>
          <w:lang w:val="en-US" w:eastAsia="en-CA"/>
        </w:rPr>
        <w:t>(One License)</w:t>
      </w:r>
    </w:p>
    <w:p w:rsidR="006823F0" w:rsidRPr="003C1EFE" w:rsidRDefault="006823F0" w:rsidP="006823F0">
      <w:pPr>
        <w:tabs>
          <w:tab w:val="left" w:pos="1440"/>
        </w:tabs>
        <w:rPr>
          <w:lang w:val="en-US" w:eastAsia="en-CA"/>
        </w:rPr>
      </w:pPr>
    </w:p>
    <w:p w:rsidR="003C1EFE" w:rsidRPr="00FE47DC" w:rsidRDefault="003C1EFE" w:rsidP="006823F0">
      <w:pPr>
        <w:pStyle w:val="normalbold"/>
        <w:tabs>
          <w:tab w:val="left" w:pos="1440"/>
        </w:tabs>
        <w:rPr>
          <w:lang w:val="en-US" w:eastAsia="en-CA"/>
        </w:rPr>
      </w:pPr>
      <w:r w:rsidRPr="00AF36CC">
        <w:rPr>
          <w:i/>
          <w:lang w:val="en-US" w:eastAsia="en-CA"/>
        </w:rPr>
        <w:t>Psalm 118:1–2, 19–29</w:t>
      </w:r>
    </w:p>
    <w:p w:rsidR="003C1EFE" w:rsidRPr="003C1EFE" w:rsidRDefault="003C1EFE" w:rsidP="006823F0">
      <w:pPr>
        <w:tabs>
          <w:tab w:val="left" w:pos="1440"/>
        </w:tabs>
        <w:rPr>
          <w:lang w:val="en-US" w:eastAsia="en-CA"/>
        </w:rPr>
      </w:pPr>
      <w:r w:rsidRPr="003C1EFE">
        <w:rPr>
          <w:lang w:val="en-US" w:eastAsia="en-CA"/>
        </w:rPr>
        <w:t xml:space="preserve">“Celtic Alleluia” from Celtic Mass by </w:t>
      </w:r>
      <w:proofErr w:type="spellStart"/>
      <w:r w:rsidRPr="003C1EFE">
        <w:rPr>
          <w:lang w:val="en-US" w:eastAsia="en-CA"/>
        </w:rPr>
        <w:t>Fintan</w:t>
      </w:r>
      <w:proofErr w:type="spellEnd"/>
      <w:r w:rsidRPr="003C1EFE">
        <w:rPr>
          <w:lang w:val="en-US" w:eastAsia="en-CA"/>
        </w:rPr>
        <w:t xml:space="preserve"> O’Carroll &amp; Christopher Walker</w:t>
      </w:r>
    </w:p>
    <w:p w:rsidR="003C1EFE" w:rsidRDefault="003C1EFE" w:rsidP="006823F0">
      <w:pPr>
        <w:tabs>
          <w:tab w:val="left" w:pos="1440"/>
        </w:tabs>
        <w:rPr>
          <w:lang w:val="en-US" w:eastAsia="en-CA"/>
        </w:rPr>
      </w:pPr>
      <w:r w:rsidRPr="003C1EFE">
        <w:rPr>
          <w:lang w:val="en-US" w:eastAsia="en-CA"/>
        </w:rPr>
        <w:t>MV 8</w:t>
      </w:r>
      <w:r w:rsidRPr="003C1EFE">
        <w:rPr>
          <w:lang w:val="en-US" w:eastAsia="en-CA"/>
        </w:rPr>
        <w:tab/>
        <w:t>“And on this path”</w:t>
      </w:r>
    </w:p>
    <w:p w:rsidR="006823F0" w:rsidRPr="003C1EFE" w:rsidRDefault="006823F0" w:rsidP="006823F0">
      <w:pPr>
        <w:tabs>
          <w:tab w:val="left" w:pos="1440"/>
        </w:tabs>
        <w:rPr>
          <w:lang w:val="en-US" w:eastAsia="en-CA"/>
        </w:rPr>
      </w:pPr>
    </w:p>
    <w:p w:rsidR="003C1EFE" w:rsidRPr="00FE47DC" w:rsidRDefault="003C1EFE" w:rsidP="006823F0">
      <w:pPr>
        <w:pStyle w:val="normalbold"/>
        <w:tabs>
          <w:tab w:val="left" w:pos="1440"/>
        </w:tabs>
        <w:rPr>
          <w:lang w:val="en-US" w:eastAsia="en-CA"/>
        </w:rPr>
      </w:pPr>
      <w:r w:rsidRPr="00AF36CC">
        <w:rPr>
          <w:i/>
          <w:lang w:val="en-US" w:eastAsia="en-CA"/>
        </w:rPr>
        <w:t>Isaiah 50:4–9</w:t>
      </w:r>
      <w:r w:rsidRPr="00AF36CC">
        <w:t>a</w:t>
      </w:r>
    </w:p>
    <w:p w:rsidR="003C1EFE" w:rsidRPr="003C1EFE" w:rsidRDefault="003C1EFE" w:rsidP="006823F0">
      <w:pPr>
        <w:tabs>
          <w:tab w:val="left" w:pos="1440"/>
        </w:tabs>
        <w:rPr>
          <w:lang w:val="en-US" w:eastAsia="en-CA"/>
        </w:rPr>
      </w:pPr>
      <w:r w:rsidRPr="003C1EFE">
        <w:rPr>
          <w:lang w:val="en-US" w:eastAsia="en-CA"/>
        </w:rPr>
        <w:t>VU 143</w:t>
      </w:r>
      <w:r w:rsidRPr="003C1EFE">
        <w:rPr>
          <w:lang w:val="en-US" w:eastAsia="en-CA"/>
        </w:rPr>
        <w:tab/>
        <w:t>“My song is love unknown”</w:t>
      </w:r>
    </w:p>
    <w:p w:rsidR="003C1EFE" w:rsidRDefault="003C1EFE" w:rsidP="006823F0">
      <w:pPr>
        <w:tabs>
          <w:tab w:val="left" w:pos="1440"/>
        </w:tabs>
        <w:rPr>
          <w:lang w:val="en-US" w:eastAsia="en-CA"/>
        </w:rPr>
      </w:pPr>
      <w:r w:rsidRPr="003C1EFE">
        <w:rPr>
          <w:lang w:val="en-US" w:eastAsia="en-CA"/>
        </w:rPr>
        <w:t>VU 614</w:t>
      </w:r>
      <w:r w:rsidRPr="003C1EFE">
        <w:rPr>
          <w:lang w:val="en-US" w:eastAsia="en-CA"/>
        </w:rPr>
        <w:tab/>
        <w:t>“In suffering love”</w:t>
      </w:r>
    </w:p>
    <w:p w:rsidR="006823F0" w:rsidRPr="003C1EFE" w:rsidRDefault="006823F0" w:rsidP="006823F0">
      <w:pPr>
        <w:tabs>
          <w:tab w:val="left" w:pos="1440"/>
        </w:tabs>
        <w:rPr>
          <w:lang w:val="en-US" w:eastAsia="en-CA"/>
        </w:rPr>
      </w:pPr>
    </w:p>
    <w:p w:rsidR="003C1EFE" w:rsidRPr="00FE47DC" w:rsidRDefault="003C1EFE" w:rsidP="006823F0">
      <w:pPr>
        <w:pStyle w:val="normalbold"/>
        <w:tabs>
          <w:tab w:val="left" w:pos="1440"/>
        </w:tabs>
        <w:rPr>
          <w:lang w:val="en-US" w:eastAsia="en-CA"/>
        </w:rPr>
      </w:pPr>
      <w:r w:rsidRPr="00AF36CC">
        <w:rPr>
          <w:i/>
          <w:lang w:val="en-US" w:eastAsia="en-CA"/>
        </w:rPr>
        <w:t>Psalm 31:9–16</w:t>
      </w:r>
    </w:p>
    <w:p w:rsidR="003C1EFE" w:rsidRDefault="003C1EFE" w:rsidP="006823F0">
      <w:pPr>
        <w:tabs>
          <w:tab w:val="left" w:pos="1440"/>
        </w:tabs>
        <w:rPr>
          <w:lang w:val="en-US" w:eastAsia="en-CA"/>
        </w:rPr>
      </w:pPr>
      <w:r w:rsidRPr="003C1EFE">
        <w:rPr>
          <w:lang w:val="en-US" w:eastAsia="en-CA"/>
        </w:rPr>
        <w:t>VU p. 78</w:t>
      </w:r>
      <w:r w:rsidR="00510C19">
        <w:rPr>
          <w:lang w:val="en-US" w:eastAsia="en-CA"/>
        </w:rPr>
        <w:t>0</w:t>
      </w:r>
      <w:r w:rsidRPr="003C1EFE">
        <w:rPr>
          <w:lang w:val="en-US" w:eastAsia="en-CA"/>
        </w:rPr>
        <w:tab/>
        <w:t>“My soul finds rest in God alone”</w:t>
      </w:r>
    </w:p>
    <w:p w:rsidR="006823F0" w:rsidRPr="003C1EFE" w:rsidRDefault="006823F0" w:rsidP="006823F0">
      <w:pPr>
        <w:tabs>
          <w:tab w:val="left" w:pos="1440"/>
        </w:tabs>
        <w:rPr>
          <w:lang w:val="en-US" w:eastAsia="en-CA"/>
        </w:rPr>
      </w:pPr>
    </w:p>
    <w:p w:rsidR="003C1EFE" w:rsidRPr="00FE47DC" w:rsidRDefault="003C1EFE" w:rsidP="006823F0">
      <w:pPr>
        <w:pStyle w:val="normalbold"/>
        <w:tabs>
          <w:tab w:val="left" w:pos="1440"/>
        </w:tabs>
        <w:rPr>
          <w:lang w:val="en-US" w:eastAsia="en-CA"/>
        </w:rPr>
      </w:pPr>
      <w:r w:rsidRPr="00AF36CC">
        <w:rPr>
          <w:i/>
          <w:lang w:val="en-US" w:eastAsia="en-CA"/>
        </w:rPr>
        <w:t>Matthew 26:14—27:54</w:t>
      </w:r>
    </w:p>
    <w:p w:rsidR="003C1EFE" w:rsidRPr="003C1EFE" w:rsidRDefault="003C1EFE" w:rsidP="006823F0">
      <w:pPr>
        <w:tabs>
          <w:tab w:val="left" w:pos="1440"/>
        </w:tabs>
        <w:rPr>
          <w:lang w:val="en-US" w:eastAsia="en-CA"/>
        </w:rPr>
      </w:pPr>
      <w:r w:rsidRPr="003C1EFE">
        <w:rPr>
          <w:lang w:val="en-US" w:eastAsia="en-CA"/>
        </w:rPr>
        <w:t>VU 127</w:t>
      </w:r>
      <w:r w:rsidRPr="003C1EFE">
        <w:rPr>
          <w:lang w:val="en-US" w:eastAsia="en-CA"/>
        </w:rPr>
        <w:tab/>
        <w:t>“Ride on! Ride on in majesty</w:t>
      </w:r>
      <w:r w:rsidR="00510C19">
        <w:rPr>
          <w:lang w:val="en-US" w:eastAsia="en-CA"/>
        </w:rPr>
        <w:t>!</w:t>
      </w:r>
      <w:r w:rsidRPr="003C1EFE">
        <w:rPr>
          <w:lang w:val="en-US" w:eastAsia="en-CA"/>
        </w:rPr>
        <w:t>”</w:t>
      </w:r>
    </w:p>
    <w:p w:rsidR="003C1EFE" w:rsidRPr="003C1EFE" w:rsidRDefault="003C1EFE" w:rsidP="006823F0">
      <w:pPr>
        <w:tabs>
          <w:tab w:val="left" w:pos="1440"/>
        </w:tabs>
        <w:rPr>
          <w:lang w:val="en-US" w:eastAsia="en-CA"/>
        </w:rPr>
      </w:pPr>
      <w:r w:rsidRPr="003C1EFE">
        <w:rPr>
          <w:lang w:val="en-US" w:eastAsia="en-CA"/>
        </w:rPr>
        <w:t>VU 132</w:t>
      </w:r>
      <w:r w:rsidRPr="003C1EFE">
        <w:rPr>
          <w:lang w:val="en-US" w:eastAsia="en-CA"/>
        </w:rPr>
        <w:tab/>
        <w:t>“Bitter was the night”</w:t>
      </w:r>
    </w:p>
    <w:p w:rsidR="003C1EFE" w:rsidRDefault="003C1EFE" w:rsidP="006823F0">
      <w:pPr>
        <w:tabs>
          <w:tab w:val="left" w:pos="1440"/>
        </w:tabs>
        <w:rPr>
          <w:lang w:val="en-US" w:eastAsia="en-CA"/>
        </w:rPr>
      </w:pPr>
      <w:r w:rsidRPr="003C1EFE">
        <w:rPr>
          <w:lang w:val="en-US" w:eastAsia="en-CA"/>
        </w:rPr>
        <w:t>VU 135</w:t>
      </w:r>
      <w:r w:rsidRPr="003C1EFE">
        <w:rPr>
          <w:lang w:val="en-US" w:eastAsia="en-CA"/>
        </w:rPr>
        <w:tab/>
        <w:t>“Beneath the cross of Jesus”</w:t>
      </w:r>
    </w:p>
    <w:p w:rsidR="006823F0" w:rsidRPr="003C1EFE" w:rsidRDefault="006823F0" w:rsidP="006823F0">
      <w:pPr>
        <w:tabs>
          <w:tab w:val="left" w:pos="1440"/>
        </w:tabs>
        <w:rPr>
          <w:lang w:val="en-US" w:eastAsia="en-CA"/>
        </w:rPr>
      </w:pPr>
    </w:p>
    <w:p w:rsidR="003F2A68" w:rsidRDefault="00775795" w:rsidP="00A72406">
      <w:r w:rsidRPr="003F2A68">
        <w:br w:type="page"/>
      </w:r>
    </w:p>
    <w:p w:rsidR="00AF36CC" w:rsidRPr="00AF36CC" w:rsidRDefault="00AF36CC" w:rsidP="00A72406">
      <w:pPr>
        <w:pStyle w:val="Heading2"/>
      </w:pPr>
      <w:bookmarkStart w:id="13" w:name="_Toc23508570"/>
      <w:r w:rsidRPr="00AF36CC">
        <w:lastRenderedPageBreak/>
        <w:t>April 9 – Maundy Thursday</w:t>
      </w:r>
      <w:bookmarkEnd w:id="13"/>
    </w:p>
    <w:p w:rsidR="00AF36CC" w:rsidRDefault="00AF36CC" w:rsidP="00A72406">
      <w:pPr>
        <w:rPr>
          <w:lang w:val="en-US" w:eastAsia="en-CA"/>
        </w:rPr>
      </w:pPr>
    </w:p>
    <w:p w:rsidR="00AF36CC" w:rsidRPr="00AF36CC" w:rsidRDefault="00AF36CC" w:rsidP="00A72406">
      <w:pPr>
        <w:pStyle w:val="normalbold"/>
        <w:rPr>
          <w:lang w:val="en-US" w:eastAsia="en-CA"/>
        </w:rPr>
      </w:pPr>
      <w:r w:rsidRPr="00AF36CC">
        <w:rPr>
          <w:lang w:val="en-US" w:eastAsia="en-CA"/>
        </w:rPr>
        <w:t>Exodus 12:1–4, (5–10), 11–14</w:t>
      </w:r>
    </w:p>
    <w:p w:rsidR="00AF36CC" w:rsidRPr="00AF36CC" w:rsidRDefault="00AF36CC" w:rsidP="00A72406">
      <w:pPr>
        <w:rPr>
          <w:lang w:val="en-US" w:eastAsia="en-CA"/>
        </w:rPr>
      </w:pPr>
      <w:r w:rsidRPr="00AF36CC">
        <w:rPr>
          <w:lang w:val="en-US" w:eastAsia="en-CA"/>
        </w:rPr>
        <w:t>Instructions for the first Passover.</w:t>
      </w:r>
    </w:p>
    <w:p w:rsidR="00AF36CC" w:rsidRDefault="00AF36CC" w:rsidP="00A72406">
      <w:pPr>
        <w:rPr>
          <w:lang w:val="en-US" w:eastAsia="en-CA"/>
        </w:rPr>
      </w:pPr>
    </w:p>
    <w:p w:rsidR="00AF36CC" w:rsidRPr="00AF36CC" w:rsidRDefault="00AF36CC" w:rsidP="00A72406">
      <w:r w:rsidRPr="00AF36CC">
        <w:rPr>
          <w:b/>
          <w:lang w:val="en-US" w:eastAsia="en-CA"/>
        </w:rPr>
        <w:t>Psalm 116:1–2, 12–19</w:t>
      </w:r>
      <w:r w:rsidRPr="00AF36CC">
        <w:rPr>
          <w:rFonts w:ascii="LegacySerif-Book" w:hAnsi="LegacySerif-Book" w:cs="LegacySerif-Book"/>
          <w:b/>
          <w:lang w:val="en-US" w:eastAsia="en-CA"/>
        </w:rPr>
        <w:t xml:space="preserve"> </w:t>
      </w:r>
      <w:r w:rsidRPr="00AF36CC">
        <w:t>(VU p. 836)</w:t>
      </w:r>
    </w:p>
    <w:p w:rsidR="00AF36CC" w:rsidRPr="00AF36CC" w:rsidRDefault="00AF36CC" w:rsidP="00A72406">
      <w:pPr>
        <w:rPr>
          <w:lang w:val="en-US" w:eastAsia="en-CA"/>
        </w:rPr>
      </w:pPr>
      <w:r w:rsidRPr="00AF36CC">
        <w:rPr>
          <w:lang w:val="en-US" w:eastAsia="en-CA"/>
        </w:rPr>
        <w:t>How can I repay you, O God?</w:t>
      </w:r>
    </w:p>
    <w:p w:rsidR="00AF36CC" w:rsidRDefault="00AF36CC" w:rsidP="00A72406">
      <w:pPr>
        <w:rPr>
          <w:lang w:val="en-US" w:eastAsia="en-CA"/>
        </w:rPr>
      </w:pPr>
    </w:p>
    <w:p w:rsidR="00AF36CC" w:rsidRPr="00AF36CC" w:rsidRDefault="00AF36CC" w:rsidP="00A72406">
      <w:pPr>
        <w:pStyle w:val="normalbold"/>
        <w:rPr>
          <w:lang w:val="en-US" w:eastAsia="en-CA"/>
        </w:rPr>
      </w:pPr>
      <w:r w:rsidRPr="00AF36CC">
        <w:rPr>
          <w:lang w:val="en-US" w:eastAsia="en-CA"/>
        </w:rPr>
        <w:t>1 Corinthians 11:23–26</w:t>
      </w:r>
    </w:p>
    <w:p w:rsidR="00AF36CC" w:rsidRDefault="00AF36CC" w:rsidP="00A72406">
      <w:pPr>
        <w:rPr>
          <w:lang w:val="en-US" w:eastAsia="en-CA"/>
        </w:rPr>
      </w:pPr>
      <w:r w:rsidRPr="00AF36CC">
        <w:rPr>
          <w:lang w:val="en-US" w:eastAsia="en-CA"/>
        </w:rPr>
        <w:t xml:space="preserve">An account of the </w:t>
      </w:r>
      <w:r w:rsidR="00477EB0">
        <w:rPr>
          <w:lang w:val="en-US" w:eastAsia="en-CA"/>
        </w:rPr>
        <w:t>L</w:t>
      </w:r>
      <w:r w:rsidRPr="00AF36CC">
        <w:rPr>
          <w:lang w:val="en-US" w:eastAsia="en-CA"/>
        </w:rPr>
        <w:t xml:space="preserve">ast </w:t>
      </w:r>
      <w:r w:rsidR="00477EB0">
        <w:rPr>
          <w:lang w:val="en-US" w:eastAsia="en-CA"/>
        </w:rPr>
        <w:t>S</w:t>
      </w:r>
      <w:r w:rsidRPr="00AF36CC">
        <w:rPr>
          <w:lang w:val="en-US" w:eastAsia="en-CA"/>
        </w:rPr>
        <w:t>upper.</w:t>
      </w:r>
    </w:p>
    <w:p w:rsidR="00AF36CC" w:rsidRPr="00AF36CC" w:rsidRDefault="00AF36CC" w:rsidP="00A72406">
      <w:pPr>
        <w:rPr>
          <w:lang w:val="en-US" w:eastAsia="en-CA"/>
        </w:rPr>
      </w:pPr>
    </w:p>
    <w:p w:rsidR="00AF36CC" w:rsidRPr="00AF36CC" w:rsidRDefault="00AF36CC" w:rsidP="00A72406">
      <w:pPr>
        <w:pStyle w:val="normalbold"/>
      </w:pPr>
      <w:r w:rsidRPr="00AF36CC">
        <w:t>John 13:1–17, 31</w:t>
      </w:r>
      <w:r w:rsidRPr="00AF36CC">
        <w:rPr>
          <w:i/>
        </w:rPr>
        <w:t>b</w:t>
      </w:r>
      <w:r w:rsidRPr="00AF36CC">
        <w:t>–35</w:t>
      </w:r>
    </w:p>
    <w:p w:rsidR="00AF36CC" w:rsidRPr="00AF36CC" w:rsidRDefault="00AF36CC" w:rsidP="00A72406">
      <w:pPr>
        <w:rPr>
          <w:lang w:val="en-US" w:eastAsia="en-CA"/>
        </w:rPr>
      </w:pPr>
      <w:r w:rsidRPr="00AF36CC">
        <w:rPr>
          <w:lang w:val="en-US" w:eastAsia="en-CA"/>
        </w:rPr>
        <w:t>Jesus washes the disciples’ feet.</w:t>
      </w:r>
    </w:p>
    <w:p w:rsidR="00AF36CC" w:rsidRPr="00AF36CC" w:rsidRDefault="00AF36CC" w:rsidP="00A72406">
      <w:pPr>
        <w:pStyle w:val="Style2"/>
        <w:rPr>
          <w:lang w:val="en-US" w:eastAsia="en-CA"/>
        </w:rPr>
      </w:pPr>
      <w:r w:rsidRPr="00AF36CC">
        <w:rPr>
          <w:lang w:val="en-US" w:eastAsia="en-CA"/>
        </w:rPr>
        <w:t>To Ponder</w:t>
      </w:r>
    </w:p>
    <w:p w:rsidR="00AF36CC" w:rsidRPr="00AF36CC" w:rsidRDefault="00AF36CC" w:rsidP="00A72406">
      <w:pPr>
        <w:rPr>
          <w:lang w:val="en-US" w:eastAsia="en-CA"/>
        </w:rPr>
      </w:pPr>
      <w:r w:rsidRPr="00AF36CC">
        <w:rPr>
          <w:lang w:val="en-US" w:eastAsia="en-CA"/>
        </w:rPr>
        <w:t>What is your experience of being served? Is it easier to serve or to be served?</w:t>
      </w:r>
    </w:p>
    <w:p w:rsidR="00AF36CC" w:rsidRPr="00AF36CC" w:rsidRDefault="00AF36CC" w:rsidP="00A72406">
      <w:pPr>
        <w:pStyle w:val="Style2"/>
      </w:pPr>
      <w:r w:rsidRPr="00AF36CC">
        <w:t>Spark</w:t>
      </w:r>
    </w:p>
    <w:p w:rsidR="00AF36CC" w:rsidRPr="00AF36CC" w:rsidRDefault="00AF36CC" w:rsidP="00A72406">
      <w:pPr>
        <w:rPr>
          <w:lang w:val="en-US" w:eastAsia="en-CA"/>
        </w:rPr>
      </w:pPr>
      <w:r w:rsidRPr="00AF36CC">
        <w:rPr>
          <w:lang w:val="en-US" w:eastAsia="en-CA"/>
        </w:rPr>
        <w:t xml:space="preserve">The word </w:t>
      </w:r>
      <w:r w:rsidRPr="00AF36CC">
        <w:rPr>
          <w:i/>
        </w:rPr>
        <w:t>Maundy</w:t>
      </w:r>
      <w:r w:rsidRPr="00AF36CC">
        <w:rPr>
          <w:lang w:val="en-US" w:eastAsia="en-CA"/>
        </w:rPr>
        <w:t xml:space="preserve"> derives from the Latin “</w:t>
      </w:r>
      <w:proofErr w:type="spellStart"/>
      <w:r w:rsidRPr="00AF36CC">
        <w:rPr>
          <w:lang w:val="en-US" w:eastAsia="en-CA"/>
        </w:rPr>
        <w:t>mandatum</w:t>
      </w:r>
      <w:proofErr w:type="spellEnd"/>
      <w:r w:rsidRPr="00AF36CC">
        <w:rPr>
          <w:lang w:val="en-US" w:eastAsia="en-CA"/>
        </w:rPr>
        <w:t>” or commandment. Maundy Thursday allows us to experience the commandment that Jesus gave his disciples to love one another. The service ritualizes that commandment through acts of service (e.g., handwashing). Sometimes the custom has been to precede the service with a variation of a Seder/Passover meal. Those of the Jewish faith, however, remind us that this is cultural appropriation. Moreover there is no reason to believe that Jesus was eating a Passover meal with his disciples at the Last Supper. In John’s gospel, for example, Jesus dies before the Passover was eaten. However, this evening service lends itself to a meal beforehand, remembering not only the Last Supper but the many meals that Jesus shared with those gathered round him. At the conclusion of the service, it is sometimes customary to strip the sanctuary by removing all liturgical artifacts and emblems. Only the Christ candle remains. This can be an effective and dramatic conclusion to the service, especially if the action is carried out in silence.</w:t>
      </w:r>
    </w:p>
    <w:p w:rsidR="00AF36CC" w:rsidRPr="00AF36CC" w:rsidRDefault="00AF36CC" w:rsidP="00A72406">
      <w:pPr>
        <w:pStyle w:val="Style2"/>
      </w:pPr>
      <w:r w:rsidRPr="00AF36CC">
        <w:t>With Children</w:t>
      </w:r>
    </w:p>
    <w:p w:rsidR="00AF36CC" w:rsidRPr="00AF36CC" w:rsidRDefault="00AF36CC" w:rsidP="00A72406">
      <w:pPr>
        <w:rPr>
          <w:lang w:val="en-US" w:eastAsia="en-CA"/>
        </w:rPr>
      </w:pPr>
      <w:r w:rsidRPr="00AF36CC">
        <w:rPr>
          <w:lang w:val="en-US" w:eastAsia="en-CA"/>
        </w:rPr>
        <w:t>This service can allow for maximum participation of the whole congregation, children included. They can help serve the meal, pour the water for handwashing, and participate by washing the hands of others. If you are stripping the sanctuary as part of the service, ensure that there are items small enough for them to handle so they can join in the stripping and carrying out.</w:t>
      </w:r>
    </w:p>
    <w:p w:rsidR="00AF36CC" w:rsidRPr="00AF36CC" w:rsidRDefault="00AF36CC" w:rsidP="00A72406">
      <w:pPr>
        <w:pStyle w:val="Style2"/>
      </w:pPr>
      <w:r w:rsidRPr="00AF36CC">
        <w:t>Sermon Starter</w:t>
      </w:r>
    </w:p>
    <w:p w:rsidR="00AF36CC" w:rsidRPr="00AF36CC" w:rsidRDefault="00AF36CC" w:rsidP="00A72406">
      <w:pPr>
        <w:rPr>
          <w:lang w:val="en-US" w:eastAsia="en-CA"/>
        </w:rPr>
      </w:pPr>
      <w:r w:rsidRPr="00AF36CC">
        <w:rPr>
          <w:lang w:val="en-US" w:eastAsia="en-CA"/>
        </w:rPr>
        <w:t>This service is one where the actions express far more than any prepared message. Allow the liturgy to convey all that needs to be expressed.</w:t>
      </w:r>
    </w:p>
    <w:p w:rsidR="00AF36CC" w:rsidRPr="00AF36CC" w:rsidRDefault="00AF36CC" w:rsidP="00A72406">
      <w:pPr>
        <w:pStyle w:val="Style2"/>
      </w:pPr>
      <w:r w:rsidRPr="00AF36CC">
        <w:t>Hymns</w:t>
      </w:r>
    </w:p>
    <w:p w:rsidR="00AF36CC" w:rsidRPr="00980641" w:rsidRDefault="00AF36CC" w:rsidP="00A72406">
      <w:pPr>
        <w:pStyle w:val="normalbold"/>
        <w:rPr>
          <w:lang w:val="en-US" w:eastAsia="en-CA"/>
        </w:rPr>
      </w:pPr>
      <w:r w:rsidRPr="00AF36CC">
        <w:rPr>
          <w:i/>
          <w:lang w:val="en-US" w:eastAsia="en-CA"/>
        </w:rPr>
        <w:t>Exodus 12:1–14</w:t>
      </w:r>
    </w:p>
    <w:p w:rsidR="00AF36CC" w:rsidRPr="00AF36CC" w:rsidRDefault="00AF36CC" w:rsidP="006823F0">
      <w:pPr>
        <w:tabs>
          <w:tab w:val="left" w:pos="1440"/>
        </w:tabs>
        <w:rPr>
          <w:lang w:val="en-US" w:eastAsia="en-CA"/>
        </w:rPr>
      </w:pPr>
      <w:r w:rsidRPr="00AF36CC">
        <w:rPr>
          <w:lang w:val="en-US" w:eastAsia="en-CA"/>
        </w:rPr>
        <w:t>VU 131</w:t>
      </w:r>
      <w:r w:rsidRPr="00AF36CC">
        <w:rPr>
          <w:lang w:val="en-US" w:eastAsia="en-CA"/>
        </w:rPr>
        <w:tab/>
        <w:t xml:space="preserve">“If our God had simply saved us” </w:t>
      </w:r>
    </w:p>
    <w:p w:rsidR="00AF36CC" w:rsidRPr="00AF36CC" w:rsidRDefault="00AF36CC" w:rsidP="006823F0">
      <w:pPr>
        <w:tabs>
          <w:tab w:val="left" w:pos="1440"/>
        </w:tabs>
        <w:rPr>
          <w:lang w:val="en-US" w:eastAsia="en-CA"/>
        </w:rPr>
      </w:pPr>
      <w:r w:rsidRPr="00AF36CC">
        <w:rPr>
          <w:lang w:val="en-US" w:eastAsia="en-CA"/>
        </w:rPr>
        <w:t>VU 460</w:t>
      </w:r>
      <w:r w:rsidRPr="00AF36CC">
        <w:rPr>
          <w:lang w:val="en-US" w:eastAsia="en-CA"/>
        </w:rPr>
        <w:tab/>
        <w:t>“All who hunger”</w:t>
      </w:r>
    </w:p>
    <w:p w:rsidR="00AF36CC" w:rsidRDefault="00AF36CC" w:rsidP="006823F0">
      <w:pPr>
        <w:tabs>
          <w:tab w:val="left" w:pos="1440"/>
        </w:tabs>
        <w:rPr>
          <w:lang w:val="en-US" w:eastAsia="en-CA"/>
        </w:rPr>
      </w:pPr>
      <w:r w:rsidRPr="00AF36CC">
        <w:rPr>
          <w:lang w:val="en-US" w:eastAsia="en-CA"/>
        </w:rPr>
        <w:t>VU 466</w:t>
      </w:r>
      <w:r w:rsidRPr="00AF36CC">
        <w:rPr>
          <w:lang w:val="en-US" w:eastAsia="en-CA"/>
        </w:rPr>
        <w:tab/>
        <w:t>“Eat this bread”</w:t>
      </w:r>
    </w:p>
    <w:p w:rsidR="006823F0" w:rsidRPr="00AF36CC" w:rsidRDefault="006823F0" w:rsidP="006823F0">
      <w:pPr>
        <w:tabs>
          <w:tab w:val="left" w:pos="1440"/>
        </w:tabs>
        <w:rPr>
          <w:lang w:val="en-US" w:eastAsia="en-CA"/>
        </w:rPr>
      </w:pPr>
    </w:p>
    <w:p w:rsidR="00AF36CC" w:rsidRPr="00980641" w:rsidRDefault="00AF36CC" w:rsidP="006823F0">
      <w:pPr>
        <w:pStyle w:val="normalbold"/>
        <w:tabs>
          <w:tab w:val="left" w:pos="1440"/>
        </w:tabs>
        <w:rPr>
          <w:lang w:val="en-US" w:eastAsia="en-CA"/>
        </w:rPr>
      </w:pPr>
      <w:r w:rsidRPr="00AF36CC">
        <w:rPr>
          <w:i/>
          <w:lang w:val="en-US" w:eastAsia="en-CA"/>
        </w:rPr>
        <w:t>Psalm 116:1–2, 12–19</w:t>
      </w:r>
    </w:p>
    <w:p w:rsidR="00AF36CC" w:rsidRPr="00AF36CC" w:rsidRDefault="00AF36CC" w:rsidP="006823F0">
      <w:pPr>
        <w:tabs>
          <w:tab w:val="left" w:pos="1440"/>
        </w:tabs>
        <w:rPr>
          <w:lang w:val="en-US" w:eastAsia="en-CA"/>
        </w:rPr>
      </w:pPr>
      <w:r w:rsidRPr="00AF36CC">
        <w:rPr>
          <w:lang w:val="en-US" w:eastAsia="en-CA"/>
        </w:rPr>
        <w:t>MV 103</w:t>
      </w:r>
      <w:r w:rsidRPr="00AF36CC">
        <w:rPr>
          <w:lang w:val="en-US" w:eastAsia="en-CA"/>
        </w:rPr>
        <w:tab/>
        <w:t>“</w:t>
      </w:r>
      <w:proofErr w:type="spellStart"/>
      <w:r w:rsidRPr="00AF36CC">
        <w:rPr>
          <w:lang w:val="en-US" w:eastAsia="en-CA"/>
        </w:rPr>
        <w:t>Ka</w:t>
      </w:r>
      <w:proofErr w:type="spellEnd"/>
      <w:r w:rsidRPr="00AF36CC">
        <w:rPr>
          <w:lang w:val="en-US" w:eastAsia="en-CA"/>
        </w:rPr>
        <w:t xml:space="preserve"> </w:t>
      </w:r>
      <w:proofErr w:type="spellStart"/>
      <w:r w:rsidRPr="00AF36CC">
        <w:rPr>
          <w:lang w:val="en-US" w:eastAsia="en-CA"/>
        </w:rPr>
        <w:t>mana’o</w:t>
      </w:r>
      <w:proofErr w:type="spellEnd"/>
      <w:r w:rsidRPr="00AF36CC">
        <w:rPr>
          <w:lang w:val="en-US" w:eastAsia="en-CA"/>
        </w:rPr>
        <w:t xml:space="preserve"> ’I ’O”</w:t>
      </w:r>
    </w:p>
    <w:p w:rsidR="00AF36CC" w:rsidRDefault="00AF36CC" w:rsidP="006823F0">
      <w:pPr>
        <w:tabs>
          <w:tab w:val="left" w:pos="1440"/>
        </w:tabs>
        <w:rPr>
          <w:lang w:val="en-US" w:eastAsia="en-CA"/>
        </w:rPr>
      </w:pPr>
      <w:r w:rsidRPr="00AF36CC">
        <w:rPr>
          <w:lang w:val="en-US" w:eastAsia="en-CA"/>
        </w:rPr>
        <w:t>MV 221</w:t>
      </w:r>
      <w:r w:rsidRPr="00AF36CC">
        <w:rPr>
          <w:lang w:val="en-US" w:eastAsia="en-CA"/>
        </w:rPr>
        <w:tab/>
        <w:t>“I am walking a path of peace”</w:t>
      </w:r>
    </w:p>
    <w:p w:rsidR="006823F0" w:rsidRPr="00AF36CC" w:rsidRDefault="006823F0" w:rsidP="006823F0">
      <w:pPr>
        <w:tabs>
          <w:tab w:val="left" w:pos="1440"/>
        </w:tabs>
        <w:rPr>
          <w:lang w:val="en-US" w:eastAsia="en-CA"/>
        </w:rPr>
      </w:pPr>
    </w:p>
    <w:p w:rsidR="00AF36CC" w:rsidRPr="00980641" w:rsidRDefault="00AF36CC" w:rsidP="006823F0">
      <w:pPr>
        <w:pStyle w:val="normalbold"/>
        <w:tabs>
          <w:tab w:val="left" w:pos="1440"/>
        </w:tabs>
      </w:pPr>
      <w:r w:rsidRPr="00A64D75">
        <w:rPr>
          <w:i/>
        </w:rPr>
        <w:t>1 Corinthians 11:23–26</w:t>
      </w:r>
    </w:p>
    <w:p w:rsidR="00AF36CC" w:rsidRPr="00AF36CC" w:rsidRDefault="00AF36CC" w:rsidP="006823F0">
      <w:pPr>
        <w:tabs>
          <w:tab w:val="left" w:pos="1440"/>
        </w:tabs>
        <w:rPr>
          <w:lang w:val="en-US" w:eastAsia="en-CA"/>
        </w:rPr>
      </w:pPr>
      <w:r w:rsidRPr="00AF36CC">
        <w:rPr>
          <w:lang w:val="en-US" w:eastAsia="en-CA"/>
        </w:rPr>
        <w:t>VU 462</w:t>
      </w:r>
      <w:r w:rsidRPr="00AF36CC">
        <w:rPr>
          <w:lang w:val="en-US" w:eastAsia="en-CA"/>
        </w:rPr>
        <w:tab/>
        <w:t>“Before I take the body of my Lord”</w:t>
      </w:r>
    </w:p>
    <w:p w:rsidR="00AF36CC" w:rsidRPr="00AF36CC" w:rsidRDefault="00AF36CC" w:rsidP="006823F0">
      <w:pPr>
        <w:tabs>
          <w:tab w:val="left" w:pos="1440"/>
        </w:tabs>
        <w:rPr>
          <w:lang w:val="en-US" w:eastAsia="en-CA"/>
        </w:rPr>
      </w:pPr>
      <w:r w:rsidRPr="00AF36CC">
        <w:rPr>
          <w:lang w:val="en-US" w:eastAsia="en-CA"/>
        </w:rPr>
        <w:t>VU 469</w:t>
      </w:r>
      <w:r w:rsidRPr="00AF36CC">
        <w:rPr>
          <w:lang w:val="en-US" w:eastAsia="en-CA"/>
        </w:rPr>
        <w:tab/>
        <w:t>“We gather here”</w:t>
      </w:r>
    </w:p>
    <w:p w:rsidR="00AF36CC" w:rsidRDefault="00AF36CC" w:rsidP="006823F0">
      <w:pPr>
        <w:tabs>
          <w:tab w:val="left" w:pos="1440"/>
        </w:tabs>
        <w:rPr>
          <w:lang w:val="en-US" w:eastAsia="en-CA"/>
        </w:rPr>
      </w:pPr>
      <w:r w:rsidRPr="00AF36CC">
        <w:rPr>
          <w:lang w:val="en-US" w:eastAsia="en-CA"/>
        </w:rPr>
        <w:t>VU 471</w:t>
      </w:r>
      <w:r w:rsidRPr="00AF36CC">
        <w:rPr>
          <w:lang w:val="en-US" w:eastAsia="en-CA"/>
        </w:rPr>
        <w:tab/>
        <w:t>“Eat this bread and never hunger”</w:t>
      </w:r>
    </w:p>
    <w:p w:rsidR="006823F0" w:rsidRPr="00AF36CC" w:rsidRDefault="006823F0" w:rsidP="006823F0">
      <w:pPr>
        <w:tabs>
          <w:tab w:val="left" w:pos="1440"/>
        </w:tabs>
        <w:rPr>
          <w:lang w:val="en-US" w:eastAsia="en-CA"/>
        </w:rPr>
      </w:pPr>
    </w:p>
    <w:p w:rsidR="00AF36CC" w:rsidRPr="00980641" w:rsidRDefault="00AF36CC" w:rsidP="006823F0">
      <w:pPr>
        <w:pStyle w:val="normalbold"/>
        <w:tabs>
          <w:tab w:val="left" w:pos="1440"/>
        </w:tabs>
        <w:rPr>
          <w:lang w:val="en-US" w:eastAsia="en-CA"/>
        </w:rPr>
      </w:pPr>
      <w:r w:rsidRPr="00A64D75">
        <w:rPr>
          <w:i/>
          <w:lang w:val="en-US" w:eastAsia="en-CA"/>
        </w:rPr>
        <w:t>John 13:1–17, 31</w:t>
      </w:r>
      <w:r w:rsidRPr="000E3229">
        <w:t>b</w:t>
      </w:r>
      <w:r w:rsidRPr="00A64D75">
        <w:rPr>
          <w:i/>
          <w:lang w:val="en-US" w:eastAsia="en-CA"/>
        </w:rPr>
        <w:t>–35</w:t>
      </w:r>
    </w:p>
    <w:p w:rsidR="00AF36CC" w:rsidRPr="00AF36CC" w:rsidRDefault="00AF36CC" w:rsidP="006823F0">
      <w:pPr>
        <w:tabs>
          <w:tab w:val="left" w:pos="1440"/>
        </w:tabs>
        <w:rPr>
          <w:lang w:val="en-US" w:eastAsia="en-CA"/>
        </w:rPr>
      </w:pPr>
      <w:r w:rsidRPr="00AF36CC">
        <w:rPr>
          <w:lang w:val="en-US" w:eastAsia="en-CA"/>
        </w:rPr>
        <w:t>VU 130</w:t>
      </w:r>
      <w:r w:rsidRPr="00AF36CC">
        <w:rPr>
          <w:lang w:val="en-US" w:eastAsia="en-CA"/>
        </w:rPr>
        <w:tab/>
        <w:t>“An upper room did our Lord prepare”</w:t>
      </w:r>
    </w:p>
    <w:p w:rsidR="00AF36CC" w:rsidRPr="00AF36CC" w:rsidRDefault="00AF36CC" w:rsidP="006823F0">
      <w:pPr>
        <w:tabs>
          <w:tab w:val="left" w:pos="1440"/>
        </w:tabs>
        <w:rPr>
          <w:lang w:val="en-US" w:eastAsia="en-CA"/>
        </w:rPr>
      </w:pPr>
      <w:r w:rsidRPr="00AF36CC">
        <w:rPr>
          <w:lang w:val="en-US" w:eastAsia="en-CA"/>
        </w:rPr>
        <w:t>VU 133</w:t>
      </w:r>
      <w:r w:rsidRPr="00AF36CC">
        <w:rPr>
          <w:lang w:val="en-US" w:eastAsia="en-CA"/>
        </w:rPr>
        <w:tab/>
        <w:t>“Go</w:t>
      </w:r>
      <w:r w:rsidR="00477EB0">
        <w:rPr>
          <w:lang w:val="en-US" w:eastAsia="en-CA"/>
        </w:rPr>
        <w:t>,</w:t>
      </w:r>
      <w:r w:rsidRPr="00AF36CC">
        <w:rPr>
          <w:lang w:val="en-US" w:eastAsia="en-CA"/>
        </w:rPr>
        <w:t xml:space="preserve"> now</w:t>
      </w:r>
      <w:r w:rsidR="00477EB0">
        <w:rPr>
          <w:lang w:val="en-US" w:eastAsia="en-CA"/>
        </w:rPr>
        <w:t>,</w:t>
      </w:r>
      <w:r w:rsidRPr="00AF36CC">
        <w:rPr>
          <w:lang w:val="en-US" w:eastAsia="en-CA"/>
        </w:rPr>
        <w:t xml:space="preserve"> to Gethsemane”</w:t>
      </w:r>
    </w:p>
    <w:p w:rsidR="00AF36CC" w:rsidRPr="00AF36CC" w:rsidRDefault="00AF36CC" w:rsidP="006823F0">
      <w:pPr>
        <w:tabs>
          <w:tab w:val="left" w:pos="1440"/>
        </w:tabs>
        <w:rPr>
          <w:lang w:val="en-US" w:eastAsia="en-CA"/>
        </w:rPr>
      </w:pPr>
      <w:r w:rsidRPr="00AF36CC">
        <w:rPr>
          <w:lang w:val="en-US" w:eastAsia="en-CA"/>
        </w:rPr>
        <w:t>VU 593</w:t>
      </w:r>
      <w:r w:rsidRPr="00AF36CC">
        <w:rPr>
          <w:lang w:val="en-US" w:eastAsia="en-CA"/>
        </w:rPr>
        <w:tab/>
        <w:t>“Jesu, Jesu, fill us with your love”</w:t>
      </w:r>
    </w:p>
    <w:p w:rsidR="00AF36CC" w:rsidRDefault="00AF36CC" w:rsidP="006823F0">
      <w:pPr>
        <w:tabs>
          <w:tab w:val="left" w:pos="1440"/>
        </w:tabs>
        <w:rPr>
          <w:lang w:val="en-US" w:eastAsia="en-CA"/>
        </w:rPr>
      </w:pPr>
      <w:r w:rsidRPr="00AF36CC">
        <w:rPr>
          <w:lang w:val="en-US" w:eastAsia="en-CA"/>
        </w:rPr>
        <w:t>MV 199</w:t>
      </w:r>
      <w:r w:rsidRPr="00AF36CC">
        <w:rPr>
          <w:lang w:val="en-US" w:eastAsia="en-CA"/>
        </w:rPr>
        <w:tab/>
        <w:t>“When at this table”</w:t>
      </w:r>
    </w:p>
    <w:p w:rsidR="006823F0" w:rsidRPr="00AF36CC" w:rsidRDefault="006823F0" w:rsidP="006823F0">
      <w:pPr>
        <w:tabs>
          <w:tab w:val="left" w:pos="1440"/>
        </w:tabs>
        <w:rPr>
          <w:lang w:val="en-US" w:eastAsia="en-CA"/>
        </w:rPr>
      </w:pPr>
    </w:p>
    <w:p w:rsidR="0026257C" w:rsidRDefault="004A4BD9" w:rsidP="00A72406">
      <w:r>
        <w:br w:type="page"/>
      </w:r>
    </w:p>
    <w:p w:rsidR="00A64D75" w:rsidRPr="00A64D75" w:rsidRDefault="00A64D75" w:rsidP="00A72406">
      <w:pPr>
        <w:pStyle w:val="Heading2"/>
      </w:pPr>
      <w:bookmarkStart w:id="14" w:name="_Toc23508571"/>
      <w:r w:rsidRPr="00A64D75">
        <w:lastRenderedPageBreak/>
        <w:t>April 10 – Good Friday</w:t>
      </w:r>
      <w:bookmarkEnd w:id="14"/>
    </w:p>
    <w:p w:rsidR="00A64D75" w:rsidRPr="00A64D75" w:rsidRDefault="00A64D75" w:rsidP="00A72406">
      <w:pPr>
        <w:rPr>
          <w:lang w:val="en-US" w:eastAsia="en-CA"/>
        </w:rPr>
      </w:pPr>
    </w:p>
    <w:p w:rsidR="00A64D75" w:rsidRPr="00A64D75" w:rsidRDefault="00A64D75" w:rsidP="00A72406">
      <w:pPr>
        <w:pStyle w:val="normalbold"/>
        <w:rPr>
          <w:lang w:val="en-US" w:eastAsia="en-CA"/>
        </w:rPr>
      </w:pPr>
      <w:r w:rsidRPr="00A64D75">
        <w:rPr>
          <w:lang w:val="en-US" w:eastAsia="en-CA"/>
        </w:rPr>
        <w:t>Isaiah 52:13—53:12</w:t>
      </w:r>
    </w:p>
    <w:p w:rsidR="00A64D75" w:rsidRDefault="00A64D75" w:rsidP="00A72406">
      <w:pPr>
        <w:rPr>
          <w:lang w:val="en-US" w:eastAsia="en-CA"/>
        </w:rPr>
      </w:pPr>
      <w:r w:rsidRPr="00A64D75">
        <w:rPr>
          <w:lang w:val="en-US" w:eastAsia="en-CA"/>
        </w:rPr>
        <w:t>The suffering servant despised and rejected.</w:t>
      </w:r>
    </w:p>
    <w:p w:rsidR="00A64D75" w:rsidRPr="00A64D75" w:rsidRDefault="00A64D75" w:rsidP="00A72406">
      <w:pPr>
        <w:rPr>
          <w:lang w:val="en-US" w:eastAsia="en-CA"/>
        </w:rPr>
      </w:pPr>
    </w:p>
    <w:p w:rsidR="00A64D75" w:rsidRPr="00A64D75" w:rsidRDefault="00A64D75" w:rsidP="00A72406">
      <w:pPr>
        <w:rPr>
          <w:rFonts w:ascii="LegacySerif-Bold" w:hAnsi="LegacySerif-Bold" w:cs="LegacySerif-Bold"/>
          <w:b/>
          <w:bCs/>
          <w:lang w:val="en-US" w:eastAsia="en-CA"/>
        </w:rPr>
      </w:pPr>
      <w:r w:rsidRPr="00A64D75">
        <w:rPr>
          <w:b/>
        </w:rPr>
        <w:t>Psalm 22</w:t>
      </w:r>
      <w:r w:rsidRPr="00A64D75">
        <w:rPr>
          <w:rFonts w:ascii="LegacySerif-Bold" w:hAnsi="LegacySerif-Bold" w:cs="LegacySerif-Bold"/>
          <w:b/>
          <w:bCs/>
          <w:lang w:val="en-US" w:eastAsia="en-CA"/>
        </w:rPr>
        <w:t xml:space="preserve"> </w:t>
      </w:r>
      <w:r w:rsidRPr="00A64D75">
        <w:rPr>
          <w:lang w:val="en-US" w:eastAsia="en-CA"/>
        </w:rPr>
        <w:t>(VU pp. 743–746)</w:t>
      </w:r>
    </w:p>
    <w:p w:rsidR="00A64D75" w:rsidRDefault="00A64D75" w:rsidP="00A72406">
      <w:pPr>
        <w:rPr>
          <w:lang w:val="en-US" w:eastAsia="en-CA"/>
        </w:rPr>
      </w:pPr>
      <w:r w:rsidRPr="00A64D75">
        <w:rPr>
          <w:lang w:val="en-US" w:eastAsia="en-CA"/>
        </w:rPr>
        <w:t>Why have you forsaken me?</w:t>
      </w:r>
    </w:p>
    <w:p w:rsidR="00A64D75" w:rsidRPr="00A64D75" w:rsidRDefault="00A64D75" w:rsidP="00A72406">
      <w:pPr>
        <w:rPr>
          <w:lang w:val="en-US" w:eastAsia="en-CA"/>
        </w:rPr>
      </w:pPr>
    </w:p>
    <w:p w:rsidR="00A64D75" w:rsidRPr="00A64D75" w:rsidRDefault="00A64D75" w:rsidP="00A72406">
      <w:pPr>
        <w:pStyle w:val="normalbold"/>
        <w:rPr>
          <w:lang w:val="en-US" w:eastAsia="en-CA"/>
        </w:rPr>
      </w:pPr>
      <w:r w:rsidRPr="00A64D75">
        <w:rPr>
          <w:lang w:val="en-US" w:eastAsia="en-CA"/>
        </w:rPr>
        <w:t>Hebrews 10:16–25</w:t>
      </w:r>
    </w:p>
    <w:p w:rsidR="00A64D75" w:rsidRDefault="00A64D75" w:rsidP="00A72406">
      <w:pPr>
        <w:rPr>
          <w:lang w:val="en-US" w:eastAsia="en-CA"/>
        </w:rPr>
      </w:pPr>
      <w:r w:rsidRPr="00A64D75">
        <w:rPr>
          <w:lang w:val="en-US" w:eastAsia="en-CA"/>
        </w:rPr>
        <w:t>Provoke one another to love and good deeds.</w:t>
      </w:r>
    </w:p>
    <w:p w:rsidR="00A64D75" w:rsidRPr="00A64D75" w:rsidRDefault="00A64D75" w:rsidP="00A72406">
      <w:pPr>
        <w:rPr>
          <w:lang w:val="en-US" w:eastAsia="en-CA"/>
        </w:rPr>
      </w:pPr>
    </w:p>
    <w:p w:rsidR="00A64D75" w:rsidRPr="00A64D75" w:rsidRDefault="00A64D75" w:rsidP="00A72406">
      <w:pPr>
        <w:pStyle w:val="normalbold"/>
        <w:rPr>
          <w:lang w:val="en-US" w:eastAsia="en-CA"/>
        </w:rPr>
      </w:pPr>
      <w:r w:rsidRPr="00A64D75">
        <w:rPr>
          <w:b w:val="0"/>
          <w:lang w:val="en-US" w:eastAsia="en-CA"/>
        </w:rPr>
        <w:t xml:space="preserve">or </w:t>
      </w:r>
      <w:r w:rsidRPr="00A64D75">
        <w:rPr>
          <w:lang w:val="en-US" w:eastAsia="en-CA"/>
        </w:rPr>
        <w:t>Hebrews 4:14–16; 5:7–9</w:t>
      </w:r>
    </w:p>
    <w:p w:rsidR="00A64D75" w:rsidRDefault="00A64D75" w:rsidP="00A72406">
      <w:pPr>
        <w:rPr>
          <w:lang w:val="en-US" w:eastAsia="en-CA"/>
        </w:rPr>
      </w:pPr>
      <w:r w:rsidRPr="00A64D75">
        <w:rPr>
          <w:lang w:val="en-US" w:eastAsia="en-CA"/>
        </w:rPr>
        <w:t>Jesus, the high priest who knows our weakness.</w:t>
      </w:r>
    </w:p>
    <w:p w:rsidR="00A64D75" w:rsidRPr="00A64D75" w:rsidRDefault="00A64D75" w:rsidP="00A72406">
      <w:pPr>
        <w:rPr>
          <w:lang w:val="en-US" w:eastAsia="en-CA"/>
        </w:rPr>
      </w:pPr>
    </w:p>
    <w:p w:rsidR="00A64D75" w:rsidRPr="00A64D75" w:rsidRDefault="00A64D75" w:rsidP="00A72406">
      <w:pPr>
        <w:pStyle w:val="normalbold"/>
        <w:rPr>
          <w:lang w:val="en-US" w:eastAsia="en-CA"/>
        </w:rPr>
      </w:pPr>
      <w:r w:rsidRPr="00A64D75">
        <w:rPr>
          <w:lang w:val="en-US" w:eastAsia="en-CA"/>
        </w:rPr>
        <w:t>John 18:1—19:42</w:t>
      </w:r>
    </w:p>
    <w:p w:rsidR="00A64D75" w:rsidRPr="00A64D75" w:rsidRDefault="00A64D75" w:rsidP="00A72406">
      <w:pPr>
        <w:rPr>
          <w:lang w:val="en-US" w:eastAsia="en-CA"/>
        </w:rPr>
      </w:pPr>
      <w:r w:rsidRPr="00A64D75">
        <w:rPr>
          <w:lang w:val="en-US" w:eastAsia="en-CA"/>
        </w:rPr>
        <w:t xml:space="preserve">The </w:t>
      </w:r>
      <w:r w:rsidR="00B45780">
        <w:rPr>
          <w:lang w:val="en-US" w:eastAsia="en-CA"/>
        </w:rPr>
        <w:t>P</w:t>
      </w:r>
      <w:r w:rsidRPr="00A64D75">
        <w:rPr>
          <w:lang w:val="en-US" w:eastAsia="en-CA"/>
        </w:rPr>
        <w:t>assion narrative.</w:t>
      </w:r>
    </w:p>
    <w:p w:rsidR="00A64D75" w:rsidRPr="00A64D75" w:rsidRDefault="00A64D75" w:rsidP="00A72406">
      <w:pPr>
        <w:pStyle w:val="Style2"/>
        <w:rPr>
          <w:lang w:val="en-US" w:eastAsia="en-CA"/>
        </w:rPr>
      </w:pPr>
      <w:r w:rsidRPr="00A64D75">
        <w:rPr>
          <w:lang w:val="en-US" w:eastAsia="en-CA"/>
        </w:rPr>
        <w:t>To Ponder</w:t>
      </w:r>
    </w:p>
    <w:p w:rsidR="00A64D75" w:rsidRPr="00A64D75" w:rsidRDefault="00A64D75" w:rsidP="00A72406">
      <w:pPr>
        <w:rPr>
          <w:lang w:val="en-US" w:eastAsia="en-CA"/>
        </w:rPr>
      </w:pPr>
      <w:r w:rsidRPr="00A64D75">
        <w:rPr>
          <w:lang w:val="en-US" w:eastAsia="en-CA"/>
        </w:rPr>
        <w:t>How do you believe death and life are related?</w:t>
      </w:r>
    </w:p>
    <w:p w:rsidR="00A64D75" w:rsidRPr="00A64D75" w:rsidRDefault="00A64D75" w:rsidP="00A72406">
      <w:pPr>
        <w:pStyle w:val="Style2"/>
        <w:rPr>
          <w:lang w:val="en-US" w:eastAsia="en-CA"/>
        </w:rPr>
      </w:pPr>
      <w:r w:rsidRPr="00A64D75">
        <w:rPr>
          <w:lang w:val="en-US" w:eastAsia="en-CA"/>
        </w:rPr>
        <w:t>Spark</w:t>
      </w:r>
    </w:p>
    <w:p w:rsidR="00A64D75" w:rsidRPr="00A64D75" w:rsidRDefault="00A64D75" w:rsidP="00A72406">
      <w:pPr>
        <w:rPr>
          <w:lang w:val="en-US" w:eastAsia="en-CA"/>
        </w:rPr>
      </w:pPr>
      <w:r w:rsidRPr="00A64D75">
        <w:rPr>
          <w:lang w:val="en-US" w:eastAsia="en-CA"/>
        </w:rPr>
        <w:t>The stories of the persecution and death of Jesus were valued by the early followers of Jesus because so many of them had suffered a similar fate when Jerusalem was destroyed by the Romans in 70 CE.</w:t>
      </w:r>
      <w:r>
        <w:rPr>
          <w:lang w:val="en-US" w:eastAsia="en-CA"/>
        </w:rPr>
        <w:t xml:space="preserve"> </w:t>
      </w:r>
      <w:r w:rsidRPr="00A64D75">
        <w:rPr>
          <w:lang w:val="en-US" w:eastAsia="en-CA"/>
        </w:rPr>
        <w:t xml:space="preserve">The Good Friday story is pure drama and the gospel writers wove their narratives out of the psalms and prophetic writings that lamented the suffering of the innocent. The </w:t>
      </w:r>
      <w:r w:rsidR="00B45780">
        <w:rPr>
          <w:lang w:val="en-US" w:eastAsia="en-CA"/>
        </w:rPr>
        <w:t>P</w:t>
      </w:r>
      <w:r w:rsidRPr="00A64D75">
        <w:rPr>
          <w:lang w:val="en-US" w:eastAsia="en-CA"/>
        </w:rPr>
        <w:t xml:space="preserve">assion narrative allows us to share in the lament of those who have gone before us and those with whom we now journey, without having to explain or solve it. As powerful as suffering is, these stories remind us of the strength that may come from the shared experience of grief and loss. </w:t>
      </w:r>
    </w:p>
    <w:p w:rsidR="00A64D75" w:rsidRPr="00A64D75" w:rsidRDefault="00A64D75" w:rsidP="00A72406">
      <w:pPr>
        <w:pStyle w:val="Style2"/>
        <w:rPr>
          <w:lang w:val="en-US" w:eastAsia="en-CA"/>
        </w:rPr>
      </w:pPr>
      <w:r w:rsidRPr="00A64D75">
        <w:rPr>
          <w:lang w:val="en-US" w:eastAsia="en-CA"/>
        </w:rPr>
        <w:t>With Children</w:t>
      </w:r>
    </w:p>
    <w:p w:rsidR="00A64D75" w:rsidRPr="00A64D75" w:rsidRDefault="00A64D75" w:rsidP="00A72406">
      <w:pPr>
        <w:rPr>
          <w:lang w:val="en-US" w:eastAsia="en-CA"/>
        </w:rPr>
      </w:pPr>
      <w:r w:rsidRPr="00A64D75">
        <w:rPr>
          <w:lang w:val="en-US" w:eastAsia="en-CA"/>
        </w:rPr>
        <w:t xml:space="preserve">Good Friday offers children a wonderful opportunity to ask questions: “Why is it </w:t>
      </w:r>
      <w:r w:rsidR="00B45780">
        <w:rPr>
          <w:lang w:val="en-US" w:eastAsia="en-CA"/>
        </w:rPr>
        <w:t>‘</w:t>
      </w:r>
      <w:r w:rsidRPr="00A64D75">
        <w:rPr>
          <w:lang w:val="en-US" w:eastAsia="en-CA"/>
        </w:rPr>
        <w:t>good</w:t>
      </w:r>
      <w:r w:rsidR="00B45780">
        <w:rPr>
          <w:lang w:val="en-US" w:eastAsia="en-CA"/>
        </w:rPr>
        <w:t>’</w:t>
      </w:r>
      <w:r w:rsidR="00B45780" w:rsidRPr="00A64D75">
        <w:rPr>
          <w:lang w:val="en-US" w:eastAsia="en-CA"/>
        </w:rPr>
        <w:t>?</w:t>
      </w:r>
      <w:r w:rsidRPr="00A64D75">
        <w:rPr>
          <w:lang w:val="en-US" w:eastAsia="en-CA"/>
        </w:rPr>
        <w:t>” “Why do we go to church on a Friday?” “Why is the mood so different today from Sunday?” Rather than address these questions during the service, think of as many questions as you can that a child might ask about what is happening. Then do a FAQ (Frequently Asked Questions) sheet and have it available to parents a week or so before the service. It can be a source of conversation between parents and children both before and after the service.</w:t>
      </w:r>
    </w:p>
    <w:p w:rsidR="00A64D75" w:rsidRPr="00A64D75" w:rsidRDefault="00A64D75" w:rsidP="00A72406">
      <w:pPr>
        <w:pStyle w:val="Style2"/>
        <w:rPr>
          <w:lang w:val="en-US" w:eastAsia="en-CA"/>
        </w:rPr>
      </w:pPr>
      <w:r w:rsidRPr="00A64D75">
        <w:rPr>
          <w:lang w:val="en-US" w:eastAsia="en-CA"/>
        </w:rPr>
        <w:t>Sermon Starter</w:t>
      </w:r>
    </w:p>
    <w:p w:rsidR="00A64D75" w:rsidRPr="00A64D75" w:rsidRDefault="00A64D75" w:rsidP="00A72406">
      <w:pPr>
        <w:rPr>
          <w:lang w:val="en-US" w:eastAsia="en-CA"/>
        </w:rPr>
      </w:pPr>
      <w:r w:rsidRPr="00A64D75">
        <w:rPr>
          <w:lang w:val="en-US" w:eastAsia="en-CA"/>
        </w:rPr>
        <w:t>The passion narrative deserves to be presented (read or dramatized) in its entirety on Good Friday. It can be broken up at appropriate junctures with spoken reflections, music, and silence.</w:t>
      </w:r>
    </w:p>
    <w:p w:rsidR="00A64D75" w:rsidRPr="00A64D75" w:rsidRDefault="00A64D75" w:rsidP="00A72406">
      <w:pPr>
        <w:pStyle w:val="Style2"/>
        <w:rPr>
          <w:lang w:val="en-US" w:eastAsia="en-CA"/>
        </w:rPr>
      </w:pPr>
      <w:r w:rsidRPr="00A64D75">
        <w:t>Hymns</w:t>
      </w:r>
    </w:p>
    <w:p w:rsidR="00A64D75" w:rsidRPr="00A64D75" w:rsidRDefault="00A64D75" w:rsidP="00A72406">
      <w:pPr>
        <w:pStyle w:val="normalbold"/>
        <w:rPr>
          <w:i/>
          <w:lang w:val="en-US" w:eastAsia="en-CA"/>
        </w:rPr>
      </w:pPr>
      <w:r w:rsidRPr="00A64D75">
        <w:rPr>
          <w:i/>
          <w:lang w:val="en-US" w:eastAsia="en-CA"/>
        </w:rPr>
        <w:t>Isaiah 52:13—53:12</w:t>
      </w:r>
    </w:p>
    <w:p w:rsidR="00A64D75" w:rsidRPr="00A64D75" w:rsidRDefault="00A64D75" w:rsidP="00756474">
      <w:pPr>
        <w:tabs>
          <w:tab w:val="left" w:pos="1440"/>
        </w:tabs>
        <w:rPr>
          <w:lang w:val="en-US" w:eastAsia="en-CA"/>
        </w:rPr>
      </w:pPr>
      <w:r w:rsidRPr="00A64D75">
        <w:rPr>
          <w:lang w:val="en-US" w:eastAsia="en-CA"/>
        </w:rPr>
        <w:t>VU 141</w:t>
      </w:r>
      <w:r w:rsidRPr="00A64D75">
        <w:rPr>
          <w:lang w:val="en-US" w:eastAsia="en-CA"/>
        </w:rPr>
        <w:tab/>
        <w:t>“They crucified my Lord”</w:t>
      </w:r>
    </w:p>
    <w:p w:rsidR="00A64D75" w:rsidRDefault="00A64D75" w:rsidP="00756474">
      <w:pPr>
        <w:tabs>
          <w:tab w:val="left" w:pos="1440"/>
        </w:tabs>
        <w:rPr>
          <w:lang w:val="en-US" w:eastAsia="en-CA"/>
        </w:rPr>
      </w:pPr>
      <w:r w:rsidRPr="00A64D75">
        <w:rPr>
          <w:lang w:val="en-US" w:eastAsia="en-CA"/>
        </w:rPr>
        <w:t>VU 145</w:t>
      </w:r>
      <w:r w:rsidRPr="00A64D75">
        <w:rPr>
          <w:lang w:val="en-US" w:eastAsia="en-CA"/>
        </w:rPr>
        <w:tab/>
        <w:t>“O sacred head”</w:t>
      </w:r>
    </w:p>
    <w:p w:rsidR="006823F0" w:rsidRPr="00A64D75" w:rsidRDefault="006823F0" w:rsidP="00756474">
      <w:pPr>
        <w:tabs>
          <w:tab w:val="left" w:pos="1440"/>
        </w:tabs>
        <w:rPr>
          <w:lang w:val="en-US" w:eastAsia="en-CA"/>
        </w:rPr>
      </w:pPr>
    </w:p>
    <w:p w:rsidR="00A64D75" w:rsidRPr="00A64D75" w:rsidRDefault="00A64D75" w:rsidP="00756474">
      <w:pPr>
        <w:pStyle w:val="normalbold"/>
        <w:tabs>
          <w:tab w:val="left" w:pos="1440"/>
        </w:tabs>
        <w:rPr>
          <w:i/>
          <w:lang w:val="en-US" w:eastAsia="en-CA"/>
        </w:rPr>
      </w:pPr>
      <w:r w:rsidRPr="00A64D75">
        <w:rPr>
          <w:i/>
          <w:lang w:val="en-US" w:eastAsia="en-CA"/>
        </w:rPr>
        <w:t>Psalm 22</w:t>
      </w:r>
    </w:p>
    <w:p w:rsidR="00A64D75" w:rsidRPr="00A64D75" w:rsidRDefault="00A64D75" w:rsidP="00756474">
      <w:pPr>
        <w:tabs>
          <w:tab w:val="left" w:pos="1440"/>
        </w:tabs>
      </w:pPr>
      <w:r w:rsidRPr="00A64D75">
        <w:t>VU 118</w:t>
      </w:r>
      <w:r w:rsidRPr="00A64D75">
        <w:tab/>
        <w:t>“Wonder and stare”</w:t>
      </w:r>
    </w:p>
    <w:p w:rsidR="00A64D75" w:rsidRPr="00A64D75" w:rsidRDefault="00A64D75" w:rsidP="00756474">
      <w:pPr>
        <w:tabs>
          <w:tab w:val="left" w:pos="1440"/>
        </w:tabs>
      </w:pPr>
      <w:r w:rsidRPr="00A64D75">
        <w:t>VU 154</w:t>
      </w:r>
      <w:r w:rsidRPr="00A64D75">
        <w:tab/>
        <w:t>“Why has God forsaken me”</w:t>
      </w:r>
    </w:p>
    <w:p w:rsidR="00A64D75" w:rsidRDefault="00A64D75" w:rsidP="00756474">
      <w:pPr>
        <w:tabs>
          <w:tab w:val="left" w:pos="1440"/>
        </w:tabs>
      </w:pPr>
      <w:r w:rsidRPr="00A64D75">
        <w:t>MV 90</w:t>
      </w:r>
      <w:r w:rsidRPr="00A64D75">
        <w:tab/>
        <w:t>“Don’t be afraid”</w:t>
      </w:r>
    </w:p>
    <w:p w:rsidR="006823F0" w:rsidRPr="00A64D75" w:rsidRDefault="006823F0" w:rsidP="00756474">
      <w:pPr>
        <w:tabs>
          <w:tab w:val="left" w:pos="1440"/>
        </w:tabs>
      </w:pPr>
    </w:p>
    <w:p w:rsidR="00A64D75" w:rsidRPr="00C264FA" w:rsidRDefault="00A64D75" w:rsidP="00756474">
      <w:pPr>
        <w:pStyle w:val="normalbold"/>
        <w:tabs>
          <w:tab w:val="left" w:pos="1440"/>
        </w:tabs>
        <w:rPr>
          <w:i/>
        </w:rPr>
      </w:pPr>
      <w:r w:rsidRPr="00C264FA">
        <w:rPr>
          <w:i/>
        </w:rPr>
        <w:t xml:space="preserve">Hebrews 10:16–25 </w:t>
      </w:r>
      <w:r w:rsidRPr="00C264FA">
        <w:rPr>
          <w:b w:val="0"/>
          <w:i/>
        </w:rPr>
        <w:t>or</w:t>
      </w:r>
      <w:r w:rsidRPr="00C264FA">
        <w:rPr>
          <w:i/>
        </w:rPr>
        <w:t xml:space="preserve"> Hebrews 4:14–16; 5:7–9</w:t>
      </w:r>
    </w:p>
    <w:p w:rsidR="00A64D75" w:rsidRPr="00A64D75" w:rsidRDefault="00A64D75" w:rsidP="00756474">
      <w:pPr>
        <w:tabs>
          <w:tab w:val="left" w:pos="1440"/>
        </w:tabs>
        <w:rPr>
          <w:lang w:val="en-US" w:eastAsia="en-CA"/>
        </w:rPr>
      </w:pPr>
      <w:r w:rsidRPr="00A64D75">
        <w:rPr>
          <w:lang w:val="en-US" w:eastAsia="en-CA"/>
        </w:rPr>
        <w:t>VU 143</w:t>
      </w:r>
      <w:r w:rsidRPr="00A64D75">
        <w:rPr>
          <w:lang w:val="en-US" w:eastAsia="en-CA"/>
        </w:rPr>
        <w:tab/>
        <w:t>“My song is love unknown”</w:t>
      </w:r>
    </w:p>
    <w:p w:rsidR="00A64D75" w:rsidRDefault="00A64D75" w:rsidP="00756474">
      <w:pPr>
        <w:tabs>
          <w:tab w:val="left" w:pos="1440"/>
        </w:tabs>
        <w:rPr>
          <w:lang w:val="en-US" w:eastAsia="en-CA"/>
        </w:rPr>
      </w:pPr>
      <w:r w:rsidRPr="00A64D75">
        <w:rPr>
          <w:lang w:val="en-US" w:eastAsia="en-CA"/>
        </w:rPr>
        <w:t>VU 147</w:t>
      </w:r>
      <w:r w:rsidRPr="00A64D75">
        <w:rPr>
          <w:lang w:val="en-US" w:eastAsia="en-CA"/>
        </w:rPr>
        <w:tab/>
        <w:t>“What wondrous love is this”</w:t>
      </w:r>
    </w:p>
    <w:p w:rsidR="006823F0" w:rsidRPr="00A64D75" w:rsidRDefault="006823F0" w:rsidP="00756474">
      <w:pPr>
        <w:tabs>
          <w:tab w:val="left" w:pos="1440"/>
        </w:tabs>
        <w:rPr>
          <w:lang w:val="en-US" w:eastAsia="en-CA"/>
        </w:rPr>
      </w:pPr>
    </w:p>
    <w:p w:rsidR="00A64D75" w:rsidRPr="00C264FA" w:rsidRDefault="00A64D75" w:rsidP="00756474">
      <w:pPr>
        <w:pStyle w:val="normalbold"/>
        <w:tabs>
          <w:tab w:val="left" w:pos="1440"/>
        </w:tabs>
        <w:rPr>
          <w:i/>
          <w:lang w:val="en-US" w:eastAsia="en-CA"/>
        </w:rPr>
      </w:pPr>
      <w:r w:rsidRPr="00C264FA">
        <w:rPr>
          <w:i/>
          <w:lang w:val="en-US" w:eastAsia="en-CA"/>
        </w:rPr>
        <w:t>John 18:1—19:42</w:t>
      </w:r>
    </w:p>
    <w:p w:rsidR="00A64D75" w:rsidRDefault="00A64D75" w:rsidP="00756474">
      <w:pPr>
        <w:tabs>
          <w:tab w:val="left" w:pos="1440"/>
        </w:tabs>
        <w:rPr>
          <w:lang w:val="en-US" w:eastAsia="en-CA"/>
        </w:rPr>
      </w:pPr>
      <w:r w:rsidRPr="00CD70B3">
        <w:rPr>
          <w:lang w:val="en-US" w:eastAsia="en-CA"/>
        </w:rPr>
        <w:t>VU</w:t>
      </w:r>
      <w:r w:rsidR="00C264FA" w:rsidRPr="00CD70B3">
        <w:rPr>
          <w:lang w:val="en-US" w:eastAsia="en-CA"/>
        </w:rPr>
        <w:t xml:space="preserve"> </w:t>
      </w:r>
      <w:r w:rsidRPr="00CD70B3">
        <w:rPr>
          <w:lang w:val="en-US" w:eastAsia="en-CA"/>
        </w:rPr>
        <w:t>132–154</w:t>
      </w:r>
    </w:p>
    <w:p w:rsidR="006823F0" w:rsidRPr="00CD70B3" w:rsidRDefault="006823F0" w:rsidP="00A72406">
      <w:pPr>
        <w:rPr>
          <w:lang w:val="en-US" w:eastAsia="en-CA"/>
        </w:rPr>
      </w:pPr>
    </w:p>
    <w:p w:rsidR="008D10CA" w:rsidRPr="008D10CA" w:rsidRDefault="00B36D19" w:rsidP="00A72406">
      <w:pPr>
        <w:rPr>
          <w:lang w:val="en-US" w:eastAsia="en-US"/>
        </w:rPr>
      </w:pPr>
      <w:r>
        <w:br w:type="page"/>
      </w:r>
    </w:p>
    <w:p w:rsidR="00C264FA" w:rsidRPr="00C264FA" w:rsidRDefault="00C264FA" w:rsidP="00A72406">
      <w:pPr>
        <w:pStyle w:val="Heading2"/>
      </w:pPr>
      <w:bookmarkStart w:id="15" w:name="_Toc23508572"/>
      <w:r w:rsidRPr="00C264FA">
        <w:lastRenderedPageBreak/>
        <w:t>April 12 – Easter Sunday</w:t>
      </w:r>
      <w:bookmarkEnd w:id="15"/>
    </w:p>
    <w:p w:rsidR="00370C6B" w:rsidRDefault="00370C6B" w:rsidP="00A72406">
      <w:pPr>
        <w:rPr>
          <w:lang w:val="en-US" w:eastAsia="en-CA"/>
        </w:rPr>
      </w:pPr>
    </w:p>
    <w:p w:rsidR="00C264FA" w:rsidRPr="00C264FA" w:rsidRDefault="00C264FA" w:rsidP="00A72406">
      <w:pPr>
        <w:pStyle w:val="normalbold"/>
        <w:rPr>
          <w:lang w:val="en-US" w:eastAsia="en-CA"/>
        </w:rPr>
      </w:pPr>
      <w:r w:rsidRPr="00C264FA">
        <w:rPr>
          <w:lang w:val="en-US" w:eastAsia="en-CA"/>
        </w:rPr>
        <w:t>Acts 10:34–43</w:t>
      </w:r>
    </w:p>
    <w:p w:rsidR="00C264FA" w:rsidRDefault="00C264FA" w:rsidP="00A72406">
      <w:pPr>
        <w:rPr>
          <w:lang w:val="en-US" w:eastAsia="en-CA"/>
        </w:rPr>
      </w:pPr>
      <w:r w:rsidRPr="00C264FA">
        <w:rPr>
          <w:lang w:val="en-US" w:eastAsia="en-CA"/>
        </w:rPr>
        <w:t>Peter’s account of Jesus’ death and resurrection.</w:t>
      </w:r>
    </w:p>
    <w:p w:rsidR="00C264FA" w:rsidRPr="00C264FA" w:rsidRDefault="00C264FA" w:rsidP="00A72406">
      <w:pPr>
        <w:rPr>
          <w:lang w:val="en-US" w:eastAsia="en-CA"/>
        </w:rPr>
      </w:pPr>
    </w:p>
    <w:p w:rsidR="00C264FA" w:rsidRPr="00C264FA" w:rsidRDefault="00C264FA" w:rsidP="00A72406">
      <w:pPr>
        <w:pStyle w:val="normalbold"/>
        <w:rPr>
          <w:lang w:val="en-US" w:eastAsia="en-CA"/>
        </w:rPr>
      </w:pPr>
      <w:r w:rsidRPr="00C264FA">
        <w:rPr>
          <w:b w:val="0"/>
        </w:rPr>
        <w:t xml:space="preserve">or </w:t>
      </w:r>
      <w:r w:rsidRPr="00C264FA">
        <w:rPr>
          <w:lang w:val="en-US" w:eastAsia="en-CA"/>
        </w:rPr>
        <w:t>Jeremiah 31:1</w:t>
      </w:r>
    </w:p>
    <w:p w:rsidR="00C264FA" w:rsidRDefault="00C264FA" w:rsidP="00A72406">
      <w:pPr>
        <w:rPr>
          <w:lang w:val="en-US" w:eastAsia="en-CA"/>
        </w:rPr>
      </w:pPr>
      <w:r w:rsidRPr="00C264FA">
        <w:rPr>
          <w:lang w:val="en-US" w:eastAsia="en-CA"/>
        </w:rPr>
        <w:t>God’s everlasting love.</w:t>
      </w:r>
    </w:p>
    <w:p w:rsidR="00C264FA" w:rsidRPr="00C264FA" w:rsidRDefault="00C264FA" w:rsidP="00A72406">
      <w:pPr>
        <w:rPr>
          <w:lang w:val="en-US" w:eastAsia="en-CA"/>
        </w:rPr>
      </w:pPr>
    </w:p>
    <w:p w:rsidR="00C264FA" w:rsidRPr="00C264FA" w:rsidRDefault="00C264FA" w:rsidP="00A72406">
      <w:pPr>
        <w:pStyle w:val="normalbold"/>
        <w:rPr>
          <w:lang w:val="en-US" w:eastAsia="en-CA"/>
        </w:rPr>
      </w:pPr>
      <w:r w:rsidRPr="00C264FA">
        <w:rPr>
          <w:lang w:val="en-US" w:eastAsia="en-CA"/>
        </w:rPr>
        <w:t xml:space="preserve">Psalm 118:1–2, 14–24 </w:t>
      </w:r>
      <w:r w:rsidRPr="00C264FA">
        <w:rPr>
          <w:b w:val="0"/>
        </w:rPr>
        <w:t>(VU p. 837)</w:t>
      </w:r>
    </w:p>
    <w:p w:rsidR="00C264FA" w:rsidRDefault="00C264FA" w:rsidP="00A72406">
      <w:pPr>
        <w:rPr>
          <w:lang w:val="en-US" w:eastAsia="en-CA"/>
        </w:rPr>
      </w:pPr>
      <w:r w:rsidRPr="00C264FA">
        <w:rPr>
          <w:lang w:val="en-US" w:eastAsia="en-CA"/>
        </w:rPr>
        <w:t>God is my strength and my song.</w:t>
      </w:r>
    </w:p>
    <w:p w:rsidR="00C264FA" w:rsidRPr="00C264FA" w:rsidRDefault="00C264FA" w:rsidP="00A72406">
      <w:pPr>
        <w:rPr>
          <w:lang w:val="en-US" w:eastAsia="en-CA"/>
        </w:rPr>
      </w:pPr>
    </w:p>
    <w:p w:rsidR="00C264FA" w:rsidRPr="00C264FA" w:rsidRDefault="00C264FA" w:rsidP="00A72406">
      <w:pPr>
        <w:pStyle w:val="normalbold"/>
        <w:rPr>
          <w:lang w:val="en-US" w:eastAsia="en-CA"/>
        </w:rPr>
      </w:pPr>
      <w:r w:rsidRPr="00C264FA">
        <w:rPr>
          <w:lang w:val="en-US" w:eastAsia="en-CA"/>
        </w:rPr>
        <w:t>Colossians 3:1–4</w:t>
      </w:r>
    </w:p>
    <w:p w:rsidR="00C264FA" w:rsidRDefault="00C264FA" w:rsidP="00A72406">
      <w:pPr>
        <w:rPr>
          <w:lang w:val="en-US" w:eastAsia="en-CA"/>
        </w:rPr>
      </w:pPr>
      <w:r w:rsidRPr="00C264FA">
        <w:rPr>
          <w:lang w:val="en-US" w:eastAsia="en-CA"/>
        </w:rPr>
        <w:t>Set your mind on things above.</w:t>
      </w:r>
    </w:p>
    <w:p w:rsidR="00C264FA" w:rsidRPr="00C264FA" w:rsidRDefault="00C264FA" w:rsidP="00A72406">
      <w:pPr>
        <w:rPr>
          <w:lang w:val="en-US" w:eastAsia="en-CA"/>
        </w:rPr>
      </w:pPr>
    </w:p>
    <w:p w:rsidR="00C264FA" w:rsidRPr="00C264FA" w:rsidRDefault="00C264FA" w:rsidP="00A72406">
      <w:pPr>
        <w:pStyle w:val="normalbold"/>
      </w:pPr>
      <w:r w:rsidRPr="00C264FA">
        <w:t xml:space="preserve">John 20:1–18 </w:t>
      </w:r>
      <w:r w:rsidRPr="00C264FA">
        <w:rPr>
          <w:b w:val="0"/>
        </w:rPr>
        <w:t xml:space="preserve">or </w:t>
      </w:r>
      <w:r w:rsidRPr="00C264FA">
        <w:t>Matthew 28:1–10</w:t>
      </w:r>
    </w:p>
    <w:p w:rsidR="00C264FA" w:rsidRPr="00C264FA" w:rsidRDefault="00C264FA" w:rsidP="00A72406">
      <w:pPr>
        <w:rPr>
          <w:lang w:val="en-US" w:eastAsia="en-CA"/>
        </w:rPr>
      </w:pPr>
      <w:r w:rsidRPr="00C264FA">
        <w:rPr>
          <w:lang w:val="en-US" w:eastAsia="en-CA"/>
        </w:rPr>
        <w:t>Mary and the empty tomb.</w:t>
      </w:r>
    </w:p>
    <w:p w:rsidR="00C264FA" w:rsidRPr="00C264FA" w:rsidRDefault="00C264FA" w:rsidP="00A72406">
      <w:pPr>
        <w:pStyle w:val="Style2"/>
        <w:rPr>
          <w:lang w:val="en-US" w:eastAsia="en-CA"/>
        </w:rPr>
      </w:pPr>
      <w:r w:rsidRPr="00C264FA">
        <w:rPr>
          <w:lang w:val="en-US" w:eastAsia="en-CA"/>
        </w:rPr>
        <w:t>To Ponder</w:t>
      </w:r>
    </w:p>
    <w:p w:rsidR="00C264FA" w:rsidRPr="00C264FA" w:rsidRDefault="00C264FA" w:rsidP="00A72406">
      <w:pPr>
        <w:rPr>
          <w:lang w:val="en-US" w:eastAsia="en-CA"/>
        </w:rPr>
      </w:pPr>
      <w:r w:rsidRPr="00C264FA">
        <w:rPr>
          <w:lang w:val="en-US" w:eastAsia="en-CA"/>
        </w:rPr>
        <w:t>How do you participate in resurrection?</w:t>
      </w:r>
    </w:p>
    <w:p w:rsidR="00C264FA" w:rsidRPr="00C264FA" w:rsidRDefault="00C264FA" w:rsidP="00A72406">
      <w:pPr>
        <w:pStyle w:val="Style2"/>
        <w:rPr>
          <w:lang w:val="en-US" w:eastAsia="en-CA"/>
        </w:rPr>
      </w:pPr>
      <w:r w:rsidRPr="00C264FA">
        <w:rPr>
          <w:lang w:val="en-US" w:eastAsia="en-CA"/>
        </w:rPr>
        <w:t>Spark</w:t>
      </w:r>
    </w:p>
    <w:p w:rsidR="00C264FA" w:rsidRPr="00C264FA" w:rsidRDefault="00C264FA" w:rsidP="00A72406">
      <w:pPr>
        <w:rPr>
          <w:lang w:val="en-US" w:eastAsia="en-CA"/>
        </w:rPr>
      </w:pPr>
      <w:r w:rsidRPr="00C264FA">
        <w:rPr>
          <w:lang w:val="en-US" w:eastAsia="en-CA"/>
        </w:rPr>
        <w:t>For many, Christmas and Easter are the only times they encounter church. Before Easter Sunday, reflect on the practical ways that people who are a part of the community for only this day can be made to feel welcome. Are there elements of your order of worship that might need a word of explanation (e.g., the way communion is served, the movements involved in the service, and provisions for children’s programming if they are in the sanctuary for the beginning of the service).</w:t>
      </w:r>
    </w:p>
    <w:p w:rsidR="00C264FA" w:rsidRPr="00C264FA" w:rsidRDefault="00C264FA" w:rsidP="00A72406">
      <w:pPr>
        <w:pStyle w:val="Style2"/>
        <w:rPr>
          <w:lang w:val="en-US" w:eastAsia="en-CA"/>
        </w:rPr>
      </w:pPr>
      <w:r w:rsidRPr="00C264FA">
        <w:rPr>
          <w:lang w:val="en-US" w:eastAsia="en-CA"/>
        </w:rPr>
        <w:t>With Children</w:t>
      </w:r>
    </w:p>
    <w:p w:rsidR="00C264FA" w:rsidRPr="00C264FA" w:rsidRDefault="00C264FA" w:rsidP="00A72406">
      <w:pPr>
        <w:rPr>
          <w:lang w:val="en-US" w:eastAsia="en-CA"/>
        </w:rPr>
      </w:pPr>
      <w:r w:rsidRPr="00C264FA">
        <w:rPr>
          <w:lang w:val="en-US" w:eastAsia="en-CA"/>
        </w:rPr>
        <w:t xml:space="preserve">What does </w:t>
      </w:r>
      <w:r w:rsidRPr="00C264FA">
        <w:rPr>
          <w:i/>
        </w:rPr>
        <w:t>hallelujah</w:t>
      </w:r>
      <w:r w:rsidRPr="00C264FA">
        <w:rPr>
          <w:lang w:val="en-US" w:eastAsia="en-CA"/>
        </w:rPr>
        <w:t xml:space="preserve"> mean? Invite the children to go into the congregation and ask members what it means. Get them to bring back the answers and share them. One of the most important things it means is “praise God!” If we are praising, what’s a good way to say “hallelujah”? Encourage everyone to say it with enthusiasm. Ask the congregation what kind of situations warrant a hallelujah. The birth of a child? The end of winter? Planting a garden? Sponsoring a refugee? </w:t>
      </w:r>
      <w:r w:rsidRPr="00C264FA">
        <w:rPr>
          <w:i/>
        </w:rPr>
        <w:t>Hallelujah!</w:t>
      </w:r>
    </w:p>
    <w:p w:rsidR="00C264FA" w:rsidRPr="00C264FA" w:rsidRDefault="00C264FA" w:rsidP="00A72406">
      <w:pPr>
        <w:pStyle w:val="Style2"/>
        <w:rPr>
          <w:lang w:val="en-US" w:eastAsia="en-CA"/>
        </w:rPr>
      </w:pPr>
      <w:r w:rsidRPr="00C264FA">
        <w:rPr>
          <w:lang w:val="en-US" w:eastAsia="en-CA"/>
        </w:rPr>
        <w:t>Sermon Starter</w:t>
      </w:r>
    </w:p>
    <w:p w:rsidR="00C264FA" w:rsidRPr="00C264FA" w:rsidRDefault="00C264FA" w:rsidP="00A72406">
      <w:pPr>
        <w:rPr>
          <w:lang w:val="en-US" w:eastAsia="en-CA"/>
        </w:rPr>
      </w:pPr>
      <w:r w:rsidRPr="00C264FA">
        <w:rPr>
          <w:lang w:val="en-US" w:eastAsia="en-CA"/>
        </w:rPr>
        <w:t xml:space="preserve">Matthew and John tell very different Easter stories, </w:t>
      </w:r>
      <w:r w:rsidRPr="00C264FA">
        <w:rPr>
          <w:spacing w:val="-2"/>
          <w:lang w:val="en-US" w:eastAsia="en-CA"/>
        </w:rPr>
        <w:t xml:space="preserve">but they begin the same way. In Matthew, Mary goes </w:t>
      </w:r>
      <w:r w:rsidRPr="00C264FA">
        <w:rPr>
          <w:lang w:val="en-US" w:eastAsia="en-CA"/>
        </w:rPr>
        <w:t xml:space="preserve">to see the tomb. In John, Mary sees the stone rolled away. In both stories, Mary starts as an observer but ends as a participant in the resurrection. What </w:t>
      </w:r>
      <w:r w:rsidRPr="00C264FA">
        <w:rPr>
          <w:spacing w:val="-2"/>
          <w:lang w:val="en-US" w:eastAsia="en-CA"/>
        </w:rPr>
        <w:t xml:space="preserve">moves us from observing to participating in the new </w:t>
      </w:r>
      <w:r w:rsidRPr="00C264FA">
        <w:rPr>
          <w:spacing w:val="-1"/>
          <w:lang w:val="en-US" w:eastAsia="en-CA"/>
        </w:rPr>
        <w:t xml:space="preserve">life of the resurrection? What is that like in our lives </w:t>
      </w:r>
      <w:r w:rsidRPr="00C264FA">
        <w:rPr>
          <w:lang w:val="en-US" w:eastAsia="en-CA"/>
        </w:rPr>
        <w:t>and in our faith community?</w:t>
      </w:r>
    </w:p>
    <w:p w:rsidR="00C264FA" w:rsidRPr="00C264FA" w:rsidRDefault="00C264FA" w:rsidP="00A72406">
      <w:pPr>
        <w:pStyle w:val="Style2"/>
        <w:rPr>
          <w:lang w:val="en-US" w:eastAsia="en-CA"/>
        </w:rPr>
      </w:pPr>
      <w:r w:rsidRPr="00C264FA">
        <w:rPr>
          <w:lang w:val="en-US" w:eastAsia="en-CA"/>
        </w:rPr>
        <w:t>Hymns</w:t>
      </w:r>
    </w:p>
    <w:p w:rsidR="00C264FA" w:rsidRPr="00C264FA" w:rsidRDefault="00C264FA" w:rsidP="00A72406">
      <w:pPr>
        <w:pStyle w:val="normalbold"/>
        <w:rPr>
          <w:i/>
          <w:lang w:val="en-US" w:eastAsia="en-CA"/>
        </w:rPr>
      </w:pPr>
      <w:r w:rsidRPr="00C264FA">
        <w:rPr>
          <w:i/>
          <w:lang w:val="en-US" w:eastAsia="en-CA"/>
        </w:rPr>
        <w:t>Acts 10:34–43</w:t>
      </w:r>
    </w:p>
    <w:p w:rsidR="00C264FA" w:rsidRPr="00C264FA" w:rsidRDefault="00C264FA" w:rsidP="00756474">
      <w:pPr>
        <w:tabs>
          <w:tab w:val="left" w:pos="1440"/>
        </w:tabs>
        <w:rPr>
          <w:lang w:val="en-US" w:eastAsia="en-CA"/>
        </w:rPr>
      </w:pPr>
      <w:r w:rsidRPr="00C264FA">
        <w:rPr>
          <w:lang w:val="en-US" w:eastAsia="en-CA"/>
        </w:rPr>
        <w:t>VU 159</w:t>
      </w:r>
      <w:r w:rsidRPr="00C264FA">
        <w:rPr>
          <w:lang w:val="en-US" w:eastAsia="en-CA"/>
        </w:rPr>
        <w:tab/>
        <w:t>“The strife is o’er”</w:t>
      </w:r>
    </w:p>
    <w:p w:rsidR="00C264FA" w:rsidRDefault="00C264FA" w:rsidP="00756474">
      <w:pPr>
        <w:tabs>
          <w:tab w:val="left" w:pos="1440"/>
        </w:tabs>
        <w:rPr>
          <w:lang w:val="en-US" w:eastAsia="en-CA"/>
        </w:rPr>
      </w:pPr>
      <w:r w:rsidRPr="00C264FA">
        <w:rPr>
          <w:lang w:val="en-US" w:eastAsia="en-CA"/>
        </w:rPr>
        <w:t>VU 448</w:t>
      </w:r>
      <w:r w:rsidRPr="00C264FA">
        <w:rPr>
          <w:lang w:val="en-US" w:eastAsia="en-CA"/>
        </w:rPr>
        <w:tab/>
        <w:t>“We know that Christ is raised”</w:t>
      </w:r>
    </w:p>
    <w:p w:rsidR="00756474" w:rsidRPr="00C264FA" w:rsidRDefault="00756474" w:rsidP="00756474">
      <w:pPr>
        <w:tabs>
          <w:tab w:val="left" w:pos="1440"/>
        </w:tabs>
        <w:rPr>
          <w:lang w:val="en-US" w:eastAsia="en-CA"/>
        </w:rPr>
      </w:pPr>
    </w:p>
    <w:p w:rsidR="00C264FA" w:rsidRPr="00C264FA" w:rsidRDefault="00C264FA" w:rsidP="00756474">
      <w:pPr>
        <w:pStyle w:val="normalbold"/>
        <w:tabs>
          <w:tab w:val="left" w:pos="1440"/>
        </w:tabs>
        <w:rPr>
          <w:i/>
          <w:lang w:val="en-US" w:eastAsia="en-CA"/>
        </w:rPr>
      </w:pPr>
      <w:r w:rsidRPr="00C264FA">
        <w:rPr>
          <w:i/>
          <w:lang w:val="en-US" w:eastAsia="en-CA"/>
        </w:rPr>
        <w:t xml:space="preserve">Jeremiah 31:1–6 </w:t>
      </w:r>
    </w:p>
    <w:p w:rsidR="00C264FA" w:rsidRPr="00C264FA" w:rsidRDefault="00C264FA" w:rsidP="00756474">
      <w:pPr>
        <w:tabs>
          <w:tab w:val="left" w:pos="1440"/>
        </w:tabs>
        <w:rPr>
          <w:lang w:val="en-US" w:eastAsia="en-CA"/>
        </w:rPr>
      </w:pPr>
      <w:r w:rsidRPr="00C264FA">
        <w:rPr>
          <w:lang w:val="en-US" w:eastAsia="en-CA"/>
        </w:rPr>
        <w:t>MV 45</w:t>
      </w:r>
      <w:r>
        <w:rPr>
          <w:lang w:val="en-US" w:eastAsia="en-CA"/>
        </w:rPr>
        <w:tab/>
      </w:r>
      <w:r w:rsidR="00756474">
        <w:rPr>
          <w:lang w:val="en-US" w:eastAsia="en-CA"/>
        </w:rPr>
        <w:t>“You are holy”</w:t>
      </w:r>
    </w:p>
    <w:p w:rsidR="00C264FA" w:rsidRDefault="00C264FA" w:rsidP="00756474">
      <w:pPr>
        <w:tabs>
          <w:tab w:val="left" w:pos="1440"/>
        </w:tabs>
        <w:rPr>
          <w:lang w:val="en-US" w:eastAsia="en-CA"/>
        </w:rPr>
      </w:pPr>
      <w:r w:rsidRPr="00C264FA">
        <w:rPr>
          <w:lang w:val="en-US" w:eastAsia="en-CA"/>
        </w:rPr>
        <w:t>SFGP*105</w:t>
      </w:r>
      <w:r w:rsidRPr="00C264FA">
        <w:rPr>
          <w:lang w:val="en-US" w:eastAsia="en-CA"/>
        </w:rPr>
        <w:tab/>
        <w:t>“Vine and fig tree”</w:t>
      </w:r>
    </w:p>
    <w:p w:rsidR="00756474" w:rsidRPr="00C264FA" w:rsidRDefault="00756474" w:rsidP="00756474">
      <w:pPr>
        <w:tabs>
          <w:tab w:val="left" w:pos="1440"/>
        </w:tabs>
        <w:rPr>
          <w:lang w:val="en-US" w:eastAsia="en-CA"/>
        </w:rPr>
      </w:pPr>
    </w:p>
    <w:p w:rsidR="00C264FA" w:rsidRPr="00C264FA" w:rsidRDefault="00C264FA" w:rsidP="00756474">
      <w:pPr>
        <w:pStyle w:val="normalbold"/>
        <w:tabs>
          <w:tab w:val="left" w:pos="1440"/>
        </w:tabs>
        <w:rPr>
          <w:i/>
          <w:lang w:val="en-US" w:eastAsia="en-CA"/>
        </w:rPr>
      </w:pPr>
      <w:r w:rsidRPr="00C264FA">
        <w:rPr>
          <w:i/>
          <w:lang w:val="en-US" w:eastAsia="en-CA"/>
        </w:rPr>
        <w:lastRenderedPageBreak/>
        <w:t>Psalm 118:1–2, 14–24</w:t>
      </w:r>
    </w:p>
    <w:p w:rsidR="00C264FA" w:rsidRDefault="00C264FA" w:rsidP="00756474">
      <w:pPr>
        <w:tabs>
          <w:tab w:val="left" w:pos="1440"/>
        </w:tabs>
        <w:rPr>
          <w:i/>
        </w:rPr>
      </w:pPr>
      <w:r w:rsidRPr="00C264FA">
        <w:rPr>
          <w:lang w:val="en-US" w:eastAsia="en-CA"/>
        </w:rPr>
        <w:t>VU p. 876</w:t>
      </w:r>
      <w:r w:rsidRPr="00C264FA">
        <w:rPr>
          <w:lang w:val="en-US" w:eastAsia="en-CA"/>
        </w:rPr>
        <w:tab/>
        <w:t xml:space="preserve">“Song of the sea” </w:t>
      </w:r>
      <w:r w:rsidRPr="00C264FA">
        <w:rPr>
          <w:i/>
        </w:rPr>
        <w:t>refrain</w:t>
      </w:r>
    </w:p>
    <w:p w:rsidR="00756474" w:rsidRPr="00C264FA" w:rsidRDefault="00756474" w:rsidP="00756474">
      <w:pPr>
        <w:tabs>
          <w:tab w:val="left" w:pos="1440"/>
        </w:tabs>
        <w:rPr>
          <w:lang w:val="en-US" w:eastAsia="en-CA"/>
        </w:rPr>
      </w:pPr>
    </w:p>
    <w:p w:rsidR="00C264FA" w:rsidRPr="00370C6B" w:rsidRDefault="00C264FA" w:rsidP="00756474">
      <w:pPr>
        <w:pStyle w:val="normalbold"/>
        <w:tabs>
          <w:tab w:val="left" w:pos="1440"/>
        </w:tabs>
        <w:rPr>
          <w:i/>
        </w:rPr>
      </w:pPr>
      <w:r w:rsidRPr="00370C6B">
        <w:rPr>
          <w:i/>
        </w:rPr>
        <w:t xml:space="preserve">Colossians 3:1–4 </w:t>
      </w:r>
    </w:p>
    <w:p w:rsidR="00C264FA" w:rsidRPr="00C264FA" w:rsidRDefault="00C264FA" w:rsidP="00756474">
      <w:pPr>
        <w:tabs>
          <w:tab w:val="left" w:pos="1440"/>
        </w:tabs>
        <w:rPr>
          <w:lang w:val="en-US" w:eastAsia="en-CA"/>
        </w:rPr>
      </w:pPr>
      <w:r w:rsidRPr="00C264FA">
        <w:rPr>
          <w:lang w:val="en-US" w:eastAsia="en-CA"/>
        </w:rPr>
        <w:t>VU 158</w:t>
      </w:r>
      <w:r w:rsidRPr="00C264FA">
        <w:rPr>
          <w:lang w:val="en-US" w:eastAsia="en-CA"/>
        </w:rPr>
        <w:tab/>
        <w:t>“Christ is alive”</w:t>
      </w:r>
    </w:p>
    <w:p w:rsidR="00756474" w:rsidRPr="00C264FA" w:rsidRDefault="00C264FA" w:rsidP="00756474">
      <w:pPr>
        <w:tabs>
          <w:tab w:val="left" w:pos="1440"/>
        </w:tabs>
        <w:rPr>
          <w:lang w:val="en-US" w:eastAsia="en-CA"/>
        </w:rPr>
      </w:pPr>
      <w:r w:rsidRPr="00C264FA">
        <w:rPr>
          <w:lang w:val="en-US" w:eastAsia="en-CA"/>
        </w:rPr>
        <w:t>VU 170</w:t>
      </w:r>
      <w:r w:rsidRPr="00C264FA">
        <w:rPr>
          <w:lang w:val="en-US" w:eastAsia="en-CA"/>
        </w:rPr>
        <w:tab/>
        <w:t>“O sons and daughters, let us sing”</w:t>
      </w:r>
    </w:p>
    <w:p w:rsidR="00C264FA" w:rsidRDefault="00C264FA" w:rsidP="00756474">
      <w:pPr>
        <w:tabs>
          <w:tab w:val="left" w:pos="1440"/>
        </w:tabs>
        <w:rPr>
          <w:lang w:val="en-US" w:eastAsia="en-CA"/>
        </w:rPr>
      </w:pPr>
      <w:r w:rsidRPr="00C264FA">
        <w:rPr>
          <w:lang w:val="en-US" w:eastAsia="en-CA"/>
        </w:rPr>
        <w:t>MV 162</w:t>
      </w:r>
      <w:r w:rsidRPr="00C264FA">
        <w:rPr>
          <w:lang w:val="en-US" w:eastAsia="en-CA"/>
        </w:rPr>
        <w:tab/>
        <w:t>“Christ within us hidden”</w:t>
      </w:r>
    </w:p>
    <w:p w:rsidR="00756474" w:rsidRPr="00C264FA" w:rsidRDefault="00756474" w:rsidP="00756474">
      <w:pPr>
        <w:tabs>
          <w:tab w:val="left" w:pos="1440"/>
        </w:tabs>
        <w:rPr>
          <w:lang w:val="en-US" w:eastAsia="en-CA"/>
        </w:rPr>
      </w:pPr>
    </w:p>
    <w:p w:rsidR="00C264FA" w:rsidRPr="00370C6B" w:rsidRDefault="00C264FA" w:rsidP="00756474">
      <w:pPr>
        <w:pStyle w:val="normalbold"/>
        <w:tabs>
          <w:tab w:val="left" w:pos="1440"/>
        </w:tabs>
        <w:rPr>
          <w:i/>
          <w:lang w:val="en-US" w:eastAsia="en-CA"/>
        </w:rPr>
      </w:pPr>
      <w:r w:rsidRPr="00370C6B">
        <w:rPr>
          <w:i/>
          <w:lang w:val="en-US" w:eastAsia="en-CA"/>
        </w:rPr>
        <w:t>John 20:1–18</w:t>
      </w:r>
      <w:r w:rsidRPr="00370C6B">
        <w:rPr>
          <w:b w:val="0"/>
          <w:i/>
        </w:rPr>
        <w:t xml:space="preserve"> or</w:t>
      </w:r>
      <w:r w:rsidRPr="00370C6B">
        <w:rPr>
          <w:i/>
          <w:lang w:val="en-US" w:eastAsia="en-CA"/>
        </w:rPr>
        <w:t xml:space="preserve"> Matthew 28:1–10</w:t>
      </w:r>
    </w:p>
    <w:p w:rsidR="00C264FA" w:rsidRPr="00C264FA" w:rsidRDefault="00C264FA" w:rsidP="00756474">
      <w:pPr>
        <w:tabs>
          <w:tab w:val="left" w:pos="1440"/>
        </w:tabs>
        <w:rPr>
          <w:lang w:val="en-US" w:eastAsia="en-CA"/>
        </w:rPr>
      </w:pPr>
      <w:r w:rsidRPr="00C264FA">
        <w:rPr>
          <w:lang w:val="en-US" w:eastAsia="en-CA"/>
        </w:rPr>
        <w:t>VU 176</w:t>
      </w:r>
      <w:r w:rsidRPr="00C264FA">
        <w:rPr>
          <w:lang w:val="en-US" w:eastAsia="en-CA"/>
        </w:rPr>
        <w:tab/>
        <w:t>“Who is there on this Easter morning”</w:t>
      </w:r>
    </w:p>
    <w:p w:rsidR="00C264FA" w:rsidRPr="00C264FA" w:rsidRDefault="00C264FA" w:rsidP="00756474">
      <w:pPr>
        <w:tabs>
          <w:tab w:val="left" w:pos="1440"/>
        </w:tabs>
        <w:rPr>
          <w:lang w:val="en-US" w:eastAsia="en-CA"/>
        </w:rPr>
      </w:pPr>
      <w:r w:rsidRPr="00C264FA">
        <w:rPr>
          <w:lang w:val="en-US" w:eastAsia="en-CA"/>
        </w:rPr>
        <w:t>VU 178</w:t>
      </w:r>
      <w:r w:rsidRPr="00C264FA">
        <w:rPr>
          <w:lang w:val="en-US" w:eastAsia="en-CA"/>
        </w:rPr>
        <w:tab/>
        <w:t>“Because you live, O Christ”</w:t>
      </w:r>
    </w:p>
    <w:p w:rsidR="00C264FA" w:rsidRDefault="00C264FA" w:rsidP="00756474">
      <w:pPr>
        <w:tabs>
          <w:tab w:val="left" w:pos="1440"/>
        </w:tabs>
        <w:rPr>
          <w:lang w:val="en-US" w:eastAsia="en-CA"/>
        </w:rPr>
      </w:pPr>
      <w:r w:rsidRPr="00C264FA">
        <w:rPr>
          <w:lang w:val="en-US" w:eastAsia="en-CA"/>
        </w:rPr>
        <w:t>VU 183</w:t>
      </w:r>
      <w:r w:rsidRPr="00C264FA">
        <w:rPr>
          <w:lang w:val="en-US" w:eastAsia="en-CA"/>
        </w:rPr>
        <w:tab/>
        <w:t>“We meet you, O Christ”</w:t>
      </w:r>
    </w:p>
    <w:p w:rsidR="00756474" w:rsidRPr="00C264FA" w:rsidRDefault="00756474" w:rsidP="00756474">
      <w:pPr>
        <w:tabs>
          <w:tab w:val="left" w:pos="1440"/>
        </w:tabs>
        <w:rPr>
          <w:lang w:val="en-US" w:eastAsia="en-CA"/>
        </w:rPr>
      </w:pPr>
    </w:p>
    <w:p w:rsidR="00C264FA" w:rsidRDefault="00C264FA" w:rsidP="00756474">
      <w:pPr>
        <w:tabs>
          <w:tab w:val="left" w:pos="1440"/>
        </w:tabs>
        <w:rPr>
          <w:i/>
          <w:lang w:val="en-US" w:eastAsia="en-CA"/>
        </w:rPr>
      </w:pPr>
      <w:r w:rsidRPr="00370C6B">
        <w:rPr>
          <w:i/>
          <w:lang w:val="en-US" w:eastAsia="en-CA"/>
        </w:rPr>
        <w:t>*Songs for a Gospel People</w:t>
      </w:r>
    </w:p>
    <w:p w:rsidR="00756474" w:rsidRPr="00370C6B" w:rsidRDefault="00756474" w:rsidP="00A72406">
      <w:pPr>
        <w:rPr>
          <w:i/>
          <w:lang w:val="en-US" w:eastAsia="en-CA"/>
        </w:rPr>
      </w:pPr>
    </w:p>
    <w:p w:rsidR="00EE23EF" w:rsidRDefault="00F96B2E" w:rsidP="00A72406">
      <w:r w:rsidRPr="00EE23EF">
        <w:br w:type="page"/>
      </w:r>
    </w:p>
    <w:p w:rsidR="00370C6B" w:rsidRPr="00370C6B" w:rsidRDefault="00370C6B" w:rsidP="00A72406">
      <w:pPr>
        <w:pStyle w:val="Heading2"/>
      </w:pPr>
      <w:bookmarkStart w:id="16" w:name="_Toc23508573"/>
      <w:r w:rsidRPr="00370C6B">
        <w:lastRenderedPageBreak/>
        <w:t>April 19 – Second Sunday of Easter</w:t>
      </w:r>
      <w:bookmarkEnd w:id="16"/>
    </w:p>
    <w:p w:rsidR="00370C6B" w:rsidRDefault="00370C6B" w:rsidP="00A72406">
      <w:pPr>
        <w:rPr>
          <w:lang w:val="en-US" w:eastAsia="en-CA"/>
        </w:rPr>
      </w:pPr>
    </w:p>
    <w:p w:rsidR="00370C6B" w:rsidRPr="00370C6B" w:rsidRDefault="00370C6B" w:rsidP="00A72406">
      <w:pPr>
        <w:rPr>
          <w:i/>
          <w:lang w:val="en-US" w:eastAsia="en-CA"/>
        </w:rPr>
      </w:pPr>
      <w:r w:rsidRPr="00370C6B">
        <w:rPr>
          <w:i/>
          <w:lang w:val="en-US" w:eastAsia="en-CA"/>
        </w:rPr>
        <w:t xml:space="preserve">Worship materials for the Second, Third, and Fourth Sundays of Easter were contributed by John Moses and Sarah </w:t>
      </w:r>
      <w:proofErr w:type="spellStart"/>
      <w:r w:rsidRPr="00370C6B">
        <w:rPr>
          <w:i/>
          <w:lang w:val="en-US" w:eastAsia="en-CA"/>
        </w:rPr>
        <w:t>Keedy</w:t>
      </w:r>
      <w:proofErr w:type="spellEnd"/>
      <w:r w:rsidRPr="00370C6B">
        <w:rPr>
          <w:i/>
          <w:lang w:val="en-US" w:eastAsia="en-CA"/>
        </w:rPr>
        <w:t xml:space="preserve">, </w:t>
      </w:r>
      <w:proofErr w:type="spellStart"/>
      <w:r w:rsidRPr="00370C6B">
        <w:rPr>
          <w:i/>
          <w:lang w:val="en-US" w:eastAsia="en-CA"/>
        </w:rPr>
        <w:t>Aylesford</w:t>
      </w:r>
      <w:proofErr w:type="spellEnd"/>
      <w:r w:rsidRPr="00370C6B">
        <w:rPr>
          <w:i/>
          <w:lang w:val="en-US" w:eastAsia="en-CA"/>
        </w:rPr>
        <w:t xml:space="preserve"> U.C., </w:t>
      </w:r>
      <w:proofErr w:type="spellStart"/>
      <w:r w:rsidRPr="00370C6B">
        <w:rPr>
          <w:i/>
          <w:lang w:val="en-US" w:eastAsia="en-CA"/>
        </w:rPr>
        <w:t>Aylesford</w:t>
      </w:r>
      <w:proofErr w:type="spellEnd"/>
      <w:r w:rsidRPr="00370C6B">
        <w:rPr>
          <w:i/>
          <w:lang w:val="en-US" w:eastAsia="en-CA"/>
        </w:rPr>
        <w:t>, N.S.</w:t>
      </w:r>
    </w:p>
    <w:p w:rsidR="00370C6B" w:rsidRDefault="00370C6B" w:rsidP="00A72406">
      <w:pPr>
        <w:rPr>
          <w:lang w:val="en-US" w:eastAsia="en-CA"/>
        </w:rPr>
      </w:pPr>
    </w:p>
    <w:p w:rsidR="00370C6B" w:rsidRPr="00370C6B" w:rsidRDefault="00370C6B" w:rsidP="00A72406">
      <w:pPr>
        <w:rPr>
          <w:b/>
          <w:lang w:val="en-US" w:eastAsia="en-CA"/>
        </w:rPr>
      </w:pPr>
      <w:r w:rsidRPr="00370C6B">
        <w:rPr>
          <w:b/>
          <w:lang w:val="en-US" w:eastAsia="en-CA"/>
        </w:rPr>
        <w:t>Acts 2:14</w:t>
      </w:r>
      <w:r w:rsidRPr="00370C6B">
        <w:rPr>
          <w:b/>
          <w:i/>
        </w:rPr>
        <w:t>a</w:t>
      </w:r>
      <w:r w:rsidRPr="00370C6B">
        <w:rPr>
          <w:b/>
          <w:lang w:val="en-US" w:eastAsia="en-CA"/>
        </w:rPr>
        <w:t>, 22–32</w:t>
      </w:r>
    </w:p>
    <w:p w:rsidR="00370C6B" w:rsidRPr="00370C6B" w:rsidRDefault="00370C6B" w:rsidP="00A72406">
      <w:pPr>
        <w:rPr>
          <w:lang w:val="en-US" w:eastAsia="en-CA"/>
        </w:rPr>
      </w:pPr>
      <w:r w:rsidRPr="00370C6B">
        <w:rPr>
          <w:lang w:val="en-US" w:eastAsia="en-CA"/>
        </w:rPr>
        <w:t>Peter preaches on Pentecost.</w:t>
      </w:r>
    </w:p>
    <w:p w:rsidR="00370C6B" w:rsidRDefault="00370C6B" w:rsidP="00A72406">
      <w:pPr>
        <w:rPr>
          <w:lang w:val="en-US" w:eastAsia="en-CA"/>
        </w:rPr>
      </w:pPr>
    </w:p>
    <w:p w:rsidR="00370C6B" w:rsidRPr="00370C6B" w:rsidRDefault="00370C6B" w:rsidP="00A72406">
      <w:pPr>
        <w:pStyle w:val="normalbold"/>
        <w:rPr>
          <w:b w:val="0"/>
        </w:rPr>
      </w:pPr>
      <w:r w:rsidRPr="00370C6B">
        <w:rPr>
          <w:lang w:val="en-US" w:eastAsia="en-CA"/>
        </w:rPr>
        <w:t xml:space="preserve">Psalm 16 </w:t>
      </w:r>
      <w:r w:rsidRPr="00370C6B">
        <w:rPr>
          <w:b w:val="0"/>
        </w:rPr>
        <w:t>(VU pp. 737–738)</w:t>
      </w:r>
    </w:p>
    <w:p w:rsidR="00370C6B" w:rsidRPr="00370C6B" w:rsidRDefault="00370C6B" w:rsidP="00A72406">
      <w:pPr>
        <w:rPr>
          <w:lang w:val="en-US" w:eastAsia="en-CA"/>
        </w:rPr>
      </w:pPr>
      <w:r w:rsidRPr="00370C6B">
        <w:rPr>
          <w:lang w:val="en-US" w:eastAsia="en-CA"/>
        </w:rPr>
        <w:t>In you, God, I take refuge.</w:t>
      </w:r>
    </w:p>
    <w:p w:rsidR="00370C6B" w:rsidRDefault="00370C6B" w:rsidP="00A72406">
      <w:pPr>
        <w:rPr>
          <w:lang w:val="en-US" w:eastAsia="en-CA"/>
        </w:rPr>
      </w:pPr>
    </w:p>
    <w:p w:rsidR="00370C6B" w:rsidRPr="00370C6B" w:rsidRDefault="00370C6B" w:rsidP="00A72406">
      <w:pPr>
        <w:pStyle w:val="normalbold"/>
        <w:rPr>
          <w:lang w:val="en-US" w:eastAsia="en-CA"/>
        </w:rPr>
      </w:pPr>
      <w:r w:rsidRPr="00370C6B">
        <w:rPr>
          <w:lang w:val="en-US" w:eastAsia="en-CA"/>
        </w:rPr>
        <w:t>1 Peter 1:3–9</w:t>
      </w:r>
    </w:p>
    <w:p w:rsidR="00370C6B" w:rsidRDefault="00370C6B" w:rsidP="00A72406">
      <w:pPr>
        <w:rPr>
          <w:lang w:val="en-US" w:eastAsia="en-CA"/>
        </w:rPr>
      </w:pPr>
      <w:r w:rsidRPr="00370C6B">
        <w:rPr>
          <w:lang w:val="en-US" w:eastAsia="en-CA"/>
        </w:rPr>
        <w:t>Salvation is the outcome of faithfulness.</w:t>
      </w:r>
    </w:p>
    <w:p w:rsidR="00370C6B" w:rsidRPr="00370C6B" w:rsidRDefault="00370C6B" w:rsidP="00A72406">
      <w:pPr>
        <w:rPr>
          <w:lang w:val="en-US" w:eastAsia="en-CA"/>
        </w:rPr>
      </w:pPr>
    </w:p>
    <w:p w:rsidR="00370C6B" w:rsidRPr="00370C6B" w:rsidRDefault="00370C6B" w:rsidP="00A72406">
      <w:pPr>
        <w:pStyle w:val="normalbold"/>
        <w:rPr>
          <w:lang w:val="en-US" w:eastAsia="en-CA"/>
        </w:rPr>
      </w:pPr>
      <w:r w:rsidRPr="00370C6B">
        <w:rPr>
          <w:lang w:val="en-US" w:eastAsia="en-CA"/>
        </w:rPr>
        <w:t>John 20:19–31</w:t>
      </w:r>
    </w:p>
    <w:p w:rsidR="00370C6B" w:rsidRPr="00370C6B" w:rsidRDefault="00370C6B" w:rsidP="00A72406">
      <w:pPr>
        <w:rPr>
          <w:lang w:val="en-US" w:eastAsia="en-CA"/>
        </w:rPr>
      </w:pPr>
      <w:r w:rsidRPr="00370C6B">
        <w:rPr>
          <w:lang w:val="en-US" w:eastAsia="en-CA"/>
        </w:rPr>
        <w:t>Jesus appears to the disciples and to Thomas.</w:t>
      </w:r>
    </w:p>
    <w:p w:rsidR="00370C6B" w:rsidRPr="00370C6B" w:rsidRDefault="00370C6B" w:rsidP="00A72406">
      <w:pPr>
        <w:pStyle w:val="Style2"/>
        <w:rPr>
          <w:lang w:val="en-US" w:eastAsia="en-CA"/>
        </w:rPr>
      </w:pPr>
      <w:r w:rsidRPr="00370C6B">
        <w:rPr>
          <w:lang w:val="en-US" w:eastAsia="en-CA"/>
        </w:rPr>
        <w:t>To Ponder</w:t>
      </w:r>
    </w:p>
    <w:p w:rsidR="00370C6B" w:rsidRPr="00370C6B" w:rsidRDefault="00370C6B" w:rsidP="00A72406">
      <w:pPr>
        <w:rPr>
          <w:lang w:val="en-US" w:eastAsia="en-CA"/>
        </w:rPr>
      </w:pPr>
      <w:r w:rsidRPr="00370C6B">
        <w:rPr>
          <w:lang w:val="en-US" w:eastAsia="en-CA"/>
        </w:rPr>
        <w:t>Some Christian churches talk a lot about salvation or “being saved.” In The United Church of Canada, not so much. What does salvation mean for you?</w:t>
      </w:r>
    </w:p>
    <w:p w:rsidR="00370C6B" w:rsidRPr="00370C6B" w:rsidRDefault="00370C6B" w:rsidP="00A72406">
      <w:pPr>
        <w:pStyle w:val="Style2"/>
        <w:rPr>
          <w:lang w:val="en-US" w:eastAsia="en-CA"/>
        </w:rPr>
      </w:pPr>
      <w:r w:rsidRPr="00370C6B">
        <w:rPr>
          <w:lang w:val="en-US" w:eastAsia="en-CA"/>
        </w:rPr>
        <w:t>Spark</w:t>
      </w:r>
    </w:p>
    <w:p w:rsidR="00370C6B" w:rsidRPr="00370C6B" w:rsidRDefault="00370C6B" w:rsidP="00A72406">
      <w:pPr>
        <w:rPr>
          <w:lang w:val="en-US" w:eastAsia="en-CA"/>
        </w:rPr>
      </w:pPr>
      <w:r w:rsidRPr="00370C6B">
        <w:rPr>
          <w:lang w:val="en-US" w:eastAsia="en-CA"/>
        </w:rPr>
        <w:t>If you are really brave, you might situate someone at the church door wearing or holding a sign that asks, “Are you saved?” Alternatively, you might display pictures of grief, disaster, dismay, etc., on the screen or in a montage and ask people to imagine what or who could make these right or offer “salvation”?</w:t>
      </w:r>
    </w:p>
    <w:p w:rsidR="00370C6B" w:rsidRPr="00370C6B" w:rsidRDefault="00370C6B" w:rsidP="00A72406">
      <w:pPr>
        <w:pStyle w:val="Style2"/>
        <w:rPr>
          <w:lang w:val="en-US" w:eastAsia="en-CA"/>
        </w:rPr>
      </w:pPr>
      <w:r w:rsidRPr="00370C6B">
        <w:rPr>
          <w:lang w:val="en-US" w:eastAsia="en-CA"/>
        </w:rPr>
        <w:t>With Children</w:t>
      </w:r>
    </w:p>
    <w:p w:rsidR="00370C6B" w:rsidRPr="00370C6B" w:rsidRDefault="00370C6B" w:rsidP="00A72406">
      <w:pPr>
        <w:rPr>
          <w:lang w:val="en-US" w:eastAsia="en-CA"/>
        </w:rPr>
      </w:pPr>
      <w:r w:rsidRPr="00370C6B">
        <w:rPr>
          <w:lang w:val="en-US" w:eastAsia="en-CA"/>
        </w:rPr>
        <w:t>Talk about a time when you felt really overwhelmed—perhaps by sadness, perhaps by too much work—and you didn’t see how you were ever going to get through it. Then someone offered to help just by being there or by taking on some of the work. Depending on their ages, the children may want to share their stories (e.g., chores that seemed way too much, homework that wasn’t getting done, learning to ride a bike). We can’t always do everything by ourselves. Sometimes we need help. Who are the helpers we know? (Include God and the faith community.) “Saving help” is one way of speaking of salvation. God offers us salvation through Jesus.</w:t>
      </w:r>
    </w:p>
    <w:p w:rsidR="00370C6B" w:rsidRPr="00370C6B" w:rsidRDefault="00370C6B" w:rsidP="00A72406">
      <w:pPr>
        <w:pStyle w:val="Style2"/>
        <w:rPr>
          <w:lang w:val="en-US" w:eastAsia="en-CA"/>
        </w:rPr>
      </w:pPr>
      <w:r w:rsidRPr="00370C6B">
        <w:rPr>
          <w:lang w:val="en-US" w:eastAsia="en-CA"/>
        </w:rPr>
        <w:t>Sermon Starter</w:t>
      </w:r>
    </w:p>
    <w:p w:rsidR="00370C6B" w:rsidRPr="00370C6B" w:rsidRDefault="00370C6B" w:rsidP="00A72406">
      <w:pPr>
        <w:rPr>
          <w:lang w:val="en-US" w:eastAsia="en-CA"/>
        </w:rPr>
      </w:pPr>
      <w:r w:rsidRPr="00370C6B">
        <w:rPr>
          <w:lang w:val="en-US" w:eastAsia="en-CA"/>
        </w:rPr>
        <w:t xml:space="preserve">Climate crisis; the proliferation of racism, homophobia, and misogyny; the continued decline of the church we have known—there are reasons enough for despair these days. This despair is born of a sense of helplessness before the forces tearing the world apart and threatening to usher in a horrific future. Imagine how Jesus’ disciples and friends must have felt in the aftermath of the crucifixion. Their dreams had been crushed by the combined powers of religion and empire. The future loomed bleak and foreboding. And yet, today’s texts are anything but despairing. In Acts, Peter speaks about the power of God to overcome the worst that corrupt human powers can do. God raised Jesus up. The epistle of 1 Peter celebrates a “new birth into a living hope” and an imperishable inheritance that endures even in the midst of suffering and trial. And then, in the Gospel of John, there is Thomas with his doubts and questions, who, nonetheless, wants to be fully a part of the resurrection community. He wants to know that Christ is alive, that hope is alive, and that death has not won. Returning to Acts, Peter tells the people of Jerusalem, “All of us are witnesses.” How can we be witnesses to the resurrection rather than lost in despair? Note </w:t>
      </w:r>
      <w:r w:rsidRPr="00370C6B">
        <w:rPr>
          <w:lang w:val="en-US" w:eastAsia="en-CA"/>
        </w:rPr>
        <w:lastRenderedPageBreak/>
        <w:t>that the salvation of resurrection is not a rescue; it is empowerment. How are we empowered? How can we help others find their power?</w:t>
      </w:r>
    </w:p>
    <w:p w:rsidR="00370C6B" w:rsidRPr="00370C6B" w:rsidRDefault="00370C6B" w:rsidP="00A72406">
      <w:pPr>
        <w:pStyle w:val="Style2"/>
        <w:rPr>
          <w:lang w:val="en-US" w:eastAsia="en-CA"/>
        </w:rPr>
      </w:pPr>
      <w:r w:rsidRPr="00370C6B">
        <w:t>Hymns</w:t>
      </w:r>
    </w:p>
    <w:p w:rsidR="00370C6B" w:rsidRPr="00426108" w:rsidRDefault="00370C6B" w:rsidP="00F67AB8">
      <w:pPr>
        <w:pStyle w:val="normalbold"/>
        <w:tabs>
          <w:tab w:val="left" w:pos="1440"/>
        </w:tabs>
        <w:rPr>
          <w:lang w:val="en-US" w:eastAsia="en-CA"/>
        </w:rPr>
      </w:pPr>
      <w:r w:rsidRPr="00370C6B">
        <w:rPr>
          <w:i/>
          <w:lang w:val="en-US" w:eastAsia="en-CA"/>
        </w:rPr>
        <w:t>Acts 2:14</w:t>
      </w:r>
      <w:r w:rsidRPr="00370C6B">
        <w:t>a</w:t>
      </w:r>
      <w:r w:rsidRPr="00370C6B">
        <w:rPr>
          <w:i/>
          <w:lang w:val="en-US" w:eastAsia="en-CA"/>
        </w:rPr>
        <w:t>, 22–32</w:t>
      </w:r>
    </w:p>
    <w:p w:rsidR="00370C6B" w:rsidRPr="00370C6B" w:rsidRDefault="00370C6B" w:rsidP="00F67AB8">
      <w:pPr>
        <w:tabs>
          <w:tab w:val="left" w:pos="1440"/>
        </w:tabs>
        <w:rPr>
          <w:lang w:val="en-US" w:eastAsia="en-CA"/>
        </w:rPr>
      </w:pPr>
      <w:r w:rsidRPr="00370C6B">
        <w:rPr>
          <w:lang w:val="en-US" w:eastAsia="en-CA"/>
        </w:rPr>
        <w:t>VU 157</w:t>
      </w:r>
      <w:r w:rsidRPr="00370C6B">
        <w:rPr>
          <w:lang w:val="en-US" w:eastAsia="en-CA"/>
        </w:rPr>
        <w:tab/>
        <w:t>“Christ the Lord is risen today”</w:t>
      </w:r>
    </w:p>
    <w:p w:rsidR="00370C6B" w:rsidRPr="00370C6B" w:rsidRDefault="00370C6B" w:rsidP="00F67AB8">
      <w:pPr>
        <w:tabs>
          <w:tab w:val="left" w:pos="1440"/>
        </w:tabs>
        <w:rPr>
          <w:lang w:val="en-US" w:eastAsia="en-CA"/>
        </w:rPr>
      </w:pPr>
      <w:r w:rsidRPr="00370C6B">
        <w:rPr>
          <w:lang w:val="en-US" w:eastAsia="en-CA"/>
        </w:rPr>
        <w:t>VU 161</w:t>
      </w:r>
      <w:r w:rsidRPr="00370C6B">
        <w:rPr>
          <w:lang w:val="en-US" w:eastAsia="en-CA"/>
        </w:rPr>
        <w:tab/>
        <w:t>“Welcome, happy morning”</w:t>
      </w:r>
    </w:p>
    <w:p w:rsidR="00370C6B" w:rsidRDefault="00370C6B" w:rsidP="00F67AB8">
      <w:pPr>
        <w:tabs>
          <w:tab w:val="left" w:pos="1440"/>
        </w:tabs>
        <w:rPr>
          <w:lang w:val="en-US" w:eastAsia="en-CA"/>
        </w:rPr>
      </w:pPr>
      <w:r w:rsidRPr="00370C6B">
        <w:rPr>
          <w:lang w:val="en-US" w:eastAsia="en-CA"/>
        </w:rPr>
        <w:t>VU 164</w:t>
      </w:r>
      <w:r w:rsidRPr="00370C6B">
        <w:rPr>
          <w:lang w:val="en-US" w:eastAsia="en-CA"/>
        </w:rPr>
        <w:tab/>
        <w:t>“The day of resurrection”</w:t>
      </w:r>
    </w:p>
    <w:p w:rsidR="00F67AB8" w:rsidRPr="00370C6B" w:rsidRDefault="00F67AB8" w:rsidP="00F67AB8">
      <w:pPr>
        <w:tabs>
          <w:tab w:val="left" w:pos="1440"/>
        </w:tabs>
        <w:rPr>
          <w:lang w:val="en-US" w:eastAsia="en-CA"/>
        </w:rPr>
      </w:pPr>
    </w:p>
    <w:p w:rsidR="00370C6B" w:rsidRPr="00426108" w:rsidRDefault="00370C6B" w:rsidP="00F67AB8">
      <w:pPr>
        <w:pStyle w:val="normalbold"/>
        <w:tabs>
          <w:tab w:val="left" w:pos="1440"/>
        </w:tabs>
      </w:pPr>
      <w:r w:rsidRPr="00370C6B">
        <w:rPr>
          <w:i/>
        </w:rPr>
        <w:t>Psalm 16</w:t>
      </w:r>
    </w:p>
    <w:p w:rsidR="00370C6B" w:rsidRPr="00370C6B" w:rsidRDefault="00370C6B" w:rsidP="00F67AB8">
      <w:pPr>
        <w:tabs>
          <w:tab w:val="left" w:pos="1440"/>
        </w:tabs>
        <w:rPr>
          <w:lang w:val="en-US" w:eastAsia="en-CA"/>
        </w:rPr>
      </w:pPr>
      <w:r w:rsidRPr="00370C6B">
        <w:rPr>
          <w:lang w:val="en-US" w:eastAsia="en-CA"/>
        </w:rPr>
        <w:t xml:space="preserve">VU </w:t>
      </w:r>
      <w:r w:rsidR="007C58E6">
        <w:rPr>
          <w:lang w:val="en-US" w:eastAsia="en-CA"/>
        </w:rPr>
        <w:t xml:space="preserve">p. </w:t>
      </w:r>
      <w:r w:rsidRPr="00370C6B">
        <w:rPr>
          <w:lang w:val="en-US" w:eastAsia="en-CA"/>
        </w:rPr>
        <w:t>737</w:t>
      </w:r>
      <w:r w:rsidRPr="00370C6B">
        <w:rPr>
          <w:lang w:val="en-US" w:eastAsia="en-CA"/>
        </w:rPr>
        <w:tab/>
        <w:t>“Protect me, God”</w:t>
      </w:r>
    </w:p>
    <w:p w:rsidR="00370C6B" w:rsidRPr="00370C6B" w:rsidRDefault="00370C6B" w:rsidP="00F67AB8">
      <w:pPr>
        <w:tabs>
          <w:tab w:val="left" w:pos="1440"/>
        </w:tabs>
        <w:rPr>
          <w:lang w:val="en-US" w:eastAsia="en-CA"/>
        </w:rPr>
      </w:pPr>
      <w:r w:rsidRPr="00370C6B">
        <w:rPr>
          <w:lang w:val="en-US" w:eastAsia="en-CA"/>
        </w:rPr>
        <w:t xml:space="preserve">VU </w:t>
      </w:r>
      <w:r w:rsidR="007C58E6">
        <w:rPr>
          <w:lang w:val="en-US" w:eastAsia="en-CA"/>
        </w:rPr>
        <w:t xml:space="preserve">p. </w:t>
      </w:r>
      <w:r w:rsidRPr="00370C6B">
        <w:rPr>
          <w:lang w:val="en-US" w:eastAsia="en-CA"/>
        </w:rPr>
        <w:t>806</w:t>
      </w:r>
      <w:r w:rsidRPr="00370C6B">
        <w:rPr>
          <w:lang w:val="en-US" w:eastAsia="en-CA"/>
        </w:rPr>
        <w:tab/>
        <w:t>“O God, our help in ages past”</w:t>
      </w:r>
    </w:p>
    <w:p w:rsidR="00370C6B" w:rsidRPr="00370C6B" w:rsidRDefault="00370C6B" w:rsidP="00F67AB8">
      <w:pPr>
        <w:tabs>
          <w:tab w:val="left" w:pos="1440"/>
        </w:tabs>
        <w:rPr>
          <w:lang w:val="en-US" w:eastAsia="en-CA"/>
        </w:rPr>
      </w:pPr>
      <w:r w:rsidRPr="00370C6B">
        <w:rPr>
          <w:lang w:val="en-US" w:eastAsia="en-CA"/>
        </w:rPr>
        <w:t>MV 81</w:t>
      </w:r>
      <w:r w:rsidRPr="00370C6B">
        <w:rPr>
          <w:lang w:val="en-US" w:eastAsia="en-CA"/>
        </w:rPr>
        <w:tab/>
        <w:t>“Love us into fullness”</w:t>
      </w:r>
    </w:p>
    <w:p w:rsidR="00370C6B" w:rsidRDefault="00370C6B" w:rsidP="00F67AB8">
      <w:pPr>
        <w:tabs>
          <w:tab w:val="left" w:pos="1440"/>
        </w:tabs>
        <w:rPr>
          <w:lang w:val="en-US" w:eastAsia="en-CA"/>
        </w:rPr>
      </w:pPr>
      <w:r w:rsidRPr="00370C6B">
        <w:rPr>
          <w:lang w:val="en-US" w:eastAsia="en-CA"/>
        </w:rPr>
        <w:t>MV 84</w:t>
      </w:r>
      <w:r w:rsidRPr="00370C6B">
        <w:rPr>
          <w:lang w:val="en-US" w:eastAsia="en-CA"/>
        </w:rPr>
        <w:tab/>
        <w:t>“In you there is a refuge”</w:t>
      </w:r>
    </w:p>
    <w:p w:rsidR="00F67AB8" w:rsidRPr="00370C6B" w:rsidRDefault="00F67AB8" w:rsidP="00F67AB8">
      <w:pPr>
        <w:tabs>
          <w:tab w:val="left" w:pos="1440"/>
        </w:tabs>
        <w:rPr>
          <w:lang w:val="en-US" w:eastAsia="en-CA"/>
        </w:rPr>
      </w:pPr>
    </w:p>
    <w:p w:rsidR="00370C6B" w:rsidRPr="00370C6B" w:rsidRDefault="00370C6B" w:rsidP="00F67AB8">
      <w:pPr>
        <w:pStyle w:val="normalbold"/>
        <w:tabs>
          <w:tab w:val="left" w:pos="1440"/>
        </w:tabs>
        <w:rPr>
          <w:i/>
          <w:lang w:val="en-US" w:eastAsia="en-CA"/>
        </w:rPr>
      </w:pPr>
      <w:r w:rsidRPr="00370C6B">
        <w:rPr>
          <w:i/>
          <w:lang w:val="en-US" w:eastAsia="en-CA"/>
        </w:rPr>
        <w:t>1 Peter 1:3–9</w:t>
      </w:r>
    </w:p>
    <w:p w:rsidR="00370C6B" w:rsidRPr="00370C6B" w:rsidRDefault="00370C6B" w:rsidP="00F67AB8">
      <w:pPr>
        <w:tabs>
          <w:tab w:val="left" w:pos="1440"/>
        </w:tabs>
        <w:rPr>
          <w:lang w:val="en-US" w:eastAsia="en-CA"/>
        </w:rPr>
      </w:pPr>
      <w:r w:rsidRPr="00370C6B">
        <w:rPr>
          <w:lang w:val="en-US" w:eastAsia="en-CA"/>
        </w:rPr>
        <w:t>VU 215</w:t>
      </w:r>
      <w:r w:rsidRPr="00370C6B">
        <w:rPr>
          <w:lang w:val="en-US" w:eastAsia="en-CA"/>
        </w:rPr>
        <w:tab/>
        <w:t>“Hope of the world” (Alternate tune: WELWYN [VU 329])</w:t>
      </w:r>
    </w:p>
    <w:p w:rsidR="00370C6B" w:rsidRPr="00370C6B" w:rsidRDefault="00370C6B" w:rsidP="00F67AB8">
      <w:pPr>
        <w:tabs>
          <w:tab w:val="left" w:pos="1440"/>
        </w:tabs>
        <w:rPr>
          <w:lang w:val="en-US" w:eastAsia="en-CA"/>
        </w:rPr>
      </w:pPr>
      <w:r w:rsidRPr="00370C6B">
        <w:rPr>
          <w:lang w:val="en-US" w:eastAsia="en-CA"/>
        </w:rPr>
        <w:t>VU 271</w:t>
      </w:r>
      <w:r w:rsidRPr="00370C6B">
        <w:rPr>
          <w:lang w:val="en-US" w:eastAsia="en-CA"/>
        </w:rPr>
        <w:tab/>
        <w:t>“There’s a wideness in God’s mercy”</w:t>
      </w:r>
    </w:p>
    <w:p w:rsidR="00370C6B" w:rsidRPr="00370C6B" w:rsidRDefault="00370C6B" w:rsidP="00F67AB8">
      <w:pPr>
        <w:tabs>
          <w:tab w:val="left" w:pos="1440"/>
        </w:tabs>
        <w:rPr>
          <w:lang w:val="en-US" w:eastAsia="en-CA"/>
        </w:rPr>
      </w:pPr>
      <w:r w:rsidRPr="00370C6B">
        <w:rPr>
          <w:lang w:val="en-US" w:eastAsia="en-CA"/>
        </w:rPr>
        <w:t>VU 337</w:t>
      </w:r>
      <w:r w:rsidRPr="00370C6B">
        <w:rPr>
          <w:lang w:val="en-US" w:eastAsia="en-CA"/>
        </w:rPr>
        <w:tab/>
        <w:t>“Blessed assurance”</w:t>
      </w:r>
    </w:p>
    <w:p w:rsidR="00370C6B" w:rsidRDefault="00370C6B" w:rsidP="00F67AB8">
      <w:pPr>
        <w:tabs>
          <w:tab w:val="left" w:pos="1440"/>
        </w:tabs>
        <w:rPr>
          <w:lang w:val="en-US" w:eastAsia="en-CA"/>
        </w:rPr>
      </w:pPr>
      <w:r w:rsidRPr="00370C6B">
        <w:rPr>
          <w:lang w:val="en-US" w:eastAsia="en-CA"/>
        </w:rPr>
        <w:t>VU 382</w:t>
      </w:r>
      <w:r w:rsidRPr="00370C6B">
        <w:rPr>
          <w:lang w:val="en-US" w:eastAsia="en-CA"/>
        </w:rPr>
        <w:tab/>
        <w:t>“Breathe on me, breath of God”</w:t>
      </w:r>
    </w:p>
    <w:p w:rsidR="00F67AB8" w:rsidRPr="00370C6B" w:rsidRDefault="00F67AB8" w:rsidP="00F67AB8">
      <w:pPr>
        <w:tabs>
          <w:tab w:val="left" w:pos="1440"/>
        </w:tabs>
        <w:rPr>
          <w:lang w:val="en-US" w:eastAsia="en-CA"/>
        </w:rPr>
      </w:pPr>
    </w:p>
    <w:p w:rsidR="00370C6B" w:rsidRPr="00370C6B" w:rsidRDefault="00370C6B" w:rsidP="00F67AB8">
      <w:pPr>
        <w:pStyle w:val="normalbold"/>
        <w:tabs>
          <w:tab w:val="left" w:pos="1440"/>
        </w:tabs>
        <w:rPr>
          <w:i/>
          <w:lang w:val="en-US" w:eastAsia="en-CA"/>
        </w:rPr>
      </w:pPr>
      <w:r w:rsidRPr="00370C6B">
        <w:rPr>
          <w:i/>
          <w:lang w:val="en-US" w:eastAsia="en-CA"/>
        </w:rPr>
        <w:t>John 20:19–31</w:t>
      </w:r>
    </w:p>
    <w:p w:rsidR="00370C6B" w:rsidRPr="00370C6B" w:rsidRDefault="00370C6B" w:rsidP="00F67AB8">
      <w:pPr>
        <w:tabs>
          <w:tab w:val="left" w:pos="1440"/>
        </w:tabs>
        <w:rPr>
          <w:lang w:val="en-US" w:eastAsia="en-CA"/>
        </w:rPr>
      </w:pPr>
      <w:r w:rsidRPr="00370C6B">
        <w:rPr>
          <w:lang w:val="en-US" w:eastAsia="en-CA"/>
        </w:rPr>
        <w:t>VU 170</w:t>
      </w:r>
      <w:r w:rsidRPr="00370C6B">
        <w:rPr>
          <w:lang w:val="en-US" w:eastAsia="en-CA"/>
        </w:rPr>
        <w:tab/>
        <w:t>“O sons and daughters, let us sing”</w:t>
      </w:r>
    </w:p>
    <w:p w:rsidR="00370C6B" w:rsidRPr="00370C6B" w:rsidRDefault="00370C6B" w:rsidP="00F67AB8">
      <w:pPr>
        <w:tabs>
          <w:tab w:val="left" w:pos="1440"/>
        </w:tabs>
        <w:rPr>
          <w:lang w:val="en-US" w:eastAsia="en-CA"/>
        </w:rPr>
      </w:pPr>
      <w:r w:rsidRPr="00370C6B">
        <w:rPr>
          <w:lang w:val="en-US" w:eastAsia="en-CA"/>
        </w:rPr>
        <w:t>VU 173</w:t>
      </w:r>
      <w:r w:rsidRPr="00370C6B">
        <w:rPr>
          <w:lang w:val="en-US" w:eastAsia="en-CA"/>
        </w:rPr>
        <w:tab/>
        <w:t>“Thine is the glory”</w:t>
      </w:r>
    </w:p>
    <w:p w:rsidR="00370C6B" w:rsidRPr="00370C6B" w:rsidRDefault="00370C6B" w:rsidP="00F67AB8">
      <w:pPr>
        <w:tabs>
          <w:tab w:val="left" w:pos="1440"/>
        </w:tabs>
        <w:rPr>
          <w:lang w:val="en-US" w:eastAsia="en-CA"/>
        </w:rPr>
      </w:pPr>
      <w:r w:rsidRPr="00370C6B">
        <w:rPr>
          <w:lang w:val="en-US" w:eastAsia="en-CA"/>
        </w:rPr>
        <w:t xml:space="preserve">VU </w:t>
      </w:r>
      <w:r w:rsidR="007C58E6">
        <w:rPr>
          <w:lang w:val="en-US" w:eastAsia="en-CA"/>
        </w:rPr>
        <w:t>396</w:t>
      </w:r>
      <w:r w:rsidRPr="00370C6B">
        <w:rPr>
          <w:lang w:val="en-US" w:eastAsia="en-CA"/>
        </w:rPr>
        <w:tab/>
        <w:t>“Jesus, stand among us”</w:t>
      </w:r>
    </w:p>
    <w:p w:rsidR="00370C6B" w:rsidRDefault="00370C6B" w:rsidP="00F67AB8">
      <w:pPr>
        <w:tabs>
          <w:tab w:val="left" w:pos="1440"/>
        </w:tabs>
        <w:rPr>
          <w:lang w:val="en-US" w:eastAsia="en-CA"/>
        </w:rPr>
      </w:pPr>
      <w:r w:rsidRPr="00370C6B">
        <w:rPr>
          <w:lang w:val="en-US" w:eastAsia="en-CA"/>
        </w:rPr>
        <w:t>MV 215</w:t>
      </w:r>
      <w:r w:rsidRPr="00370C6B">
        <w:rPr>
          <w:lang w:val="en-US" w:eastAsia="en-CA"/>
        </w:rPr>
        <w:tab/>
        <w:t>“Peace be with you”</w:t>
      </w:r>
    </w:p>
    <w:p w:rsidR="00F67AB8" w:rsidRPr="00370C6B" w:rsidRDefault="00F67AB8" w:rsidP="00A72406">
      <w:pPr>
        <w:rPr>
          <w:lang w:val="en-US" w:eastAsia="en-CA"/>
        </w:rPr>
      </w:pPr>
    </w:p>
    <w:p w:rsidR="008A0CBE" w:rsidRDefault="00002A0B" w:rsidP="00A72406">
      <w:r>
        <w:br w:type="page"/>
      </w:r>
    </w:p>
    <w:p w:rsidR="00FA36B6" w:rsidRPr="00FA36B6" w:rsidRDefault="00FA36B6" w:rsidP="00A72406">
      <w:pPr>
        <w:pStyle w:val="Heading2"/>
      </w:pPr>
      <w:bookmarkStart w:id="17" w:name="_Toc23508574"/>
      <w:r w:rsidRPr="00FA36B6">
        <w:lastRenderedPageBreak/>
        <w:t>April 26 – Third Sunday of Easter</w:t>
      </w:r>
      <w:bookmarkEnd w:id="17"/>
    </w:p>
    <w:p w:rsidR="00FA36B6" w:rsidRDefault="00FA36B6" w:rsidP="00A72406">
      <w:pPr>
        <w:rPr>
          <w:lang w:val="en-US" w:eastAsia="en-CA"/>
        </w:rPr>
      </w:pPr>
    </w:p>
    <w:p w:rsidR="00FA36B6" w:rsidRPr="00FA36B6" w:rsidRDefault="00FA36B6" w:rsidP="00A72406">
      <w:pPr>
        <w:pStyle w:val="normalbold"/>
        <w:rPr>
          <w:lang w:val="en-US" w:eastAsia="en-CA"/>
        </w:rPr>
      </w:pPr>
      <w:r w:rsidRPr="00FA36B6">
        <w:rPr>
          <w:lang w:val="en-US" w:eastAsia="en-CA"/>
        </w:rPr>
        <w:t>Acts 2:14</w:t>
      </w:r>
      <w:r w:rsidRPr="00FA36B6">
        <w:rPr>
          <w:i/>
        </w:rPr>
        <w:t>a</w:t>
      </w:r>
      <w:r w:rsidRPr="00FA36B6">
        <w:rPr>
          <w:lang w:val="en-US" w:eastAsia="en-CA"/>
        </w:rPr>
        <w:t>, 36–41</w:t>
      </w:r>
    </w:p>
    <w:p w:rsidR="00FA36B6" w:rsidRDefault="00FA36B6" w:rsidP="00A72406">
      <w:pPr>
        <w:rPr>
          <w:lang w:val="en-US" w:eastAsia="en-CA"/>
        </w:rPr>
      </w:pPr>
      <w:r w:rsidRPr="00FA36B6">
        <w:rPr>
          <w:lang w:val="en-US" w:eastAsia="en-CA"/>
        </w:rPr>
        <w:t>Three thousand new followers of the Way.</w:t>
      </w:r>
    </w:p>
    <w:p w:rsidR="00FA36B6" w:rsidRPr="00FA36B6" w:rsidRDefault="00FA36B6" w:rsidP="00A72406">
      <w:pPr>
        <w:rPr>
          <w:lang w:val="en-US" w:eastAsia="en-CA"/>
        </w:rPr>
      </w:pPr>
    </w:p>
    <w:p w:rsidR="00FA36B6" w:rsidRPr="00FA36B6" w:rsidRDefault="00FA36B6" w:rsidP="00A72406">
      <w:pPr>
        <w:pStyle w:val="normalbold"/>
      </w:pPr>
      <w:r w:rsidRPr="00FA36B6">
        <w:t xml:space="preserve">Psalm 116:1–4, 12–19 </w:t>
      </w:r>
      <w:r w:rsidRPr="00FA36B6">
        <w:rPr>
          <w:b w:val="0"/>
        </w:rPr>
        <w:t>(VU p. 836)</w:t>
      </w:r>
    </w:p>
    <w:p w:rsidR="00FA36B6" w:rsidRDefault="00FA36B6" w:rsidP="00A72406">
      <w:pPr>
        <w:rPr>
          <w:lang w:val="en-US" w:eastAsia="en-CA"/>
        </w:rPr>
      </w:pPr>
      <w:r w:rsidRPr="00FA36B6">
        <w:rPr>
          <w:lang w:val="en-US" w:eastAsia="en-CA"/>
        </w:rPr>
        <w:t>How can I repay you, God?</w:t>
      </w:r>
    </w:p>
    <w:p w:rsidR="00FA36B6" w:rsidRPr="00FA36B6" w:rsidRDefault="00FA36B6" w:rsidP="00A72406">
      <w:pPr>
        <w:rPr>
          <w:lang w:val="en-US" w:eastAsia="en-CA"/>
        </w:rPr>
      </w:pPr>
    </w:p>
    <w:p w:rsidR="00FA36B6" w:rsidRPr="00FA36B6" w:rsidRDefault="00FA36B6" w:rsidP="00A72406">
      <w:pPr>
        <w:pStyle w:val="normalbold"/>
        <w:rPr>
          <w:lang w:val="en-US" w:eastAsia="en-CA"/>
        </w:rPr>
      </w:pPr>
      <w:r w:rsidRPr="00FA36B6">
        <w:rPr>
          <w:lang w:val="en-US" w:eastAsia="en-CA"/>
        </w:rPr>
        <w:t>1 Peter 1:17–23</w:t>
      </w:r>
    </w:p>
    <w:p w:rsidR="00FA36B6" w:rsidRDefault="00FA36B6" w:rsidP="00A72406">
      <w:pPr>
        <w:rPr>
          <w:lang w:val="en-US" w:eastAsia="en-CA"/>
        </w:rPr>
      </w:pPr>
      <w:r w:rsidRPr="00FA36B6">
        <w:rPr>
          <w:lang w:val="en-US" w:eastAsia="en-CA"/>
        </w:rPr>
        <w:t>Souls purified through obedience.</w:t>
      </w:r>
    </w:p>
    <w:p w:rsidR="00FA36B6" w:rsidRPr="00FA36B6" w:rsidRDefault="00FA36B6" w:rsidP="00A72406">
      <w:pPr>
        <w:rPr>
          <w:lang w:val="en-US" w:eastAsia="en-CA"/>
        </w:rPr>
      </w:pPr>
    </w:p>
    <w:p w:rsidR="00FA36B6" w:rsidRPr="00FA36B6" w:rsidRDefault="00FA36B6" w:rsidP="00A72406">
      <w:pPr>
        <w:pStyle w:val="normalbold"/>
      </w:pPr>
      <w:r w:rsidRPr="00FA36B6">
        <w:t>Luke 24:13–35</w:t>
      </w:r>
    </w:p>
    <w:p w:rsidR="00FA36B6" w:rsidRPr="00FA36B6" w:rsidRDefault="00FA36B6" w:rsidP="00A72406">
      <w:pPr>
        <w:rPr>
          <w:lang w:val="en-US" w:eastAsia="en-CA"/>
        </w:rPr>
      </w:pPr>
      <w:r w:rsidRPr="00FA36B6">
        <w:rPr>
          <w:lang w:val="en-US" w:eastAsia="en-CA"/>
        </w:rPr>
        <w:t>Jesus’ appearance on the road to Emmaus.</w:t>
      </w:r>
    </w:p>
    <w:p w:rsidR="00FA36B6" w:rsidRPr="00FA36B6" w:rsidRDefault="00FA36B6" w:rsidP="00A72406">
      <w:pPr>
        <w:pStyle w:val="Style2"/>
        <w:rPr>
          <w:lang w:val="en-US" w:eastAsia="en-CA"/>
        </w:rPr>
      </w:pPr>
      <w:r w:rsidRPr="00FA36B6">
        <w:rPr>
          <w:lang w:val="en-US" w:eastAsia="en-CA"/>
        </w:rPr>
        <w:t>To Ponder</w:t>
      </w:r>
    </w:p>
    <w:p w:rsidR="00FA36B6" w:rsidRPr="00FA36B6" w:rsidRDefault="00FA36B6" w:rsidP="00A72406">
      <w:pPr>
        <w:rPr>
          <w:lang w:val="en-US" w:eastAsia="en-CA"/>
        </w:rPr>
      </w:pPr>
      <w:r w:rsidRPr="00FA36B6">
        <w:rPr>
          <w:lang w:val="en-US" w:eastAsia="en-CA"/>
        </w:rPr>
        <w:t xml:space="preserve">How do I repent of something that I didn’t do personally but </w:t>
      </w:r>
      <w:r w:rsidR="007C58E6">
        <w:rPr>
          <w:lang w:val="en-US" w:eastAsia="en-CA"/>
        </w:rPr>
        <w:t xml:space="preserve">that </w:t>
      </w:r>
      <w:r w:rsidRPr="00FA36B6">
        <w:rPr>
          <w:lang w:val="en-US" w:eastAsia="en-CA"/>
        </w:rPr>
        <w:t>has been part of the culture that has shaped me?</w:t>
      </w:r>
    </w:p>
    <w:p w:rsidR="00FA36B6" w:rsidRPr="00FA36B6" w:rsidRDefault="00FA36B6" w:rsidP="00A72406">
      <w:pPr>
        <w:pStyle w:val="Style2"/>
        <w:rPr>
          <w:lang w:val="en-US" w:eastAsia="en-CA"/>
        </w:rPr>
      </w:pPr>
      <w:r w:rsidRPr="00FA36B6">
        <w:t>Spark</w:t>
      </w:r>
    </w:p>
    <w:p w:rsidR="00FA36B6" w:rsidRPr="00FA36B6" w:rsidRDefault="00FA36B6" w:rsidP="00A72406">
      <w:pPr>
        <w:rPr>
          <w:lang w:val="en-US" w:eastAsia="en-CA"/>
        </w:rPr>
      </w:pPr>
      <w:r w:rsidRPr="00FA36B6">
        <w:rPr>
          <w:lang w:val="en-US" w:eastAsia="en-CA"/>
        </w:rPr>
        <w:t xml:space="preserve">Put up a number of signs or pictures denoting such things as climate crisis, residential schools, </w:t>
      </w:r>
      <w:r w:rsidRPr="007C58E6">
        <w:t xml:space="preserve">the </w:t>
      </w:r>
      <w:r w:rsidR="007C58E6" w:rsidRPr="007C58E6">
        <w:t>Missing and Murdered Indigenous Women and Girls</w:t>
      </w:r>
      <w:r w:rsidRPr="007C58E6">
        <w:t>.</w:t>
      </w:r>
      <w:r w:rsidRPr="00FA36B6">
        <w:rPr>
          <w:lang w:val="en-US" w:eastAsia="en-CA"/>
        </w:rPr>
        <w:t xml:space="preserve"> Ask people to respond in writing to questions like, “How am I involved?” “How can I repent (turn away from) this?” Find a way to share some of the responses in the service, or, depending on the culture of your faith community, there may be people who would personally share their responses. (Keep names private, if requested, when sharing responses.)</w:t>
      </w:r>
    </w:p>
    <w:p w:rsidR="00FA36B6" w:rsidRPr="00FA36B6" w:rsidRDefault="00FA36B6" w:rsidP="00A72406">
      <w:pPr>
        <w:pStyle w:val="Style2"/>
        <w:rPr>
          <w:lang w:val="en-US" w:eastAsia="en-CA"/>
        </w:rPr>
      </w:pPr>
      <w:r w:rsidRPr="00FA36B6">
        <w:rPr>
          <w:lang w:val="en-US" w:eastAsia="en-CA"/>
        </w:rPr>
        <w:t>With Children</w:t>
      </w:r>
    </w:p>
    <w:p w:rsidR="00FA36B6" w:rsidRPr="00FA36B6" w:rsidRDefault="00FA36B6" w:rsidP="00A72406">
      <w:pPr>
        <w:rPr>
          <w:lang w:val="en-US" w:eastAsia="en-CA"/>
        </w:rPr>
      </w:pPr>
      <w:r w:rsidRPr="00FA36B6">
        <w:rPr>
          <w:lang w:val="en-US" w:eastAsia="en-CA"/>
        </w:rPr>
        <w:t>One would think that, after all that has been said and done over the past few years, we would not need to say anything to children about bullying. Sadly, as with many things that should have been left behind us, this is not the case. Talk a bit about what bullying is. Be aware that some children may know first-hand. Then ask what we should do or say when we see bullying happen. This could be a way of introducing the concept of collective responsibility. Just because we are not doing it ourselves doesn’t mean we are not involved. Discuss ways for children to safely respond (e.g., telling an adult rather than intervening in a fight). As followers of Jesus, we all have a responsibility to care for others (see Sermon Starter).</w:t>
      </w:r>
    </w:p>
    <w:p w:rsidR="00FA36B6" w:rsidRPr="00FA36B6" w:rsidRDefault="00FA36B6" w:rsidP="00A72406">
      <w:pPr>
        <w:pStyle w:val="Style2"/>
        <w:rPr>
          <w:lang w:val="en-US" w:eastAsia="en-CA"/>
        </w:rPr>
      </w:pPr>
      <w:r w:rsidRPr="00FA36B6">
        <w:rPr>
          <w:lang w:val="en-US" w:eastAsia="en-CA"/>
        </w:rPr>
        <w:t>Sermon Starter</w:t>
      </w:r>
    </w:p>
    <w:p w:rsidR="00FA36B6" w:rsidRDefault="00FA36B6" w:rsidP="00A72406">
      <w:pPr>
        <w:rPr>
          <w:lang w:val="en-US" w:eastAsia="en-CA"/>
        </w:rPr>
      </w:pPr>
      <w:r w:rsidRPr="00FA36B6">
        <w:rPr>
          <w:lang w:val="en-US" w:eastAsia="en-CA"/>
        </w:rPr>
        <w:t>In the Acts text, the people who hear Peter’s Pentecost speech are “cut to the heart” by his story of how Jesus was put to death by the power of religion and empire, then raised from death by the power of God. They ask, “What should we do?” Peter says, “Repent and be baptized.” He is not saying that every single person there was involved in or directly responsible for the crucifixion. Rather, they are all in thrall to a system that crucifies. This is how the status quo is maintained. This is how the powerless are forever deprived of power. This is how the outsiders are forever kept out. Peter asks that his listeners turn their backs on the crucifixion system and enter into a radical alternative, that is to say, the resurrection community, the church. What would the church look like if we understood ourselves to be this kind of alternative to what is on offer in our culture?</w:t>
      </w:r>
    </w:p>
    <w:p w:rsidR="00F67AB8" w:rsidRPr="00FA36B6" w:rsidRDefault="00F67AB8" w:rsidP="00A72406">
      <w:pPr>
        <w:rPr>
          <w:lang w:val="en-US" w:eastAsia="en-CA"/>
        </w:rPr>
      </w:pPr>
    </w:p>
    <w:p w:rsidR="00FA36B6" w:rsidRPr="00FA36B6" w:rsidRDefault="00FA36B6" w:rsidP="00A72406">
      <w:pPr>
        <w:rPr>
          <w:lang w:val="en-US" w:eastAsia="en-CA"/>
        </w:rPr>
      </w:pPr>
      <w:r w:rsidRPr="00FA36B6">
        <w:rPr>
          <w:lang w:val="en-US" w:eastAsia="en-CA"/>
        </w:rPr>
        <w:t xml:space="preserve">The theme continues in </w:t>
      </w:r>
      <w:r w:rsidR="007C58E6">
        <w:rPr>
          <w:lang w:val="en-US" w:eastAsia="en-CA"/>
        </w:rPr>
        <w:t>1</w:t>
      </w:r>
      <w:r w:rsidRPr="00FA36B6">
        <w:rPr>
          <w:lang w:val="en-US" w:eastAsia="en-CA"/>
        </w:rPr>
        <w:t xml:space="preserve"> Peter where Christians are reminded that they have been ransomed from “the futile ways </w:t>
      </w:r>
      <w:r w:rsidRPr="00FA36B6">
        <w:t>inherited</w:t>
      </w:r>
      <w:r w:rsidRPr="00FA36B6">
        <w:rPr>
          <w:lang w:val="en-US" w:eastAsia="en-CA"/>
        </w:rPr>
        <w:t xml:space="preserve"> from your ancestors.” In other words, we are not doomed to be prisoners of the </w:t>
      </w:r>
      <w:proofErr w:type="spellStart"/>
      <w:r w:rsidRPr="00FA36B6">
        <w:rPr>
          <w:lang w:val="en-US" w:eastAsia="en-CA"/>
        </w:rPr>
        <w:t>past or</w:t>
      </w:r>
      <w:proofErr w:type="spellEnd"/>
      <w:r w:rsidRPr="00FA36B6">
        <w:rPr>
          <w:lang w:val="en-US" w:eastAsia="en-CA"/>
        </w:rPr>
        <w:t xml:space="preserve"> of whatever system our culture has constructed. The </w:t>
      </w:r>
      <w:r w:rsidRPr="00FA36B6">
        <w:rPr>
          <w:lang w:val="en-US" w:eastAsia="en-CA"/>
        </w:rPr>
        <w:lastRenderedPageBreak/>
        <w:t>church’s faith story is always saying, “It doesn’t have to be this way.” The Luke text witnesses the empowering nature of scripture interpreted in light of who Jesus is—death and all that death signifies cannot and will not leave us bereft.</w:t>
      </w:r>
    </w:p>
    <w:p w:rsidR="00FA36B6" w:rsidRPr="00B039C7" w:rsidRDefault="00FA36B6" w:rsidP="00A72406">
      <w:pPr>
        <w:pStyle w:val="Style2"/>
      </w:pPr>
      <w:r w:rsidRPr="00B039C7">
        <w:t>Hymns</w:t>
      </w:r>
    </w:p>
    <w:p w:rsidR="00FA36B6" w:rsidRPr="00B039C7" w:rsidRDefault="00FA36B6" w:rsidP="00A72406">
      <w:pPr>
        <w:pStyle w:val="normalbold"/>
        <w:rPr>
          <w:i/>
          <w:lang w:val="en-US" w:eastAsia="en-CA"/>
        </w:rPr>
      </w:pPr>
      <w:r w:rsidRPr="00B039C7">
        <w:rPr>
          <w:i/>
          <w:lang w:val="en-US" w:eastAsia="en-CA"/>
        </w:rPr>
        <w:t>Acts 2:14</w:t>
      </w:r>
      <w:r w:rsidRPr="00B039C7">
        <w:t>a</w:t>
      </w:r>
      <w:r w:rsidRPr="00B039C7">
        <w:rPr>
          <w:i/>
          <w:lang w:val="en-US" w:eastAsia="en-CA"/>
        </w:rPr>
        <w:t>, 36–41</w:t>
      </w:r>
    </w:p>
    <w:p w:rsidR="00FA36B6" w:rsidRPr="00FA36B6" w:rsidRDefault="00FA36B6" w:rsidP="00F67AB8">
      <w:pPr>
        <w:tabs>
          <w:tab w:val="left" w:pos="1440"/>
        </w:tabs>
        <w:rPr>
          <w:lang w:val="en-US" w:eastAsia="en-CA"/>
        </w:rPr>
      </w:pPr>
      <w:r w:rsidRPr="00FA36B6">
        <w:rPr>
          <w:lang w:val="en-US" w:eastAsia="en-CA"/>
        </w:rPr>
        <w:t>VU 179</w:t>
      </w:r>
      <w:r w:rsidRPr="00FA36B6">
        <w:rPr>
          <w:lang w:val="en-US" w:eastAsia="en-CA"/>
        </w:rPr>
        <w:tab/>
        <w:t>“Hallelujah, hallelujah, give thanks”</w:t>
      </w:r>
    </w:p>
    <w:p w:rsidR="00FA36B6" w:rsidRPr="00FA36B6" w:rsidRDefault="00FA36B6" w:rsidP="00F67AB8">
      <w:pPr>
        <w:tabs>
          <w:tab w:val="left" w:pos="1440"/>
        </w:tabs>
        <w:rPr>
          <w:lang w:val="en-US" w:eastAsia="en-CA"/>
        </w:rPr>
      </w:pPr>
      <w:r w:rsidRPr="00FA36B6">
        <w:rPr>
          <w:lang w:val="en-US" w:eastAsia="en-CA"/>
        </w:rPr>
        <w:t>VU 371</w:t>
      </w:r>
      <w:r w:rsidRPr="00FA36B6">
        <w:rPr>
          <w:lang w:val="en-US" w:eastAsia="en-CA"/>
        </w:rPr>
        <w:tab/>
        <w:t>“Open my eyes, that I may see”</w:t>
      </w:r>
    </w:p>
    <w:p w:rsidR="00FA36B6" w:rsidRPr="00FA36B6" w:rsidRDefault="00FA36B6" w:rsidP="00F67AB8">
      <w:pPr>
        <w:tabs>
          <w:tab w:val="left" w:pos="1440"/>
        </w:tabs>
        <w:rPr>
          <w:lang w:val="en-US" w:eastAsia="en-CA"/>
        </w:rPr>
      </w:pPr>
      <w:r w:rsidRPr="00FA36B6">
        <w:rPr>
          <w:lang w:val="en-US" w:eastAsia="en-CA"/>
        </w:rPr>
        <w:t>MV 8</w:t>
      </w:r>
      <w:r w:rsidRPr="00FA36B6">
        <w:rPr>
          <w:lang w:val="en-US" w:eastAsia="en-CA"/>
        </w:rPr>
        <w:tab/>
        <w:t>“And on this path”</w:t>
      </w:r>
    </w:p>
    <w:p w:rsidR="00FA36B6" w:rsidRPr="00FA36B6" w:rsidRDefault="00FA36B6" w:rsidP="00F67AB8">
      <w:pPr>
        <w:tabs>
          <w:tab w:val="left" w:pos="1440"/>
        </w:tabs>
        <w:rPr>
          <w:lang w:val="en-US" w:eastAsia="en-CA"/>
        </w:rPr>
      </w:pPr>
      <w:r w:rsidRPr="00FA36B6">
        <w:rPr>
          <w:lang w:val="en-US" w:eastAsia="en-CA"/>
        </w:rPr>
        <w:t>MV 33</w:t>
      </w:r>
      <w:r w:rsidRPr="00FA36B6">
        <w:rPr>
          <w:lang w:val="en-US" w:eastAsia="en-CA"/>
        </w:rPr>
        <w:tab/>
        <w:t>“Jesus came bringing us hope”</w:t>
      </w:r>
    </w:p>
    <w:p w:rsidR="00FA36B6" w:rsidRPr="00FA36B6" w:rsidRDefault="00FA36B6" w:rsidP="00F67AB8">
      <w:pPr>
        <w:tabs>
          <w:tab w:val="left" w:pos="1440"/>
        </w:tabs>
        <w:rPr>
          <w:lang w:val="en-US" w:eastAsia="en-CA"/>
        </w:rPr>
      </w:pPr>
      <w:r w:rsidRPr="00FA36B6">
        <w:rPr>
          <w:lang w:val="en-US" w:eastAsia="en-CA"/>
        </w:rPr>
        <w:t>MV 135</w:t>
      </w:r>
      <w:r w:rsidRPr="00FA36B6">
        <w:rPr>
          <w:lang w:val="en-US" w:eastAsia="en-CA"/>
        </w:rPr>
        <w:tab/>
        <w:t>“Called by earth and sky”</w:t>
      </w:r>
    </w:p>
    <w:p w:rsidR="00FA36B6" w:rsidRPr="00B039C7" w:rsidRDefault="00FA36B6" w:rsidP="00F67AB8">
      <w:pPr>
        <w:pStyle w:val="normalbold"/>
        <w:tabs>
          <w:tab w:val="left" w:pos="1440"/>
        </w:tabs>
        <w:rPr>
          <w:i/>
          <w:lang w:val="en-US" w:eastAsia="en-CA"/>
        </w:rPr>
      </w:pPr>
      <w:r w:rsidRPr="00B039C7">
        <w:rPr>
          <w:i/>
          <w:lang w:val="en-US" w:eastAsia="en-CA"/>
        </w:rPr>
        <w:t>Psalm 116:1–4, 12–19</w:t>
      </w:r>
    </w:p>
    <w:p w:rsidR="00FA36B6" w:rsidRPr="00FA36B6" w:rsidRDefault="00FA36B6" w:rsidP="00F67AB8">
      <w:pPr>
        <w:tabs>
          <w:tab w:val="left" w:pos="1440"/>
        </w:tabs>
        <w:rPr>
          <w:lang w:val="en-US" w:eastAsia="en-CA"/>
        </w:rPr>
      </w:pPr>
      <w:r w:rsidRPr="00FA36B6">
        <w:rPr>
          <w:lang w:val="en-US" w:eastAsia="en-CA"/>
        </w:rPr>
        <w:t>VU 575</w:t>
      </w:r>
      <w:r w:rsidRPr="00FA36B6">
        <w:rPr>
          <w:lang w:val="en-US" w:eastAsia="en-CA"/>
        </w:rPr>
        <w:tab/>
        <w:t xml:space="preserve">“I’m </w:t>
      </w:r>
      <w:proofErr w:type="spellStart"/>
      <w:r w:rsidRPr="00FA36B6">
        <w:rPr>
          <w:lang w:val="en-US" w:eastAsia="en-CA"/>
        </w:rPr>
        <w:t>gonna</w:t>
      </w:r>
      <w:proofErr w:type="spellEnd"/>
      <w:r w:rsidRPr="00FA36B6">
        <w:rPr>
          <w:lang w:val="en-US" w:eastAsia="en-CA"/>
        </w:rPr>
        <w:t xml:space="preserve"> live so God can use me”</w:t>
      </w:r>
    </w:p>
    <w:p w:rsidR="00FA36B6" w:rsidRPr="00FA36B6" w:rsidRDefault="00FA36B6" w:rsidP="00F67AB8">
      <w:pPr>
        <w:tabs>
          <w:tab w:val="left" w:pos="1440"/>
        </w:tabs>
        <w:rPr>
          <w:lang w:val="en-US" w:eastAsia="en-CA"/>
        </w:rPr>
      </w:pPr>
      <w:r w:rsidRPr="00FA36B6">
        <w:rPr>
          <w:lang w:val="en-US" w:eastAsia="en-CA"/>
        </w:rPr>
        <w:t>VU 581</w:t>
      </w:r>
      <w:r w:rsidRPr="00FA36B6">
        <w:rPr>
          <w:lang w:val="en-US" w:eastAsia="en-CA"/>
        </w:rPr>
        <w:tab/>
        <w:t>“When we are living”</w:t>
      </w:r>
    </w:p>
    <w:p w:rsidR="00FA36B6" w:rsidRPr="00FA36B6" w:rsidRDefault="00FA36B6" w:rsidP="00F67AB8">
      <w:pPr>
        <w:tabs>
          <w:tab w:val="left" w:pos="1440"/>
        </w:tabs>
        <w:rPr>
          <w:lang w:val="en-US" w:eastAsia="en-CA"/>
        </w:rPr>
      </w:pPr>
      <w:r w:rsidRPr="00FA36B6">
        <w:rPr>
          <w:lang w:val="en-US" w:eastAsia="en-CA"/>
        </w:rPr>
        <w:t>MV 196</w:t>
      </w:r>
      <w:r w:rsidRPr="00FA36B6">
        <w:rPr>
          <w:lang w:val="en-US" w:eastAsia="en-CA"/>
        </w:rPr>
        <w:tab/>
        <w:t>“We will take what you offer”</w:t>
      </w:r>
    </w:p>
    <w:p w:rsidR="00FA36B6" w:rsidRPr="00B039C7" w:rsidRDefault="00FA36B6" w:rsidP="00F67AB8">
      <w:pPr>
        <w:pStyle w:val="normalbold"/>
        <w:tabs>
          <w:tab w:val="left" w:pos="1440"/>
        </w:tabs>
        <w:rPr>
          <w:i/>
          <w:lang w:val="en-US" w:eastAsia="en-CA"/>
        </w:rPr>
      </w:pPr>
      <w:r w:rsidRPr="00B039C7">
        <w:rPr>
          <w:i/>
          <w:lang w:val="en-US" w:eastAsia="en-CA"/>
        </w:rPr>
        <w:t>1 Peter 1:17–23</w:t>
      </w:r>
    </w:p>
    <w:p w:rsidR="00FA36B6" w:rsidRPr="00FA36B6" w:rsidRDefault="00FA36B6" w:rsidP="00F67AB8">
      <w:pPr>
        <w:tabs>
          <w:tab w:val="left" w:pos="1440"/>
        </w:tabs>
        <w:rPr>
          <w:lang w:val="en-US" w:eastAsia="en-CA"/>
        </w:rPr>
      </w:pPr>
      <w:r w:rsidRPr="00FA36B6">
        <w:rPr>
          <w:lang w:val="en-US" w:eastAsia="en-CA"/>
        </w:rPr>
        <w:t>VU 331</w:t>
      </w:r>
      <w:r w:rsidRPr="00FA36B6">
        <w:rPr>
          <w:lang w:val="en-US" w:eastAsia="en-CA"/>
        </w:rPr>
        <w:tab/>
        <w:t>“The church’s one foundation”</w:t>
      </w:r>
    </w:p>
    <w:p w:rsidR="00FA36B6" w:rsidRPr="00FA36B6" w:rsidRDefault="00FA36B6" w:rsidP="00F67AB8">
      <w:pPr>
        <w:tabs>
          <w:tab w:val="left" w:pos="1440"/>
        </w:tabs>
        <w:rPr>
          <w:lang w:val="en-US" w:eastAsia="en-CA"/>
        </w:rPr>
      </w:pPr>
      <w:r w:rsidRPr="00FA36B6">
        <w:rPr>
          <w:lang w:val="en-US" w:eastAsia="en-CA"/>
        </w:rPr>
        <w:t>VU 337</w:t>
      </w:r>
      <w:r w:rsidRPr="00FA36B6">
        <w:rPr>
          <w:lang w:val="en-US" w:eastAsia="en-CA"/>
        </w:rPr>
        <w:tab/>
        <w:t>“Blessed assurance”</w:t>
      </w:r>
    </w:p>
    <w:p w:rsidR="00FA36B6" w:rsidRPr="00FA36B6" w:rsidRDefault="00FA36B6" w:rsidP="00F67AB8">
      <w:pPr>
        <w:tabs>
          <w:tab w:val="left" w:pos="1440"/>
        </w:tabs>
        <w:rPr>
          <w:lang w:val="en-US" w:eastAsia="en-CA"/>
        </w:rPr>
      </w:pPr>
      <w:r w:rsidRPr="00FA36B6">
        <w:rPr>
          <w:lang w:val="en-US" w:eastAsia="en-CA"/>
        </w:rPr>
        <w:t>VU 595</w:t>
      </w:r>
      <w:r w:rsidRPr="00FA36B6">
        <w:rPr>
          <w:lang w:val="en-US" w:eastAsia="en-CA"/>
        </w:rPr>
        <w:tab/>
        <w:t>“We are pilgrims”</w:t>
      </w:r>
    </w:p>
    <w:p w:rsidR="00FA36B6" w:rsidRPr="00FA36B6" w:rsidRDefault="00FA36B6" w:rsidP="00F67AB8">
      <w:pPr>
        <w:tabs>
          <w:tab w:val="left" w:pos="1440"/>
        </w:tabs>
        <w:rPr>
          <w:lang w:val="en-US" w:eastAsia="en-CA"/>
        </w:rPr>
      </w:pPr>
      <w:r w:rsidRPr="00FA36B6">
        <w:rPr>
          <w:lang w:val="en-US" w:eastAsia="en-CA"/>
        </w:rPr>
        <w:t>VU 663</w:t>
      </w:r>
      <w:r w:rsidRPr="00FA36B6">
        <w:rPr>
          <w:lang w:val="en-US" w:eastAsia="en-CA"/>
        </w:rPr>
        <w:tab/>
        <w:t>“My faith looks up to thee”</w:t>
      </w:r>
    </w:p>
    <w:p w:rsidR="00FA36B6" w:rsidRPr="00FA36B6" w:rsidRDefault="00FA36B6" w:rsidP="00F67AB8">
      <w:pPr>
        <w:tabs>
          <w:tab w:val="left" w:pos="1440"/>
        </w:tabs>
        <w:rPr>
          <w:lang w:val="en-US" w:eastAsia="en-CA"/>
        </w:rPr>
      </w:pPr>
      <w:r w:rsidRPr="00FA36B6">
        <w:rPr>
          <w:lang w:val="en-US" w:eastAsia="en-CA"/>
        </w:rPr>
        <w:t>MV 18</w:t>
      </w:r>
      <w:r w:rsidR="00B039C7">
        <w:rPr>
          <w:lang w:val="en-US" w:eastAsia="en-CA"/>
        </w:rPr>
        <w:tab/>
      </w:r>
      <w:r w:rsidRPr="00FA36B6">
        <w:rPr>
          <w:lang w:val="en-US" w:eastAsia="en-CA"/>
        </w:rPr>
        <w:t>“Lord, prepare me to be a sanctuary”</w:t>
      </w:r>
    </w:p>
    <w:p w:rsidR="00FA36B6" w:rsidRPr="00B039C7" w:rsidRDefault="00FA36B6" w:rsidP="00F67AB8">
      <w:pPr>
        <w:pStyle w:val="normalbold"/>
        <w:tabs>
          <w:tab w:val="left" w:pos="1440"/>
        </w:tabs>
        <w:rPr>
          <w:i/>
          <w:lang w:val="en-US" w:eastAsia="en-CA"/>
        </w:rPr>
      </w:pPr>
      <w:r w:rsidRPr="00B039C7">
        <w:rPr>
          <w:i/>
          <w:lang w:val="en-US" w:eastAsia="en-CA"/>
        </w:rPr>
        <w:t>Luke 24:13–35</w:t>
      </w:r>
    </w:p>
    <w:p w:rsidR="00FA36B6" w:rsidRPr="00FA36B6" w:rsidRDefault="00FA36B6" w:rsidP="00F67AB8">
      <w:pPr>
        <w:tabs>
          <w:tab w:val="left" w:pos="1440"/>
        </w:tabs>
        <w:rPr>
          <w:lang w:val="en-US" w:eastAsia="en-CA"/>
        </w:rPr>
      </w:pPr>
      <w:r w:rsidRPr="00FA36B6">
        <w:rPr>
          <w:lang w:val="en-US" w:eastAsia="en-CA"/>
        </w:rPr>
        <w:t>VU 169</w:t>
      </w:r>
      <w:r w:rsidRPr="00FA36B6">
        <w:rPr>
          <w:lang w:val="en-US" w:eastAsia="en-CA"/>
        </w:rPr>
        <w:tab/>
        <w:t>“Good Christians all, rejoice and sing”</w:t>
      </w:r>
    </w:p>
    <w:p w:rsidR="00FA36B6" w:rsidRPr="00FA36B6" w:rsidRDefault="00FA36B6" w:rsidP="00F67AB8">
      <w:pPr>
        <w:tabs>
          <w:tab w:val="left" w:pos="1440"/>
        </w:tabs>
        <w:rPr>
          <w:lang w:val="en-US" w:eastAsia="en-CA"/>
        </w:rPr>
      </w:pPr>
      <w:r w:rsidRPr="00FA36B6">
        <w:rPr>
          <w:lang w:val="en-US" w:eastAsia="en-CA"/>
        </w:rPr>
        <w:t>VU 182</w:t>
      </w:r>
      <w:r w:rsidRPr="00FA36B6">
        <w:rPr>
          <w:lang w:val="en-US" w:eastAsia="en-CA"/>
        </w:rPr>
        <w:tab/>
        <w:t>“Stay with us through the night”</w:t>
      </w:r>
    </w:p>
    <w:p w:rsidR="00FA36B6" w:rsidRDefault="00FA36B6" w:rsidP="00F67AB8">
      <w:pPr>
        <w:tabs>
          <w:tab w:val="left" w:pos="1440"/>
        </w:tabs>
        <w:rPr>
          <w:lang w:val="en-US" w:eastAsia="en-CA"/>
        </w:rPr>
      </w:pPr>
      <w:r w:rsidRPr="00FA36B6">
        <w:rPr>
          <w:lang w:val="en-US" w:eastAsia="en-CA"/>
        </w:rPr>
        <w:t>VU 184</w:t>
      </w:r>
      <w:r w:rsidRPr="00FA36B6">
        <w:rPr>
          <w:lang w:val="en-US" w:eastAsia="en-CA"/>
        </w:rPr>
        <w:tab/>
        <w:t>“As we walked home at close of day”</w:t>
      </w:r>
    </w:p>
    <w:p w:rsidR="00F67AB8" w:rsidRPr="00FA36B6" w:rsidRDefault="00F67AB8" w:rsidP="00F67AB8">
      <w:pPr>
        <w:tabs>
          <w:tab w:val="left" w:pos="1440"/>
        </w:tabs>
        <w:rPr>
          <w:lang w:val="en-US" w:eastAsia="en-CA"/>
        </w:rPr>
      </w:pPr>
    </w:p>
    <w:p w:rsidR="00BE4FF9" w:rsidRDefault="00C414F3" w:rsidP="00A72406">
      <w:r>
        <w:br w:type="page"/>
      </w:r>
    </w:p>
    <w:p w:rsidR="00B039C7" w:rsidRDefault="00B039C7" w:rsidP="00A72406">
      <w:pPr>
        <w:pStyle w:val="Heading2"/>
      </w:pPr>
      <w:bookmarkStart w:id="18" w:name="_Toc23508575"/>
      <w:r>
        <w:lastRenderedPageBreak/>
        <w:t>May 3 – Fourth Sunday of Easter</w:t>
      </w:r>
      <w:bookmarkEnd w:id="18"/>
    </w:p>
    <w:p w:rsidR="00B039C7" w:rsidRDefault="00B039C7" w:rsidP="00A72406"/>
    <w:p w:rsidR="00B039C7" w:rsidRDefault="00B039C7" w:rsidP="00A72406">
      <w:pPr>
        <w:pStyle w:val="normalbold"/>
      </w:pPr>
      <w:r>
        <w:t>Acts 2:42–47</w:t>
      </w:r>
    </w:p>
    <w:p w:rsidR="00B039C7" w:rsidRDefault="00B039C7" w:rsidP="00A72406">
      <w:r>
        <w:t>The believers share everything in common.</w:t>
      </w:r>
    </w:p>
    <w:p w:rsidR="00B039C7" w:rsidRDefault="00B039C7" w:rsidP="00A72406"/>
    <w:p w:rsidR="00B039C7" w:rsidRDefault="00B039C7" w:rsidP="00A72406">
      <w:pPr>
        <w:pStyle w:val="normalbold"/>
      </w:pPr>
      <w:r>
        <w:t xml:space="preserve">Psalm 23 </w:t>
      </w:r>
      <w:r w:rsidRPr="00B039C7">
        <w:rPr>
          <w:b w:val="0"/>
        </w:rPr>
        <w:t>(VU pp. 747–749)</w:t>
      </w:r>
    </w:p>
    <w:p w:rsidR="00B039C7" w:rsidRDefault="00B039C7" w:rsidP="00A72406">
      <w:r>
        <w:t>God is my shepherd.</w:t>
      </w:r>
    </w:p>
    <w:p w:rsidR="00B039C7" w:rsidRDefault="00B039C7" w:rsidP="00A72406"/>
    <w:p w:rsidR="00B039C7" w:rsidRDefault="00B039C7" w:rsidP="00A72406">
      <w:pPr>
        <w:pStyle w:val="normalbold"/>
      </w:pPr>
      <w:r>
        <w:t>1 Peter 2:19–25</w:t>
      </w:r>
    </w:p>
    <w:p w:rsidR="00B039C7" w:rsidRDefault="00B039C7" w:rsidP="00A72406">
      <w:r>
        <w:t>Christ’s example in suffering.</w:t>
      </w:r>
    </w:p>
    <w:p w:rsidR="00B039C7" w:rsidRDefault="00B039C7" w:rsidP="00A72406"/>
    <w:p w:rsidR="00B039C7" w:rsidRDefault="00B039C7" w:rsidP="00A72406">
      <w:pPr>
        <w:pStyle w:val="normalbold"/>
      </w:pPr>
      <w:r>
        <w:t>John 10:1–10</w:t>
      </w:r>
    </w:p>
    <w:p w:rsidR="00B039C7" w:rsidRDefault="00B039C7" w:rsidP="00A72406">
      <w:r>
        <w:t>Jesus the good shepherd and the gate.</w:t>
      </w:r>
    </w:p>
    <w:p w:rsidR="00B039C7" w:rsidRDefault="00B039C7" w:rsidP="00A72406">
      <w:pPr>
        <w:pStyle w:val="Style2"/>
      </w:pPr>
      <w:r>
        <w:t>To Ponder</w:t>
      </w:r>
    </w:p>
    <w:p w:rsidR="00B039C7" w:rsidRDefault="00B039C7" w:rsidP="00A72406">
      <w:r>
        <w:t>Would you be willing to share any of your possessions (your home, for example) with other members of the congregation? Would you want other members of the congregation to know if you were in need?</w:t>
      </w:r>
    </w:p>
    <w:p w:rsidR="00B039C7" w:rsidRDefault="00B039C7" w:rsidP="00A72406">
      <w:pPr>
        <w:pStyle w:val="Style2"/>
      </w:pPr>
      <w:r>
        <w:t>Spark</w:t>
      </w:r>
    </w:p>
    <w:p w:rsidR="00B039C7" w:rsidRDefault="00B039C7" w:rsidP="00A72406">
      <w:r>
        <w:t xml:space="preserve">Put some cash (perhaps loonies, toonies, and a few small bills) in an open container at the door of the church with </w:t>
      </w:r>
      <w:r w:rsidR="00661146">
        <w:t xml:space="preserve">a </w:t>
      </w:r>
      <w:r>
        <w:t>sign that says, “If you need some, take some.” Will anyone take you up on the offer? Why or why not? Reflect upon this in the service.</w:t>
      </w:r>
    </w:p>
    <w:p w:rsidR="00B039C7" w:rsidRDefault="00B039C7" w:rsidP="00A72406">
      <w:pPr>
        <w:pStyle w:val="Style2"/>
      </w:pPr>
      <w:r>
        <w:t>With Children</w:t>
      </w:r>
    </w:p>
    <w:p w:rsidR="00B039C7" w:rsidRDefault="00B039C7" w:rsidP="00A72406">
      <w:r>
        <w:t>Tell the children you are going to ask them to draw a picture of anything they want to draw. Then hand out paper and crayons but not enough for everyone. A few children will be left without and you will have to admit that you don’t have any reserves. (Plan carefully who will be left out and maybe talk to those children ahead of time.) What to do? Sharing is the obvious answer. Then everyone will be able to draw. This could be related to the Acts story of the sharing community. This could lead to a discussion of other things we might share and with whom. Also, it is important that the children know it is okay to be the one who needs to be shared with as well as the one who shares. That’s what we do as disciples of Jesus.</w:t>
      </w:r>
    </w:p>
    <w:p w:rsidR="00B039C7" w:rsidRDefault="00B039C7" w:rsidP="00A72406">
      <w:pPr>
        <w:pStyle w:val="Style2"/>
      </w:pPr>
      <w:r>
        <w:t>Sermon Starter</w:t>
      </w:r>
    </w:p>
    <w:p w:rsidR="00B039C7" w:rsidRDefault="00B039C7" w:rsidP="00A72406">
      <w:r>
        <w:t>The story in Acts about how the early believers shared everything in common is one of the most explained-away passages of scripture ever. It is at odds with the ethos of a capitalist culture, so we say that it only applies to the unique situation of the infant church when the faithful believed that the return of Christ was going to happen any day. It wouldn’t be practical to try something like that in our situation. After all, people might take advantage. But what if this story is meant to be an example of how a Christian faith community should behave? Of course, we don’t work this way, though some groups, such as the Hutterites, have committed to living like this. Sometimes people drop out of church because their ability to contribute financially has diminished. God forbid that the other people in the pews should know about this. If they did, would they respond with anything other than condescending pity?</w:t>
      </w:r>
    </w:p>
    <w:p w:rsidR="00B039C7" w:rsidRDefault="00B039C7" w:rsidP="00A72406"/>
    <w:p w:rsidR="00B039C7" w:rsidRDefault="00B039C7" w:rsidP="00A72406">
      <w:r>
        <w:t xml:space="preserve">Our difficulties with sharing and with admitting need are rooted in the fact that, unlike the sheep in the gospel reading, we do not know the shepherd’s voice very well. So, the call is for us to keep on receiving the gospel message and to keep on trying, always searching for </w:t>
      </w:r>
      <w:r>
        <w:lastRenderedPageBreak/>
        <w:t>the abundant life that is freely offered. Life is not abundant if we can’t bring ourselves to share it.</w:t>
      </w:r>
    </w:p>
    <w:p w:rsidR="00B039C7" w:rsidRDefault="00B039C7" w:rsidP="00A72406">
      <w:pPr>
        <w:pStyle w:val="Style2"/>
      </w:pPr>
      <w:r>
        <w:t>Hymns</w:t>
      </w:r>
    </w:p>
    <w:p w:rsidR="00B039C7" w:rsidRPr="00B039C7" w:rsidRDefault="00B039C7" w:rsidP="00A72406">
      <w:pPr>
        <w:pStyle w:val="normalbold"/>
        <w:rPr>
          <w:i/>
        </w:rPr>
      </w:pPr>
      <w:r w:rsidRPr="00B039C7">
        <w:rPr>
          <w:i/>
        </w:rPr>
        <w:t>Acts 2:42–47</w:t>
      </w:r>
    </w:p>
    <w:p w:rsidR="00B039C7" w:rsidRDefault="00B039C7" w:rsidP="00F67AB8">
      <w:pPr>
        <w:tabs>
          <w:tab w:val="left" w:pos="1440"/>
        </w:tabs>
      </w:pPr>
      <w:r>
        <w:t>VU 120</w:t>
      </w:r>
      <w:r>
        <w:tab/>
        <w:t>“O Jesus, I have promised”</w:t>
      </w:r>
    </w:p>
    <w:p w:rsidR="00B039C7" w:rsidRDefault="00B039C7" w:rsidP="00F67AB8">
      <w:pPr>
        <w:tabs>
          <w:tab w:val="left" w:pos="1440"/>
        </w:tabs>
      </w:pPr>
      <w:r>
        <w:t>VU 389</w:t>
      </w:r>
      <w:r>
        <w:tab/>
        <w:t>“God is here”</w:t>
      </w:r>
    </w:p>
    <w:p w:rsidR="00B039C7" w:rsidRDefault="00B039C7" w:rsidP="00F67AB8">
      <w:pPr>
        <w:tabs>
          <w:tab w:val="left" w:pos="1440"/>
        </w:tabs>
      </w:pPr>
      <w:r>
        <w:t>VU 626</w:t>
      </w:r>
      <w:r>
        <w:tab/>
        <w:t>“I heard the voice of Jesus”</w:t>
      </w:r>
    </w:p>
    <w:p w:rsidR="00B039C7" w:rsidRDefault="00B039C7" w:rsidP="00F67AB8">
      <w:pPr>
        <w:tabs>
          <w:tab w:val="left" w:pos="1440"/>
        </w:tabs>
      </w:pPr>
      <w:r>
        <w:t>MV 154</w:t>
      </w:r>
      <w:r>
        <w:tab/>
        <w:t>“Deep in our hearts”</w:t>
      </w:r>
    </w:p>
    <w:p w:rsidR="00B039C7" w:rsidRPr="00B039C7" w:rsidRDefault="00B039C7" w:rsidP="00F67AB8">
      <w:pPr>
        <w:pStyle w:val="normalbold"/>
        <w:tabs>
          <w:tab w:val="left" w:pos="1440"/>
        </w:tabs>
        <w:rPr>
          <w:i/>
        </w:rPr>
      </w:pPr>
      <w:r w:rsidRPr="00B039C7">
        <w:rPr>
          <w:i/>
        </w:rPr>
        <w:t>Psalm 23</w:t>
      </w:r>
    </w:p>
    <w:p w:rsidR="00B039C7" w:rsidRDefault="00B039C7" w:rsidP="00F67AB8">
      <w:pPr>
        <w:tabs>
          <w:tab w:val="left" w:pos="1440"/>
        </w:tabs>
      </w:pPr>
      <w:r>
        <w:t>VU 273</w:t>
      </w:r>
      <w:r>
        <w:tab/>
        <w:t>“The King of love”</w:t>
      </w:r>
    </w:p>
    <w:p w:rsidR="00B039C7" w:rsidRDefault="00B039C7" w:rsidP="00F67AB8">
      <w:pPr>
        <w:tabs>
          <w:tab w:val="left" w:pos="1440"/>
        </w:tabs>
      </w:pPr>
      <w:r>
        <w:t>VU 657</w:t>
      </w:r>
      <w:r>
        <w:tab/>
        <w:t xml:space="preserve">“He </w:t>
      </w:r>
      <w:proofErr w:type="spellStart"/>
      <w:r>
        <w:t>leadeth</w:t>
      </w:r>
      <w:proofErr w:type="spellEnd"/>
      <w:r>
        <w:t xml:space="preserve"> me”</w:t>
      </w:r>
    </w:p>
    <w:p w:rsidR="00B039C7" w:rsidRDefault="00B039C7" w:rsidP="00F67AB8">
      <w:pPr>
        <w:tabs>
          <w:tab w:val="left" w:pos="1440"/>
        </w:tabs>
      </w:pPr>
      <w:r>
        <w:t xml:space="preserve">VU </w:t>
      </w:r>
      <w:r w:rsidR="00661146">
        <w:t xml:space="preserve">p. </w:t>
      </w:r>
      <w:r>
        <w:t>747</w:t>
      </w:r>
      <w:r>
        <w:tab/>
        <w:t xml:space="preserve">“The Lord’s my </w:t>
      </w:r>
      <w:r w:rsidR="00661146">
        <w:t>S</w:t>
      </w:r>
      <w:r>
        <w:t>hepherd”</w:t>
      </w:r>
    </w:p>
    <w:p w:rsidR="00B039C7" w:rsidRDefault="00B039C7" w:rsidP="00F67AB8">
      <w:pPr>
        <w:tabs>
          <w:tab w:val="left" w:pos="1440"/>
        </w:tabs>
      </w:pPr>
      <w:r>
        <w:t xml:space="preserve">VU </w:t>
      </w:r>
      <w:r w:rsidR="00661146">
        <w:t xml:space="preserve">p. </w:t>
      </w:r>
      <w:r>
        <w:t>748</w:t>
      </w:r>
      <w:r>
        <w:tab/>
        <w:t>“God is my shepherd”</w:t>
      </w:r>
    </w:p>
    <w:p w:rsidR="00B039C7" w:rsidRPr="00B039C7" w:rsidRDefault="00B039C7" w:rsidP="00F67AB8">
      <w:pPr>
        <w:pStyle w:val="normalbold"/>
        <w:tabs>
          <w:tab w:val="left" w:pos="1440"/>
        </w:tabs>
        <w:rPr>
          <w:i/>
        </w:rPr>
      </w:pPr>
      <w:r w:rsidRPr="00B039C7">
        <w:rPr>
          <w:i/>
        </w:rPr>
        <w:t>1 Peter 2:19–25</w:t>
      </w:r>
    </w:p>
    <w:p w:rsidR="00B039C7" w:rsidRDefault="00B039C7" w:rsidP="00F67AB8">
      <w:pPr>
        <w:tabs>
          <w:tab w:val="left" w:pos="1440"/>
        </w:tabs>
      </w:pPr>
      <w:r>
        <w:t>VU 149</w:t>
      </w:r>
      <w:r>
        <w:tab/>
        <w:t>“When I survey the wondrous cross”</w:t>
      </w:r>
    </w:p>
    <w:p w:rsidR="00B039C7" w:rsidRDefault="00B039C7" w:rsidP="00F67AB8">
      <w:pPr>
        <w:tabs>
          <w:tab w:val="left" w:pos="1440"/>
        </w:tabs>
      </w:pPr>
      <w:r>
        <w:t>VU 348</w:t>
      </w:r>
      <w:r>
        <w:tab/>
        <w:t>“O love, how deep”</w:t>
      </w:r>
    </w:p>
    <w:p w:rsidR="00B039C7" w:rsidRDefault="00B039C7" w:rsidP="00F67AB8">
      <w:pPr>
        <w:tabs>
          <w:tab w:val="left" w:pos="1440"/>
        </w:tabs>
      </w:pPr>
      <w:r>
        <w:t>VU 360</w:t>
      </w:r>
      <w:r>
        <w:tab/>
        <w:t>“A woman and a coin</w:t>
      </w:r>
      <w:r w:rsidR="00661146">
        <w:t>—</w:t>
      </w:r>
      <w:r>
        <w:t>the coin is lost”</w:t>
      </w:r>
    </w:p>
    <w:p w:rsidR="00B039C7" w:rsidRDefault="00B039C7" w:rsidP="00F67AB8">
      <w:pPr>
        <w:tabs>
          <w:tab w:val="left" w:pos="1440"/>
        </w:tabs>
      </w:pPr>
      <w:r>
        <w:t>VU 559</w:t>
      </w:r>
      <w:r>
        <w:tab/>
        <w:t xml:space="preserve">“Come, O </w:t>
      </w:r>
      <w:r w:rsidR="00661146">
        <w:t>F</w:t>
      </w:r>
      <w:r>
        <w:t>ount of every blessing”</w:t>
      </w:r>
    </w:p>
    <w:p w:rsidR="00B039C7" w:rsidRDefault="00B039C7" w:rsidP="00F67AB8">
      <w:pPr>
        <w:tabs>
          <w:tab w:val="left" w:pos="1440"/>
        </w:tabs>
      </w:pPr>
      <w:r>
        <w:t>VU 561</w:t>
      </w:r>
      <w:r>
        <w:tab/>
        <w:t>“Take up your cross”</w:t>
      </w:r>
    </w:p>
    <w:p w:rsidR="00B039C7" w:rsidRPr="00B039C7" w:rsidRDefault="00B039C7" w:rsidP="00F67AB8">
      <w:pPr>
        <w:pStyle w:val="normalbold"/>
        <w:tabs>
          <w:tab w:val="left" w:pos="1440"/>
        </w:tabs>
        <w:rPr>
          <w:i/>
        </w:rPr>
      </w:pPr>
      <w:r w:rsidRPr="00B039C7">
        <w:rPr>
          <w:i/>
        </w:rPr>
        <w:t>John 10:1–10</w:t>
      </w:r>
    </w:p>
    <w:p w:rsidR="00B039C7" w:rsidRDefault="00B039C7" w:rsidP="00F67AB8">
      <w:pPr>
        <w:tabs>
          <w:tab w:val="left" w:pos="1440"/>
        </w:tabs>
      </w:pPr>
      <w:r>
        <w:t>VU 635</w:t>
      </w:r>
      <w:r>
        <w:tab/>
        <w:t>“All the way my Saviour leads me”</w:t>
      </w:r>
    </w:p>
    <w:p w:rsidR="00B039C7" w:rsidRDefault="00F67AB8" w:rsidP="00F67AB8">
      <w:pPr>
        <w:tabs>
          <w:tab w:val="left" w:pos="1440"/>
        </w:tabs>
      </w:pPr>
      <w:r>
        <w:t>MV 8</w:t>
      </w:r>
      <w:r>
        <w:tab/>
      </w:r>
      <w:r w:rsidR="00B039C7">
        <w:t>“And on this path”</w:t>
      </w:r>
    </w:p>
    <w:p w:rsidR="00B039C7" w:rsidRDefault="00B039C7" w:rsidP="00F67AB8">
      <w:pPr>
        <w:tabs>
          <w:tab w:val="left" w:pos="1440"/>
        </w:tabs>
      </w:pPr>
      <w:r>
        <w:t>MV 126</w:t>
      </w:r>
      <w:r>
        <w:tab/>
        <w:t>“Are you a shepherd?”</w:t>
      </w:r>
    </w:p>
    <w:p w:rsidR="00B039C7" w:rsidRDefault="00B039C7" w:rsidP="00F67AB8">
      <w:pPr>
        <w:tabs>
          <w:tab w:val="left" w:pos="1440"/>
        </w:tabs>
      </w:pPr>
      <w:r>
        <w:t>MV 161</w:t>
      </w:r>
      <w:r>
        <w:tab/>
        <w:t>“I have called you by your name”</w:t>
      </w:r>
    </w:p>
    <w:p w:rsidR="00B039C7" w:rsidRDefault="00B039C7" w:rsidP="00F67AB8">
      <w:pPr>
        <w:tabs>
          <w:tab w:val="left" w:pos="1440"/>
        </w:tabs>
      </w:pPr>
      <w:r>
        <w:t>SFGP* 93</w:t>
      </w:r>
      <w:r>
        <w:tab/>
        <w:t xml:space="preserve"> “Saviour, like a shepherd lead us”</w:t>
      </w:r>
    </w:p>
    <w:p w:rsidR="00F67AB8" w:rsidRDefault="00F67AB8" w:rsidP="00F67AB8">
      <w:pPr>
        <w:tabs>
          <w:tab w:val="left" w:pos="1440"/>
        </w:tabs>
      </w:pPr>
    </w:p>
    <w:p w:rsidR="00B039C7" w:rsidRDefault="00B039C7" w:rsidP="00A72406">
      <w:pPr>
        <w:rPr>
          <w:i/>
        </w:rPr>
      </w:pPr>
      <w:r w:rsidRPr="00B039C7">
        <w:rPr>
          <w:i/>
        </w:rPr>
        <w:t>*Songs for a Gospel People</w:t>
      </w:r>
    </w:p>
    <w:p w:rsidR="00F67AB8" w:rsidRPr="00B039C7" w:rsidRDefault="00F67AB8" w:rsidP="00A72406">
      <w:pPr>
        <w:rPr>
          <w:i/>
        </w:rPr>
      </w:pPr>
    </w:p>
    <w:p w:rsidR="007B6BAD" w:rsidRDefault="007B6BAD" w:rsidP="00A72406">
      <w:r>
        <w:br w:type="page"/>
      </w:r>
    </w:p>
    <w:p w:rsidR="00B039C7" w:rsidRDefault="00B039C7" w:rsidP="00A72406">
      <w:pPr>
        <w:pStyle w:val="Heading2"/>
      </w:pPr>
      <w:bookmarkStart w:id="19" w:name="_Toc23508576"/>
      <w:r>
        <w:lastRenderedPageBreak/>
        <w:t>May 10 – Fifth Sunday of Easter</w:t>
      </w:r>
      <w:bookmarkEnd w:id="19"/>
    </w:p>
    <w:p w:rsidR="00B039C7" w:rsidRDefault="00B039C7" w:rsidP="00A72406"/>
    <w:p w:rsidR="00B039C7" w:rsidRPr="00B039C7" w:rsidRDefault="00B039C7" w:rsidP="00A72406">
      <w:pPr>
        <w:rPr>
          <w:i/>
        </w:rPr>
      </w:pPr>
      <w:r w:rsidRPr="00B039C7">
        <w:rPr>
          <w:i/>
        </w:rPr>
        <w:t>Worship materials for the Fifth Sunday of Easter to the Seventh Sunday of Easter were contributed by Wanda Winfield and Caroline Linton, Blenheim U.C., Blenheim, Ont.</w:t>
      </w:r>
    </w:p>
    <w:p w:rsidR="00B039C7" w:rsidRDefault="00B039C7" w:rsidP="00A72406"/>
    <w:p w:rsidR="00B039C7" w:rsidRPr="00B039C7" w:rsidRDefault="00B039C7" w:rsidP="00A72406">
      <w:pPr>
        <w:pStyle w:val="normalbold"/>
      </w:pPr>
      <w:r w:rsidRPr="00B039C7">
        <w:t>Acts 7:55–60</w:t>
      </w:r>
    </w:p>
    <w:p w:rsidR="00B039C7" w:rsidRDefault="00B039C7" w:rsidP="00A72406">
      <w:r>
        <w:t>Stephen is stoned.</w:t>
      </w:r>
    </w:p>
    <w:p w:rsidR="00B039C7" w:rsidRDefault="00B039C7" w:rsidP="00A72406"/>
    <w:p w:rsidR="00B039C7" w:rsidRDefault="00B039C7" w:rsidP="00A72406">
      <w:pPr>
        <w:pStyle w:val="normalbold"/>
      </w:pPr>
      <w:r>
        <w:t xml:space="preserve">Psalm 31:1–5, 15–16 </w:t>
      </w:r>
      <w:r w:rsidRPr="00B039C7">
        <w:rPr>
          <w:b w:val="0"/>
        </w:rPr>
        <w:t>(VU p. 758 Parts One and Three)</w:t>
      </w:r>
    </w:p>
    <w:p w:rsidR="00B039C7" w:rsidRDefault="00B039C7" w:rsidP="00A72406">
      <w:r>
        <w:t>My times are in your hands.</w:t>
      </w:r>
    </w:p>
    <w:p w:rsidR="00B039C7" w:rsidRDefault="00B039C7" w:rsidP="00A72406"/>
    <w:p w:rsidR="00B039C7" w:rsidRDefault="00B039C7" w:rsidP="00A72406">
      <w:pPr>
        <w:pStyle w:val="normalbold"/>
      </w:pPr>
      <w:r>
        <w:t>1 Peter 2:2–10</w:t>
      </w:r>
    </w:p>
    <w:p w:rsidR="00B039C7" w:rsidRDefault="00B039C7" w:rsidP="00A72406">
      <w:r>
        <w:t>A chosen race, a royal priesthood, living stones.</w:t>
      </w:r>
    </w:p>
    <w:p w:rsidR="00B039C7" w:rsidRDefault="00B039C7" w:rsidP="00A72406"/>
    <w:p w:rsidR="00B039C7" w:rsidRDefault="00B039C7" w:rsidP="00A72406">
      <w:pPr>
        <w:pStyle w:val="normalbold"/>
      </w:pPr>
      <w:r>
        <w:t>John 14:1–14</w:t>
      </w:r>
    </w:p>
    <w:p w:rsidR="00B039C7" w:rsidRDefault="00B039C7" w:rsidP="00A72406">
      <w:r>
        <w:t>I am the way, the truth, the life.</w:t>
      </w:r>
    </w:p>
    <w:p w:rsidR="00B039C7" w:rsidRDefault="00B039C7" w:rsidP="00A72406">
      <w:pPr>
        <w:pStyle w:val="Style2"/>
      </w:pPr>
      <w:r>
        <w:t xml:space="preserve">To </w:t>
      </w:r>
      <w:r w:rsidRPr="00B039C7">
        <w:t>Ponder</w:t>
      </w:r>
    </w:p>
    <w:p w:rsidR="00B039C7" w:rsidRDefault="00B039C7" w:rsidP="00A72406">
      <w:r>
        <w:t>What does it mean to be a “chosen race”? Are other people not chosen? What does this say or not say about the meaning of belonging in the church?</w:t>
      </w:r>
    </w:p>
    <w:p w:rsidR="00B039C7" w:rsidRDefault="00B039C7" w:rsidP="00A72406">
      <w:pPr>
        <w:pStyle w:val="Style2"/>
      </w:pPr>
      <w:r>
        <w:t>Spark</w:t>
      </w:r>
    </w:p>
    <w:p w:rsidR="00B039C7" w:rsidRDefault="00B039C7" w:rsidP="00A72406">
      <w:r>
        <w:t>What time is it? Are these the times when Jesus will come? Use a large clock, a stopwatch, and a calendar and play with images and ideas of time.</w:t>
      </w:r>
    </w:p>
    <w:p w:rsidR="00B039C7" w:rsidRDefault="00B039C7" w:rsidP="00A72406">
      <w:pPr>
        <w:pStyle w:val="Style2"/>
      </w:pPr>
      <w:r>
        <w:t>With Children</w:t>
      </w:r>
    </w:p>
    <w:p w:rsidR="00B039C7" w:rsidRDefault="00B039C7" w:rsidP="00A72406">
      <w:r>
        <w:t>Explore the meaning of time with the children. Ask them when their birthdays are. How long until the day comes, or comes again? Ask them how long they can hold their breath (or not blink). Is it a really long time or a short time? (Use the stopwatch, clock, and calendar to measure times). In the Bible, it says that our times are in God’s hands. What does that mean? It means that God is always caring for us.</w:t>
      </w:r>
    </w:p>
    <w:p w:rsidR="00B039C7" w:rsidRDefault="00B039C7" w:rsidP="00A72406">
      <w:pPr>
        <w:pStyle w:val="Style2"/>
      </w:pPr>
      <w:r>
        <w:t>Sermon Starter</w:t>
      </w:r>
    </w:p>
    <w:p w:rsidR="00B039C7" w:rsidRDefault="00B039C7" w:rsidP="00A72406">
      <w:r>
        <w:t xml:space="preserve">I live in a rural area, so I often drive by signs in farmers’ fields proclaiming, “I AM THE WAY, THE TRUTH, AND THE LIFE.” As a member of the LGBTQ+ community, these signs make me uncomfortable and I usually drive on and find another place to stop. These words have been used to emphasize that membership in God’s family is exclusionary. How can they be read as a promise of abundant life for all? The words </w:t>
      </w:r>
      <w:r w:rsidRPr="00B039C7">
        <w:rPr>
          <w:i/>
        </w:rPr>
        <w:t>the way</w:t>
      </w:r>
      <w:r>
        <w:t xml:space="preserve"> (“</w:t>
      </w:r>
      <w:proofErr w:type="spellStart"/>
      <w:r>
        <w:t>hodos</w:t>
      </w:r>
      <w:proofErr w:type="spellEnd"/>
      <w:r>
        <w:t xml:space="preserve">” in Greek), </w:t>
      </w:r>
      <w:r w:rsidRPr="00B039C7">
        <w:rPr>
          <w:i/>
        </w:rPr>
        <w:t>the truth</w:t>
      </w:r>
      <w:r>
        <w:t xml:space="preserve"> (“</w:t>
      </w:r>
      <w:proofErr w:type="spellStart"/>
      <w:r>
        <w:t>aletheia</w:t>
      </w:r>
      <w:proofErr w:type="spellEnd"/>
      <w:r>
        <w:t xml:space="preserve">” in Greek), and </w:t>
      </w:r>
      <w:r w:rsidRPr="00B039C7">
        <w:rPr>
          <w:i/>
        </w:rPr>
        <w:t>the life</w:t>
      </w:r>
      <w:r>
        <w:t xml:space="preserve"> (“</w:t>
      </w:r>
      <w:proofErr w:type="spellStart"/>
      <w:r>
        <w:t>zoe</w:t>
      </w:r>
      <w:proofErr w:type="spellEnd"/>
      <w:r>
        <w:t xml:space="preserve">” in Greek) can also mean conduct or a way of being, a freedom of the mind, and absolute fullness of life. How do these definitions open up a path so that all people can follow the way, the truth, and the life? Also, remember that Jesus was talking only to his disciples, not the whole world, in this story. He was the Way for the disciples. </w:t>
      </w:r>
    </w:p>
    <w:p w:rsidR="00B039C7" w:rsidRDefault="00B039C7" w:rsidP="00A72406"/>
    <w:p w:rsidR="00B039C7" w:rsidRDefault="00B039C7" w:rsidP="00A72406">
      <w:r>
        <w:t>The stoning of Stephen was a ritual murder carried out according to the law. Many places in our world have the death penalty. Some of them still use stoning, which is a brutal, horrible way to die. What is our Christian response to these violations of human rights? How do we seek to bring abundant life in the name of the One who is the Way, the Truth and the Life?</w:t>
      </w:r>
    </w:p>
    <w:p w:rsidR="00B039C7" w:rsidRDefault="00B039C7" w:rsidP="00A72406">
      <w:pPr>
        <w:pStyle w:val="Style2"/>
      </w:pPr>
      <w:r>
        <w:t>Hymns</w:t>
      </w:r>
    </w:p>
    <w:p w:rsidR="00B039C7" w:rsidRPr="00B039C7" w:rsidRDefault="00B039C7" w:rsidP="00A72406">
      <w:pPr>
        <w:pStyle w:val="normalbold"/>
        <w:rPr>
          <w:i/>
        </w:rPr>
      </w:pPr>
      <w:r w:rsidRPr="00B039C7">
        <w:rPr>
          <w:i/>
        </w:rPr>
        <w:t>Acts 7:55–60</w:t>
      </w:r>
    </w:p>
    <w:p w:rsidR="00B039C7" w:rsidRDefault="00B039C7" w:rsidP="004113E5">
      <w:pPr>
        <w:tabs>
          <w:tab w:val="left" w:pos="1440"/>
        </w:tabs>
      </w:pPr>
      <w:r>
        <w:t>VU 615</w:t>
      </w:r>
      <w:r>
        <w:tab/>
        <w:t>“When quiet peace is shattered”</w:t>
      </w:r>
    </w:p>
    <w:p w:rsidR="00B039C7" w:rsidRDefault="00B039C7" w:rsidP="004113E5">
      <w:pPr>
        <w:tabs>
          <w:tab w:val="left" w:pos="1440"/>
        </w:tabs>
      </w:pPr>
      <w:r>
        <w:lastRenderedPageBreak/>
        <w:t>VU p. 894</w:t>
      </w:r>
      <w:r>
        <w:tab/>
        <w:t>“Holy God, We Praise Your Name”</w:t>
      </w:r>
    </w:p>
    <w:p w:rsidR="00B039C7" w:rsidRDefault="004113E5" w:rsidP="004113E5">
      <w:pPr>
        <w:tabs>
          <w:tab w:val="left" w:pos="1440"/>
        </w:tabs>
      </w:pPr>
      <w:r>
        <w:t>MV 1</w:t>
      </w:r>
      <w:r>
        <w:tab/>
      </w:r>
      <w:r w:rsidR="00B039C7">
        <w:t>“Let us build a house”</w:t>
      </w:r>
    </w:p>
    <w:p w:rsidR="004113E5" w:rsidRDefault="004113E5" w:rsidP="004113E5">
      <w:pPr>
        <w:tabs>
          <w:tab w:val="left" w:pos="1440"/>
        </w:tabs>
      </w:pPr>
    </w:p>
    <w:p w:rsidR="00B039C7" w:rsidRPr="00B039C7" w:rsidRDefault="00B039C7" w:rsidP="004113E5">
      <w:pPr>
        <w:pStyle w:val="normalbold"/>
        <w:tabs>
          <w:tab w:val="left" w:pos="1440"/>
        </w:tabs>
        <w:rPr>
          <w:i/>
        </w:rPr>
      </w:pPr>
      <w:r w:rsidRPr="00B039C7">
        <w:rPr>
          <w:i/>
        </w:rPr>
        <w:t>Psalm 31:1–5, 15–16</w:t>
      </w:r>
    </w:p>
    <w:p w:rsidR="00B039C7" w:rsidRDefault="00B039C7" w:rsidP="004113E5">
      <w:pPr>
        <w:tabs>
          <w:tab w:val="left" w:pos="1440"/>
        </w:tabs>
      </w:pPr>
      <w:r>
        <w:t>VU 614</w:t>
      </w:r>
      <w:r>
        <w:tab/>
        <w:t>“In suffering love”</w:t>
      </w:r>
    </w:p>
    <w:p w:rsidR="00B039C7" w:rsidRDefault="004113E5" w:rsidP="004113E5">
      <w:pPr>
        <w:tabs>
          <w:tab w:val="left" w:pos="1440"/>
        </w:tabs>
      </w:pPr>
      <w:r>
        <w:t>MV 92</w:t>
      </w:r>
      <w:r>
        <w:tab/>
      </w:r>
      <w:r w:rsidR="00B039C7">
        <w:t>“Like a rock”</w:t>
      </w:r>
    </w:p>
    <w:p w:rsidR="004113E5" w:rsidRDefault="004113E5" w:rsidP="004113E5">
      <w:pPr>
        <w:tabs>
          <w:tab w:val="left" w:pos="1440"/>
        </w:tabs>
      </w:pPr>
    </w:p>
    <w:p w:rsidR="00B039C7" w:rsidRPr="00B039C7" w:rsidRDefault="00B039C7" w:rsidP="004113E5">
      <w:pPr>
        <w:pStyle w:val="normalbold"/>
        <w:tabs>
          <w:tab w:val="left" w:pos="1440"/>
        </w:tabs>
        <w:rPr>
          <w:i/>
        </w:rPr>
      </w:pPr>
      <w:r w:rsidRPr="00B039C7">
        <w:rPr>
          <w:i/>
        </w:rPr>
        <w:t>1 Peter 2:2–10</w:t>
      </w:r>
    </w:p>
    <w:p w:rsidR="00B039C7" w:rsidRDefault="00B039C7" w:rsidP="004113E5">
      <w:pPr>
        <w:tabs>
          <w:tab w:val="left" w:pos="1440"/>
        </w:tabs>
      </w:pPr>
      <w:r>
        <w:t>VU 325</w:t>
      </w:r>
      <w:r>
        <w:tab/>
        <w:t>“Christ is made the sure foundation”</w:t>
      </w:r>
    </w:p>
    <w:p w:rsidR="00B039C7" w:rsidRDefault="00B039C7" w:rsidP="004113E5">
      <w:pPr>
        <w:tabs>
          <w:tab w:val="left" w:pos="1440"/>
        </w:tabs>
      </w:pPr>
      <w:r>
        <w:t>VU 331</w:t>
      </w:r>
      <w:r>
        <w:tab/>
        <w:t>“The church’s one foundation”</w:t>
      </w:r>
    </w:p>
    <w:p w:rsidR="00B039C7" w:rsidRDefault="00B039C7" w:rsidP="004113E5">
      <w:pPr>
        <w:tabs>
          <w:tab w:val="left" w:pos="1440"/>
        </w:tabs>
      </w:pPr>
      <w:r>
        <w:t>VU 660</w:t>
      </w:r>
      <w:r>
        <w:tab/>
        <w:t>“How firm a foundation”</w:t>
      </w:r>
    </w:p>
    <w:p w:rsidR="00B039C7" w:rsidRDefault="00B039C7" w:rsidP="004113E5">
      <w:pPr>
        <w:tabs>
          <w:tab w:val="left" w:pos="1440"/>
        </w:tabs>
      </w:pPr>
      <w:r>
        <w:t>VU 686</w:t>
      </w:r>
      <w:r>
        <w:tab/>
        <w:t>“God of grace and God of glory”</w:t>
      </w:r>
    </w:p>
    <w:p w:rsidR="004113E5" w:rsidRDefault="004113E5" w:rsidP="004113E5">
      <w:pPr>
        <w:tabs>
          <w:tab w:val="left" w:pos="1440"/>
        </w:tabs>
      </w:pPr>
    </w:p>
    <w:p w:rsidR="00B039C7" w:rsidRPr="00B039C7" w:rsidRDefault="00B039C7" w:rsidP="004113E5">
      <w:pPr>
        <w:pStyle w:val="normalbold"/>
        <w:tabs>
          <w:tab w:val="left" w:pos="1440"/>
        </w:tabs>
        <w:rPr>
          <w:i/>
        </w:rPr>
      </w:pPr>
      <w:r w:rsidRPr="00B039C7">
        <w:rPr>
          <w:i/>
        </w:rPr>
        <w:t>John 14:1–14</w:t>
      </w:r>
    </w:p>
    <w:p w:rsidR="00B039C7" w:rsidRDefault="00B039C7" w:rsidP="004113E5">
      <w:pPr>
        <w:tabs>
          <w:tab w:val="left" w:pos="1440"/>
        </w:tabs>
      </w:pPr>
      <w:r>
        <w:t>VU 344</w:t>
      </w:r>
      <w:r>
        <w:tab/>
        <w:t>“How sweet the name of Jesus sounds”</w:t>
      </w:r>
    </w:p>
    <w:p w:rsidR="00B039C7" w:rsidRDefault="00B039C7" w:rsidP="004113E5">
      <w:pPr>
        <w:tabs>
          <w:tab w:val="left" w:pos="1440"/>
        </w:tabs>
      </w:pPr>
      <w:r>
        <w:t>VU 356</w:t>
      </w:r>
      <w:r>
        <w:tab/>
        <w:t>“Seek ye first the kingdom”</w:t>
      </w:r>
    </w:p>
    <w:p w:rsidR="00B039C7" w:rsidRDefault="00B039C7" w:rsidP="004113E5">
      <w:pPr>
        <w:tabs>
          <w:tab w:val="left" w:pos="1440"/>
        </w:tabs>
      </w:pPr>
      <w:r>
        <w:t>VU 421</w:t>
      </w:r>
      <w:r>
        <w:tab/>
        <w:t xml:space="preserve">“Lead on, O cloud of </w:t>
      </w:r>
      <w:r w:rsidR="00661146">
        <w:t>P</w:t>
      </w:r>
      <w:r>
        <w:t>resence”</w:t>
      </w:r>
    </w:p>
    <w:p w:rsidR="00B039C7" w:rsidRDefault="00B039C7" w:rsidP="004113E5">
      <w:pPr>
        <w:tabs>
          <w:tab w:val="left" w:pos="1440"/>
        </w:tabs>
      </w:pPr>
      <w:r>
        <w:t>VU 661</w:t>
      </w:r>
      <w:r>
        <w:tab/>
        <w:t>“Come to my heart”</w:t>
      </w:r>
    </w:p>
    <w:p w:rsidR="00B039C7" w:rsidRDefault="00B039C7" w:rsidP="004113E5">
      <w:pPr>
        <w:tabs>
          <w:tab w:val="left" w:pos="1440"/>
        </w:tabs>
      </w:pPr>
      <w:r>
        <w:t>MV 115</w:t>
      </w:r>
      <w:r>
        <w:tab/>
        <w:t>“Behold, behold, I make all things new”</w:t>
      </w:r>
    </w:p>
    <w:p w:rsidR="00B039C7" w:rsidRDefault="00B039C7" w:rsidP="004113E5">
      <w:pPr>
        <w:tabs>
          <w:tab w:val="left" w:pos="1440"/>
        </w:tabs>
      </w:pPr>
      <w:r>
        <w:t>MV 176</w:t>
      </w:r>
      <w:r>
        <w:tab/>
        <w:t>“Three things I promise”</w:t>
      </w:r>
    </w:p>
    <w:p w:rsidR="004113E5" w:rsidRDefault="004113E5" w:rsidP="004113E5">
      <w:pPr>
        <w:tabs>
          <w:tab w:val="left" w:pos="1440"/>
        </w:tabs>
      </w:pPr>
    </w:p>
    <w:p w:rsidR="007B6BAD" w:rsidRDefault="00B039C7" w:rsidP="00A72406">
      <w:pPr>
        <w:rPr>
          <w:lang w:val="en-US" w:eastAsia="en-CA"/>
        </w:rPr>
      </w:pPr>
      <w:r>
        <w:rPr>
          <w:lang w:val="en-US" w:eastAsia="en-CA"/>
        </w:rPr>
        <w:t xml:space="preserve"> </w:t>
      </w:r>
      <w:r w:rsidR="007B6BAD">
        <w:rPr>
          <w:lang w:val="en-US" w:eastAsia="en-CA"/>
        </w:rPr>
        <w:br w:type="page"/>
      </w:r>
    </w:p>
    <w:p w:rsidR="00037AA3" w:rsidRDefault="00037AA3" w:rsidP="00A72406">
      <w:pPr>
        <w:pStyle w:val="Heading2"/>
      </w:pPr>
      <w:bookmarkStart w:id="20" w:name="_Toc23508577"/>
      <w:r>
        <w:lastRenderedPageBreak/>
        <w:t>May 17 – Sixth Sunday of Easter</w:t>
      </w:r>
      <w:bookmarkEnd w:id="20"/>
    </w:p>
    <w:p w:rsidR="00037AA3" w:rsidRDefault="00037AA3" w:rsidP="00A72406"/>
    <w:p w:rsidR="00037AA3" w:rsidRDefault="00037AA3" w:rsidP="00A72406">
      <w:pPr>
        <w:pStyle w:val="normalbold"/>
      </w:pPr>
      <w:r>
        <w:t>Acts 17:22–31</w:t>
      </w:r>
    </w:p>
    <w:p w:rsidR="00037AA3" w:rsidRDefault="00037AA3" w:rsidP="00A72406">
      <w:r>
        <w:t>Paul points the Athenians to “the unknown god.”</w:t>
      </w:r>
    </w:p>
    <w:p w:rsidR="00037AA3" w:rsidRDefault="00037AA3" w:rsidP="00A72406"/>
    <w:p w:rsidR="00037AA3" w:rsidRDefault="00037AA3" w:rsidP="00A72406">
      <w:pPr>
        <w:pStyle w:val="normalbold"/>
      </w:pPr>
      <w:r>
        <w:t xml:space="preserve">Psalm 66:8–20 </w:t>
      </w:r>
      <w:r w:rsidRPr="00037AA3">
        <w:rPr>
          <w:b w:val="0"/>
        </w:rPr>
        <w:t xml:space="preserve">(VU pp. 784–785 Parts Two and Three) </w:t>
      </w:r>
    </w:p>
    <w:p w:rsidR="00037AA3" w:rsidRDefault="00037AA3" w:rsidP="00A72406">
      <w:r>
        <w:t>God preserved us.</w:t>
      </w:r>
    </w:p>
    <w:p w:rsidR="00037AA3" w:rsidRDefault="00037AA3" w:rsidP="00A72406"/>
    <w:p w:rsidR="00037AA3" w:rsidRPr="00037AA3" w:rsidRDefault="00037AA3" w:rsidP="00A72406">
      <w:pPr>
        <w:pStyle w:val="normalbold"/>
      </w:pPr>
      <w:r w:rsidRPr="00037AA3">
        <w:t>1 Peter 3:13–22</w:t>
      </w:r>
    </w:p>
    <w:p w:rsidR="00037AA3" w:rsidRDefault="00037AA3" w:rsidP="00A72406">
      <w:r>
        <w:t>Do not repay evil for evil.</w:t>
      </w:r>
    </w:p>
    <w:p w:rsidR="00037AA3" w:rsidRDefault="00037AA3" w:rsidP="00A72406"/>
    <w:p w:rsidR="00037AA3" w:rsidRDefault="00037AA3" w:rsidP="00A72406">
      <w:pPr>
        <w:pStyle w:val="normalbold"/>
      </w:pPr>
      <w:r>
        <w:t>John 14:15–21</w:t>
      </w:r>
    </w:p>
    <w:p w:rsidR="00037AA3" w:rsidRDefault="00037AA3" w:rsidP="00A72406">
      <w:r>
        <w:t>The Advocate, the Spirit, will be with you.</w:t>
      </w:r>
    </w:p>
    <w:p w:rsidR="00037AA3" w:rsidRDefault="00037AA3" w:rsidP="00A72406">
      <w:pPr>
        <w:pStyle w:val="Style2"/>
      </w:pPr>
      <w:r>
        <w:t>To Ponder</w:t>
      </w:r>
    </w:p>
    <w:p w:rsidR="00037AA3" w:rsidRDefault="00037AA3" w:rsidP="00A72406">
      <w:r>
        <w:t>Who or what are our unknown gods today?</w:t>
      </w:r>
    </w:p>
    <w:p w:rsidR="00037AA3" w:rsidRDefault="00037AA3" w:rsidP="00A72406">
      <w:pPr>
        <w:pStyle w:val="Style2"/>
      </w:pPr>
      <w:r>
        <w:t>Spark</w:t>
      </w:r>
    </w:p>
    <w:p w:rsidR="00037AA3" w:rsidRDefault="00037AA3" w:rsidP="00A72406">
      <w:r>
        <w:t xml:space="preserve">Play the song “Friend like me” (from </w:t>
      </w:r>
      <w:r w:rsidRPr="00037AA3">
        <w:rPr>
          <w:i/>
        </w:rPr>
        <w:t>Aladdin</w:t>
      </w:r>
      <w:r>
        <w:t>). Invite people to share stories of a special friend they have had throughout their lives.</w:t>
      </w:r>
    </w:p>
    <w:p w:rsidR="00037AA3" w:rsidRDefault="00037AA3" w:rsidP="00A72406">
      <w:pPr>
        <w:pStyle w:val="Style2"/>
      </w:pPr>
      <w:r>
        <w:t xml:space="preserve">With </w:t>
      </w:r>
      <w:r w:rsidRPr="00037AA3">
        <w:t>Children</w:t>
      </w:r>
    </w:p>
    <w:p w:rsidR="00037AA3" w:rsidRDefault="00037AA3" w:rsidP="00A72406">
      <w:r>
        <w:t>Describe your best friend, or someone you would like to be your best friend. Why are they your bestie or BFF? Invite the children’s stories of best friends. Acknowledge that sometimes we have a falling out with friends, but we can become friends again. One of the ways we describe God is as a friend. Explore the qualities of a friend that God has. God is a friend who will never reject or betray us. God is always our friend.</w:t>
      </w:r>
    </w:p>
    <w:p w:rsidR="00037AA3" w:rsidRDefault="00037AA3" w:rsidP="00A72406">
      <w:pPr>
        <w:pStyle w:val="Style2"/>
      </w:pPr>
      <w:r>
        <w:t>Sermon Starter</w:t>
      </w:r>
    </w:p>
    <w:p w:rsidR="00037AA3" w:rsidRDefault="00037AA3" w:rsidP="00A72406">
      <w:r>
        <w:t>“Do not repay evil for evil.” Our justice system is based on retribution, not reconciliation. More jails are built, but this doesn’t solve the problem of repeat offenders. What if we could imagine a society in which the objective was not punishment but reconciliation?</w:t>
      </w:r>
    </w:p>
    <w:p w:rsidR="00037AA3" w:rsidRDefault="00037AA3" w:rsidP="00A72406"/>
    <w:p w:rsidR="00037AA3" w:rsidRDefault="00037AA3" w:rsidP="00A72406">
      <w:r>
        <w:t xml:space="preserve">In my work as a community chaplain for the Ontario </w:t>
      </w:r>
      <w:proofErr w:type="spellStart"/>
      <w:r>
        <w:t>Multifaith</w:t>
      </w:r>
      <w:proofErr w:type="spellEnd"/>
      <w:r>
        <w:t xml:space="preserve"> Council’s Reintegration Project, I visited a lot of people in many of the provincial jails. They are dehumanizing places for both the inmates and the people who work there. There’s got to be a better way. Restorative justice may be one of the answers. (For more information, search </w:t>
      </w:r>
      <w:r w:rsidRPr="00037AA3">
        <w:rPr>
          <w:i/>
        </w:rPr>
        <w:t>restorative justice government of Canada</w:t>
      </w:r>
      <w:r>
        <w:t xml:space="preserve"> on the Internet.) How does restorative justice better reflect the Way of Jesus? What is happening related to restorative justice in your community? For example, is there a youth justice committee? How might your congregation learn more about and engage in restorative justice?</w:t>
      </w:r>
    </w:p>
    <w:p w:rsidR="00037AA3" w:rsidRDefault="00037AA3" w:rsidP="00A72406">
      <w:pPr>
        <w:pStyle w:val="Style2"/>
      </w:pPr>
      <w:r>
        <w:t>Hymns</w:t>
      </w:r>
    </w:p>
    <w:p w:rsidR="00037AA3" w:rsidRPr="00037AA3" w:rsidRDefault="00037AA3" w:rsidP="004113E5">
      <w:pPr>
        <w:pStyle w:val="normalbold"/>
        <w:tabs>
          <w:tab w:val="left" w:pos="1440"/>
        </w:tabs>
        <w:rPr>
          <w:i/>
        </w:rPr>
      </w:pPr>
      <w:r w:rsidRPr="00037AA3">
        <w:rPr>
          <w:i/>
        </w:rPr>
        <w:t>Acts 17:22–31</w:t>
      </w:r>
    </w:p>
    <w:p w:rsidR="00037AA3" w:rsidRDefault="00037AA3" w:rsidP="004113E5">
      <w:pPr>
        <w:tabs>
          <w:tab w:val="left" w:pos="1440"/>
        </w:tabs>
      </w:pPr>
      <w:r>
        <w:t>VU 264</w:t>
      </w:r>
      <w:r>
        <w:tab/>
        <w:t>“Immortal, invisible, God only wise”</w:t>
      </w:r>
    </w:p>
    <w:p w:rsidR="00037AA3" w:rsidRDefault="00037AA3" w:rsidP="004113E5">
      <w:pPr>
        <w:tabs>
          <w:tab w:val="left" w:pos="1440"/>
        </w:tabs>
      </w:pPr>
      <w:r>
        <w:t>VU 316</w:t>
      </w:r>
      <w:r>
        <w:tab/>
        <w:t>“Praise our Maker”</w:t>
      </w:r>
    </w:p>
    <w:p w:rsidR="00037AA3" w:rsidRDefault="004113E5" w:rsidP="004113E5">
      <w:pPr>
        <w:tabs>
          <w:tab w:val="left" w:pos="1440"/>
        </w:tabs>
      </w:pPr>
      <w:r>
        <w:t>MV 44</w:t>
      </w:r>
      <w:r>
        <w:tab/>
      </w:r>
      <w:r w:rsidR="00037AA3">
        <w:t>“Shadow and substance”</w:t>
      </w:r>
    </w:p>
    <w:p w:rsidR="00037AA3" w:rsidRDefault="00037AA3" w:rsidP="004113E5">
      <w:pPr>
        <w:tabs>
          <w:tab w:val="left" w:pos="1440"/>
        </w:tabs>
      </w:pPr>
      <w:r>
        <w:t>MV 145</w:t>
      </w:r>
      <w:r>
        <w:tab/>
        <w:t>“Draw the circle wide”</w:t>
      </w:r>
    </w:p>
    <w:p w:rsidR="004113E5" w:rsidRDefault="004113E5" w:rsidP="004113E5">
      <w:pPr>
        <w:tabs>
          <w:tab w:val="left" w:pos="1440"/>
        </w:tabs>
      </w:pPr>
    </w:p>
    <w:p w:rsidR="00037AA3" w:rsidRPr="00037AA3" w:rsidRDefault="00037AA3" w:rsidP="004113E5">
      <w:pPr>
        <w:pStyle w:val="normalbold"/>
        <w:tabs>
          <w:tab w:val="left" w:pos="1440"/>
        </w:tabs>
        <w:rPr>
          <w:i/>
        </w:rPr>
      </w:pPr>
      <w:r w:rsidRPr="00037AA3">
        <w:rPr>
          <w:i/>
        </w:rPr>
        <w:t>Psalm 66:8–20</w:t>
      </w:r>
    </w:p>
    <w:p w:rsidR="00037AA3" w:rsidRDefault="00037AA3" w:rsidP="004113E5">
      <w:pPr>
        <w:tabs>
          <w:tab w:val="left" w:pos="1440"/>
        </w:tabs>
      </w:pPr>
      <w:r>
        <w:t>VU 343</w:t>
      </w:r>
      <w:r>
        <w:tab/>
        <w:t>“I love to tell the story”</w:t>
      </w:r>
    </w:p>
    <w:p w:rsidR="004113E5" w:rsidRDefault="004113E5" w:rsidP="004113E5">
      <w:pPr>
        <w:tabs>
          <w:tab w:val="left" w:pos="1440"/>
        </w:tabs>
      </w:pPr>
    </w:p>
    <w:p w:rsidR="00037AA3" w:rsidRPr="00037AA3" w:rsidRDefault="00037AA3" w:rsidP="004113E5">
      <w:pPr>
        <w:pStyle w:val="normalbold"/>
        <w:tabs>
          <w:tab w:val="left" w:pos="1440"/>
        </w:tabs>
        <w:rPr>
          <w:i/>
        </w:rPr>
      </w:pPr>
      <w:r w:rsidRPr="00037AA3">
        <w:rPr>
          <w:i/>
        </w:rPr>
        <w:lastRenderedPageBreak/>
        <w:t>1 Peter 3:13–22</w:t>
      </w:r>
    </w:p>
    <w:p w:rsidR="00037AA3" w:rsidRDefault="00037AA3" w:rsidP="004113E5">
      <w:pPr>
        <w:tabs>
          <w:tab w:val="left" w:pos="1440"/>
        </w:tabs>
      </w:pPr>
      <w:r>
        <w:t>VU 161</w:t>
      </w:r>
      <w:r>
        <w:tab/>
        <w:t>“Welcome, happy morning”</w:t>
      </w:r>
    </w:p>
    <w:p w:rsidR="00037AA3" w:rsidRDefault="00037AA3" w:rsidP="004113E5">
      <w:pPr>
        <w:tabs>
          <w:tab w:val="left" w:pos="1440"/>
        </w:tabs>
      </w:pPr>
      <w:r>
        <w:t>VU 286</w:t>
      </w:r>
      <w:r>
        <w:tab/>
        <w:t>“If you will trust in God”</w:t>
      </w:r>
    </w:p>
    <w:p w:rsidR="00037AA3" w:rsidRDefault="00037AA3" w:rsidP="004113E5">
      <w:pPr>
        <w:tabs>
          <w:tab w:val="left" w:pos="1440"/>
        </w:tabs>
      </w:pPr>
      <w:r>
        <w:t>VU 570</w:t>
      </w:r>
      <w:r>
        <w:tab/>
        <w:t>“Jesus’ hands were kind hands”</w:t>
      </w:r>
    </w:p>
    <w:p w:rsidR="004113E5" w:rsidRDefault="004113E5" w:rsidP="004113E5">
      <w:pPr>
        <w:tabs>
          <w:tab w:val="left" w:pos="1440"/>
        </w:tabs>
      </w:pPr>
    </w:p>
    <w:p w:rsidR="00037AA3" w:rsidRPr="00037AA3" w:rsidRDefault="00037AA3" w:rsidP="004113E5">
      <w:pPr>
        <w:pStyle w:val="normalbold"/>
        <w:tabs>
          <w:tab w:val="left" w:pos="1440"/>
        </w:tabs>
        <w:rPr>
          <w:i/>
        </w:rPr>
      </w:pPr>
      <w:r w:rsidRPr="00037AA3">
        <w:rPr>
          <w:i/>
        </w:rPr>
        <w:t>John 14:15–21</w:t>
      </w:r>
    </w:p>
    <w:p w:rsidR="00037AA3" w:rsidRDefault="00037AA3" w:rsidP="004113E5">
      <w:pPr>
        <w:tabs>
          <w:tab w:val="left" w:pos="1440"/>
        </w:tabs>
      </w:pPr>
      <w:r>
        <w:t>VU 318</w:t>
      </w:r>
      <w:r>
        <w:tab/>
        <w:t>“Christ be with me”</w:t>
      </w:r>
    </w:p>
    <w:p w:rsidR="00037AA3" w:rsidRDefault="00037AA3" w:rsidP="004113E5">
      <w:pPr>
        <w:tabs>
          <w:tab w:val="left" w:pos="1440"/>
        </w:tabs>
      </w:pPr>
      <w:r>
        <w:t>VU 333</w:t>
      </w:r>
      <w:r>
        <w:tab/>
        <w:t>“Love divine, all loves excelling”</w:t>
      </w:r>
    </w:p>
    <w:p w:rsidR="00037AA3" w:rsidRDefault="00037AA3" w:rsidP="004113E5">
      <w:pPr>
        <w:tabs>
          <w:tab w:val="left" w:pos="1440"/>
        </w:tabs>
      </w:pPr>
      <w:r>
        <w:t>VU 368</w:t>
      </w:r>
      <w:r>
        <w:tab/>
        <w:t>“Holy Spirit, truth divine”</w:t>
      </w:r>
    </w:p>
    <w:p w:rsidR="00037AA3" w:rsidRDefault="004113E5" w:rsidP="004113E5">
      <w:pPr>
        <w:tabs>
          <w:tab w:val="left" w:pos="1440"/>
        </w:tabs>
      </w:pPr>
      <w:r>
        <w:t xml:space="preserve">MV 48 </w:t>
      </w:r>
      <w:r>
        <w:tab/>
      </w:r>
      <w:r w:rsidR="00037AA3">
        <w:t>“I can feel you near me God”</w:t>
      </w:r>
    </w:p>
    <w:p w:rsidR="00037AA3" w:rsidRDefault="004113E5" w:rsidP="004113E5">
      <w:pPr>
        <w:tabs>
          <w:tab w:val="left" w:pos="1440"/>
        </w:tabs>
      </w:pPr>
      <w:r>
        <w:t>MV 49</w:t>
      </w:r>
      <w:r>
        <w:tab/>
      </w:r>
      <w:r w:rsidR="00037AA3">
        <w:t>“When we seek language”</w:t>
      </w:r>
    </w:p>
    <w:p w:rsidR="004113E5" w:rsidRDefault="004113E5" w:rsidP="004113E5">
      <w:pPr>
        <w:tabs>
          <w:tab w:val="left" w:pos="1440"/>
        </w:tabs>
      </w:pPr>
    </w:p>
    <w:p w:rsidR="00673937" w:rsidRDefault="00673937" w:rsidP="00A72406">
      <w:pPr>
        <w:rPr>
          <w:lang w:val="en-US" w:eastAsia="en-CA"/>
        </w:rPr>
      </w:pPr>
      <w:r>
        <w:rPr>
          <w:lang w:val="en-US" w:eastAsia="en-CA"/>
        </w:rPr>
        <w:br w:type="page"/>
      </w:r>
    </w:p>
    <w:p w:rsidR="0087129A" w:rsidRDefault="0087129A" w:rsidP="00A72406">
      <w:pPr>
        <w:pStyle w:val="Heading2"/>
      </w:pPr>
      <w:bookmarkStart w:id="21" w:name="_Toc23508578"/>
      <w:r>
        <w:lastRenderedPageBreak/>
        <w:t>May 21</w:t>
      </w:r>
      <w:r w:rsidR="00317E2A">
        <w:t xml:space="preserve"> – </w:t>
      </w:r>
      <w:r>
        <w:t>Ascension Day (Thursday)</w:t>
      </w:r>
      <w:bookmarkEnd w:id="21"/>
    </w:p>
    <w:p w:rsidR="00317E2A" w:rsidRDefault="00317E2A" w:rsidP="00A72406"/>
    <w:p w:rsidR="0087129A" w:rsidRPr="00317E2A" w:rsidRDefault="0087129A" w:rsidP="00A72406">
      <w:pPr>
        <w:rPr>
          <w:i/>
        </w:rPr>
      </w:pPr>
      <w:r w:rsidRPr="00317E2A">
        <w:t>(</w:t>
      </w:r>
      <w:r w:rsidRPr="00317E2A">
        <w:rPr>
          <w:i/>
        </w:rPr>
        <w:t>These scriptures may be used on May 24.</w:t>
      </w:r>
      <w:r w:rsidRPr="00317E2A">
        <w:t>)</w:t>
      </w:r>
    </w:p>
    <w:p w:rsidR="006317F4" w:rsidRDefault="006317F4" w:rsidP="00A72406"/>
    <w:p w:rsidR="0087129A" w:rsidRDefault="0087129A" w:rsidP="00A72406">
      <w:pPr>
        <w:pStyle w:val="normalbold"/>
      </w:pPr>
      <w:r>
        <w:t>Acts 1:1–11</w:t>
      </w:r>
    </w:p>
    <w:p w:rsidR="0087129A" w:rsidRDefault="0087129A" w:rsidP="00A72406">
      <w:r>
        <w:t>The promise of the Spirit and Jesus’ ascension.</w:t>
      </w:r>
    </w:p>
    <w:p w:rsidR="00317E2A" w:rsidRDefault="00317E2A" w:rsidP="00A72406"/>
    <w:p w:rsidR="0087129A" w:rsidRDefault="0087129A" w:rsidP="00A72406">
      <w:pPr>
        <w:pStyle w:val="normalbold"/>
      </w:pPr>
      <w:r>
        <w:t xml:space="preserve">Psalm 47 </w:t>
      </w:r>
      <w:r w:rsidRPr="00317E2A">
        <w:rPr>
          <w:b w:val="0"/>
        </w:rPr>
        <w:t>(VU p. 771)</w:t>
      </w:r>
      <w:r>
        <w:t xml:space="preserve"> </w:t>
      </w:r>
    </w:p>
    <w:p w:rsidR="0087129A" w:rsidRDefault="0087129A" w:rsidP="00A72406">
      <w:r>
        <w:t>Clap your hands, all you people.</w:t>
      </w:r>
    </w:p>
    <w:p w:rsidR="00317E2A" w:rsidRDefault="00317E2A" w:rsidP="00A72406"/>
    <w:p w:rsidR="0087129A" w:rsidRDefault="0087129A" w:rsidP="00A72406">
      <w:pPr>
        <w:pStyle w:val="normalbold"/>
      </w:pPr>
      <w:r w:rsidRPr="00317E2A">
        <w:rPr>
          <w:b w:val="0"/>
        </w:rPr>
        <w:t xml:space="preserve">or </w:t>
      </w:r>
      <w:r>
        <w:t xml:space="preserve">Psalm 93 </w:t>
      </w:r>
      <w:r w:rsidRPr="00317E2A">
        <w:rPr>
          <w:b w:val="0"/>
        </w:rPr>
        <w:t>(VU pp. 812–813)</w:t>
      </w:r>
      <w:r>
        <w:t xml:space="preserve"> </w:t>
      </w:r>
    </w:p>
    <w:p w:rsidR="0087129A" w:rsidRDefault="0087129A" w:rsidP="00A72406">
      <w:r>
        <w:t>Majestic is our God.</w:t>
      </w:r>
    </w:p>
    <w:p w:rsidR="00317E2A" w:rsidRDefault="00317E2A" w:rsidP="00A72406"/>
    <w:p w:rsidR="0087129A" w:rsidRPr="00317E2A" w:rsidRDefault="0087129A" w:rsidP="00A72406">
      <w:pPr>
        <w:pStyle w:val="normalbold"/>
      </w:pPr>
      <w:r w:rsidRPr="00317E2A">
        <w:t xml:space="preserve">Ephesians 1:15–23 </w:t>
      </w:r>
    </w:p>
    <w:p w:rsidR="0087129A" w:rsidRDefault="0087129A" w:rsidP="00A72406">
      <w:r>
        <w:t>I do not cease to give thanks for you.</w:t>
      </w:r>
    </w:p>
    <w:p w:rsidR="00317E2A" w:rsidRDefault="00317E2A" w:rsidP="00A72406"/>
    <w:p w:rsidR="0087129A" w:rsidRDefault="0087129A" w:rsidP="00A72406">
      <w:pPr>
        <w:pStyle w:val="normalbold"/>
      </w:pPr>
      <w:r>
        <w:t xml:space="preserve">Luke 24:44–53 </w:t>
      </w:r>
    </w:p>
    <w:p w:rsidR="0087129A" w:rsidRDefault="0087129A" w:rsidP="00A72406">
      <w:r>
        <w:t>Jesus’ last words to the disciples bring joy.</w:t>
      </w:r>
    </w:p>
    <w:p w:rsidR="0087129A" w:rsidRDefault="0087129A" w:rsidP="00A72406">
      <w:pPr>
        <w:pStyle w:val="Style2"/>
      </w:pPr>
      <w:r>
        <w:t xml:space="preserve">To Ponder </w:t>
      </w:r>
    </w:p>
    <w:p w:rsidR="0087129A" w:rsidRDefault="0087129A" w:rsidP="00A72406">
      <w:r>
        <w:t>What is it like to lose somebody? Is it possible to find joy in grief?</w:t>
      </w:r>
    </w:p>
    <w:p w:rsidR="0087129A" w:rsidRDefault="0087129A" w:rsidP="00A72406">
      <w:pPr>
        <w:pStyle w:val="Style2"/>
      </w:pPr>
      <w:r>
        <w:t>Spark</w:t>
      </w:r>
    </w:p>
    <w:p w:rsidR="0087129A" w:rsidRDefault="0087129A" w:rsidP="00A72406">
      <w:r>
        <w:t xml:space="preserve">This is a great time to have a “messy church.” You can order a messy church kit from United Church Resource Distribution (UCRD) or go to www.facebook.com/MessyChurchCanada or www.messychurch.org.uk to get some ideas. Basically, you gather around food, have a craft for children, read a short Bible passage or message, and say a closing prayer. </w:t>
      </w:r>
    </w:p>
    <w:p w:rsidR="0087129A" w:rsidRDefault="0087129A" w:rsidP="00A72406">
      <w:pPr>
        <w:pStyle w:val="Style2"/>
      </w:pPr>
      <w:r>
        <w:t xml:space="preserve">With Children </w:t>
      </w:r>
    </w:p>
    <w:p w:rsidR="0087129A" w:rsidRDefault="0087129A" w:rsidP="00A72406">
      <w:r>
        <w:t xml:space="preserve">Use noisemakers, tambourines, horns, </w:t>
      </w:r>
      <w:r w:rsidR="00661146">
        <w:t>and so on</w:t>
      </w:r>
      <w:r>
        <w:t xml:space="preserve"> to make a great noise. Does that make you feel happy? (Remember, for some children, noise might be overwhelming, not happy. Honour their responses.) Where in your body do you feel happiness? In your tummy? On your face? If possible, have someone teach the American Sign Language (ASL) for </w:t>
      </w:r>
      <w:r w:rsidRPr="00317E2A">
        <w:rPr>
          <w:i/>
        </w:rPr>
        <w:t>happy</w:t>
      </w:r>
      <w:r>
        <w:t xml:space="preserve"> (as well as signs for other emotions). You can find ASL words at www.handspeak.com. God wants joy for us, but God knows that we also feel sad, angry, frustrated, impatient, and other emotions. God loves us through all that we feel. Isn’t God great?</w:t>
      </w:r>
    </w:p>
    <w:p w:rsidR="0087129A" w:rsidRDefault="0087129A" w:rsidP="00A72406">
      <w:pPr>
        <w:pStyle w:val="Style2"/>
      </w:pPr>
      <w:r>
        <w:t>Sermon Starter</w:t>
      </w:r>
    </w:p>
    <w:p w:rsidR="0087129A" w:rsidRDefault="0087129A" w:rsidP="00A72406">
      <w:r>
        <w:t>Elisabeth Kübler-Ross described the five stages of death and dying: denial, anger, bargaining, depression, and acceptance. These have often been adapted as “stages” of grief, but actually, there are no stages, just many emotions that can make up grief. Each person has an individual journey, rather than travelling through set stages. Resources on grief can be found at www.grief.com or at www.centerforloss.com. The disciples didn’t display any of the typical emotions of grieving after they experienced Jesus’ risen presence. Is this evidence that Jesus was raised from the dead? Is it evidence of their profound experience of the risen Christ?</w:t>
      </w:r>
    </w:p>
    <w:p w:rsidR="0087129A" w:rsidRDefault="0087129A" w:rsidP="00A72406">
      <w:pPr>
        <w:pStyle w:val="Style2"/>
      </w:pPr>
      <w:r>
        <w:t>Hymns</w:t>
      </w:r>
    </w:p>
    <w:p w:rsidR="0087129A" w:rsidRPr="00317E2A" w:rsidRDefault="0087129A" w:rsidP="00A72406">
      <w:pPr>
        <w:pStyle w:val="normalbold"/>
        <w:rPr>
          <w:i/>
        </w:rPr>
      </w:pPr>
      <w:r w:rsidRPr="00317E2A">
        <w:rPr>
          <w:i/>
        </w:rPr>
        <w:t>Acts 1:1–11</w:t>
      </w:r>
    </w:p>
    <w:p w:rsidR="0087129A" w:rsidRDefault="0087129A" w:rsidP="00587CCA">
      <w:pPr>
        <w:tabs>
          <w:tab w:val="left" w:pos="1440"/>
        </w:tabs>
      </w:pPr>
      <w:r>
        <w:t>VU 336</w:t>
      </w:r>
      <w:r>
        <w:tab/>
        <w:t>“Christ whose glory fills the skies”</w:t>
      </w:r>
    </w:p>
    <w:p w:rsidR="0087129A" w:rsidRDefault="0087129A" w:rsidP="00587CCA">
      <w:pPr>
        <w:tabs>
          <w:tab w:val="left" w:pos="1440"/>
        </w:tabs>
      </w:pPr>
      <w:r>
        <w:t>MV 75</w:t>
      </w:r>
      <w:r>
        <w:tab/>
        <w:t>“Holy Spirit, Come to Us”</w:t>
      </w:r>
    </w:p>
    <w:p w:rsidR="00587CCA" w:rsidRDefault="00587CCA" w:rsidP="00587CCA">
      <w:pPr>
        <w:tabs>
          <w:tab w:val="left" w:pos="1440"/>
        </w:tabs>
      </w:pPr>
    </w:p>
    <w:p w:rsidR="0087129A" w:rsidRPr="00317E2A" w:rsidRDefault="0087129A" w:rsidP="00587CCA">
      <w:pPr>
        <w:pStyle w:val="normalbold"/>
        <w:tabs>
          <w:tab w:val="left" w:pos="1440"/>
        </w:tabs>
        <w:rPr>
          <w:i/>
        </w:rPr>
      </w:pPr>
      <w:r w:rsidRPr="00317E2A">
        <w:rPr>
          <w:i/>
        </w:rPr>
        <w:t xml:space="preserve">Psalm 47 </w:t>
      </w:r>
      <w:r w:rsidRPr="00317E2A">
        <w:rPr>
          <w:b w:val="0"/>
          <w:i/>
        </w:rPr>
        <w:t>or</w:t>
      </w:r>
      <w:r w:rsidRPr="00317E2A">
        <w:rPr>
          <w:i/>
        </w:rPr>
        <w:t xml:space="preserve"> Psalm 93</w:t>
      </w:r>
    </w:p>
    <w:p w:rsidR="0087129A" w:rsidRDefault="0087129A" w:rsidP="00587CCA">
      <w:pPr>
        <w:tabs>
          <w:tab w:val="left" w:pos="1440"/>
        </w:tabs>
      </w:pPr>
      <w:r>
        <w:t>VU 294</w:t>
      </w:r>
      <w:r>
        <w:tab/>
        <w:t>“Clap your hands”</w:t>
      </w:r>
    </w:p>
    <w:p w:rsidR="0087129A" w:rsidRDefault="0087129A" w:rsidP="00587CCA">
      <w:pPr>
        <w:tabs>
          <w:tab w:val="left" w:pos="1440"/>
        </w:tabs>
      </w:pPr>
      <w:r>
        <w:t>MV 59</w:t>
      </w:r>
      <w:r w:rsidR="00317E2A">
        <w:tab/>
      </w:r>
      <w:r>
        <w:tab/>
        <w:t>“Alleluia, praise to God”</w:t>
      </w:r>
    </w:p>
    <w:p w:rsidR="00587CCA" w:rsidRDefault="00587CCA" w:rsidP="00587CCA">
      <w:pPr>
        <w:tabs>
          <w:tab w:val="left" w:pos="1440"/>
        </w:tabs>
      </w:pPr>
    </w:p>
    <w:p w:rsidR="0087129A" w:rsidRPr="00317E2A" w:rsidRDefault="0087129A" w:rsidP="00587CCA">
      <w:pPr>
        <w:pStyle w:val="normalbold"/>
        <w:tabs>
          <w:tab w:val="left" w:pos="1440"/>
        </w:tabs>
        <w:rPr>
          <w:i/>
        </w:rPr>
      </w:pPr>
      <w:r w:rsidRPr="00317E2A">
        <w:rPr>
          <w:i/>
        </w:rPr>
        <w:t>Ephesians 1:15–23</w:t>
      </w:r>
    </w:p>
    <w:p w:rsidR="0087129A" w:rsidRDefault="0087129A" w:rsidP="00587CCA">
      <w:pPr>
        <w:tabs>
          <w:tab w:val="left" w:pos="1440"/>
        </w:tabs>
      </w:pPr>
      <w:r>
        <w:t>VU 168</w:t>
      </w:r>
      <w:r>
        <w:tab/>
        <w:t>“The risen Christ”</w:t>
      </w:r>
    </w:p>
    <w:p w:rsidR="0087129A" w:rsidRDefault="0087129A" w:rsidP="00587CCA">
      <w:pPr>
        <w:tabs>
          <w:tab w:val="left" w:pos="1440"/>
        </w:tabs>
      </w:pPr>
      <w:r>
        <w:t>VU 512</w:t>
      </w:r>
      <w:r>
        <w:tab/>
        <w:t>“Lord, you give the great commission”</w:t>
      </w:r>
    </w:p>
    <w:p w:rsidR="0087129A" w:rsidRDefault="0087129A" w:rsidP="00587CCA">
      <w:pPr>
        <w:tabs>
          <w:tab w:val="left" w:pos="1440"/>
        </w:tabs>
      </w:pPr>
      <w:r>
        <w:t>MV 171</w:t>
      </w:r>
      <w:r>
        <w:tab/>
        <w:t>“Christ has no body now but yours”</w:t>
      </w:r>
    </w:p>
    <w:p w:rsidR="00587CCA" w:rsidRDefault="00587CCA" w:rsidP="00587CCA">
      <w:pPr>
        <w:tabs>
          <w:tab w:val="left" w:pos="1440"/>
        </w:tabs>
      </w:pPr>
    </w:p>
    <w:p w:rsidR="0087129A" w:rsidRPr="00317E2A" w:rsidRDefault="0087129A" w:rsidP="00587CCA">
      <w:pPr>
        <w:pStyle w:val="normalbold"/>
        <w:tabs>
          <w:tab w:val="left" w:pos="1440"/>
        </w:tabs>
        <w:rPr>
          <w:i/>
        </w:rPr>
      </w:pPr>
      <w:r w:rsidRPr="00317E2A">
        <w:rPr>
          <w:i/>
        </w:rPr>
        <w:t>Luke 24:44–53</w:t>
      </w:r>
    </w:p>
    <w:p w:rsidR="0087129A" w:rsidRDefault="0087129A" w:rsidP="00587CCA">
      <w:pPr>
        <w:tabs>
          <w:tab w:val="left" w:pos="1440"/>
        </w:tabs>
      </w:pPr>
      <w:r>
        <w:t>VU 211</w:t>
      </w:r>
      <w:r>
        <w:tab/>
        <w:t>“Crown him with him many crowns”</w:t>
      </w:r>
    </w:p>
    <w:p w:rsidR="0087129A" w:rsidRDefault="0087129A" w:rsidP="00587CCA">
      <w:pPr>
        <w:tabs>
          <w:tab w:val="left" w:pos="1440"/>
        </w:tabs>
      </w:pPr>
      <w:r>
        <w:t>VU 314</w:t>
      </w:r>
      <w:r>
        <w:tab/>
        <w:t>“Come now, almighty King”</w:t>
      </w:r>
    </w:p>
    <w:p w:rsidR="0087129A" w:rsidRDefault="0087129A" w:rsidP="00587CCA">
      <w:pPr>
        <w:tabs>
          <w:tab w:val="left" w:pos="1440"/>
        </w:tabs>
      </w:pPr>
      <w:r>
        <w:t>VU 481</w:t>
      </w:r>
      <w:r>
        <w:tab/>
        <w:t>“Sent forth by God’s blessing”</w:t>
      </w:r>
    </w:p>
    <w:p w:rsidR="00587CCA" w:rsidRDefault="00587CCA" w:rsidP="00A72406"/>
    <w:p w:rsidR="00867370" w:rsidRDefault="00867370" w:rsidP="00A72406">
      <w:pPr>
        <w:rPr>
          <w:lang w:val="en-US" w:eastAsia="en-CA"/>
        </w:rPr>
      </w:pPr>
      <w:r>
        <w:rPr>
          <w:lang w:val="en-US" w:eastAsia="en-CA"/>
        </w:rPr>
        <w:br w:type="page"/>
      </w:r>
    </w:p>
    <w:p w:rsidR="00317E2A" w:rsidRPr="00317E2A" w:rsidRDefault="00317E2A" w:rsidP="00A72406">
      <w:pPr>
        <w:pStyle w:val="Heading2"/>
      </w:pPr>
      <w:bookmarkStart w:id="22" w:name="_Toc23508579"/>
      <w:r w:rsidRPr="00317E2A">
        <w:lastRenderedPageBreak/>
        <w:t>May 24 – Seventh Sunday of Easter</w:t>
      </w:r>
      <w:bookmarkEnd w:id="22"/>
    </w:p>
    <w:p w:rsidR="00317E2A" w:rsidRDefault="00317E2A" w:rsidP="00A72406">
      <w:pPr>
        <w:rPr>
          <w:lang w:val="en-US" w:eastAsia="en-CA"/>
        </w:rPr>
      </w:pPr>
    </w:p>
    <w:p w:rsidR="00317E2A" w:rsidRPr="00317E2A" w:rsidRDefault="00317E2A" w:rsidP="00A72406">
      <w:pPr>
        <w:pStyle w:val="normalbold"/>
        <w:rPr>
          <w:lang w:val="en-US" w:eastAsia="en-CA"/>
        </w:rPr>
      </w:pPr>
      <w:r w:rsidRPr="00317E2A">
        <w:rPr>
          <w:lang w:val="en-US" w:eastAsia="en-CA"/>
        </w:rPr>
        <w:t xml:space="preserve">Acts 1:6–14 </w:t>
      </w:r>
    </w:p>
    <w:p w:rsidR="00317E2A" w:rsidRDefault="00317E2A" w:rsidP="00A72406">
      <w:pPr>
        <w:rPr>
          <w:lang w:val="en-US" w:eastAsia="en-CA"/>
        </w:rPr>
      </w:pPr>
      <w:r w:rsidRPr="00317E2A">
        <w:rPr>
          <w:lang w:val="en-US" w:eastAsia="en-CA"/>
        </w:rPr>
        <w:t>The ascension of Jesus.</w:t>
      </w:r>
    </w:p>
    <w:p w:rsidR="00317E2A" w:rsidRPr="00317E2A" w:rsidRDefault="00317E2A" w:rsidP="00A72406">
      <w:pPr>
        <w:rPr>
          <w:lang w:val="en-US" w:eastAsia="en-CA"/>
        </w:rPr>
      </w:pPr>
    </w:p>
    <w:p w:rsidR="00317E2A" w:rsidRPr="00317E2A" w:rsidRDefault="00317E2A" w:rsidP="00A72406">
      <w:pPr>
        <w:pStyle w:val="normalbold"/>
        <w:rPr>
          <w:lang w:val="en-US" w:eastAsia="en-CA"/>
        </w:rPr>
      </w:pPr>
      <w:r w:rsidRPr="00317E2A">
        <w:rPr>
          <w:lang w:val="en-US" w:eastAsia="en-CA"/>
        </w:rPr>
        <w:t xml:space="preserve">Psalm 68:1–10, 32–35 </w:t>
      </w:r>
      <w:r w:rsidRPr="00317E2A">
        <w:rPr>
          <w:b w:val="0"/>
        </w:rPr>
        <w:t>(VU p. 787)</w:t>
      </w:r>
    </w:p>
    <w:p w:rsidR="00317E2A" w:rsidRDefault="00317E2A" w:rsidP="00A72406">
      <w:pPr>
        <w:rPr>
          <w:lang w:val="en-US" w:eastAsia="en-CA"/>
        </w:rPr>
      </w:pPr>
      <w:r w:rsidRPr="00317E2A">
        <w:rPr>
          <w:lang w:val="en-US" w:eastAsia="en-CA"/>
        </w:rPr>
        <w:t>God makes a home for the poor.</w:t>
      </w:r>
    </w:p>
    <w:p w:rsidR="00317E2A" w:rsidRPr="00317E2A" w:rsidRDefault="00317E2A" w:rsidP="00A72406">
      <w:pPr>
        <w:rPr>
          <w:lang w:val="en-US" w:eastAsia="en-CA"/>
        </w:rPr>
      </w:pPr>
    </w:p>
    <w:p w:rsidR="00317E2A" w:rsidRPr="00317E2A" w:rsidRDefault="00317E2A" w:rsidP="00A72406">
      <w:pPr>
        <w:pStyle w:val="normalbold"/>
        <w:rPr>
          <w:lang w:val="en-US" w:eastAsia="en-CA"/>
        </w:rPr>
      </w:pPr>
      <w:r w:rsidRPr="00317E2A">
        <w:rPr>
          <w:lang w:val="en-US" w:eastAsia="en-CA"/>
        </w:rPr>
        <w:t>1 Peter 4:12–14; 5:6–11</w:t>
      </w:r>
    </w:p>
    <w:p w:rsidR="00317E2A" w:rsidRDefault="00317E2A" w:rsidP="00A72406">
      <w:pPr>
        <w:rPr>
          <w:lang w:val="en-US" w:eastAsia="en-CA"/>
        </w:rPr>
      </w:pPr>
      <w:r w:rsidRPr="00317E2A">
        <w:rPr>
          <w:lang w:val="en-US" w:eastAsia="en-CA"/>
        </w:rPr>
        <w:t>Cast your cares on God. Be alert.</w:t>
      </w:r>
    </w:p>
    <w:p w:rsidR="00317E2A" w:rsidRPr="00317E2A" w:rsidRDefault="00317E2A" w:rsidP="00A72406">
      <w:pPr>
        <w:rPr>
          <w:lang w:val="en-US" w:eastAsia="en-CA"/>
        </w:rPr>
      </w:pPr>
    </w:p>
    <w:p w:rsidR="00317E2A" w:rsidRPr="00317E2A" w:rsidRDefault="00317E2A" w:rsidP="00A72406">
      <w:pPr>
        <w:pStyle w:val="normalbold"/>
      </w:pPr>
      <w:r w:rsidRPr="00317E2A">
        <w:t xml:space="preserve">John 17:1–11 </w:t>
      </w:r>
    </w:p>
    <w:p w:rsidR="00317E2A" w:rsidRPr="00317E2A" w:rsidRDefault="00317E2A" w:rsidP="00A72406">
      <w:pPr>
        <w:rPr>
          <w:lang w:val="en-US" w:eastAsia="en-CA"/>
        </w:rPr>
      </w:pPr>
      <w:r w:rsidRPr="00317E2A">
        <w:rPr>
          <w:lang w:val="en-US" w:eastAsia="en-CA"/>
        </w:rPr>
        <w:t>Jesus prays that his disciples “all may be one.”</w:t>
      </w:r>
    </w:p>
    <w:p w:rsidR="00317E2A" w:rsidRPr="00317E2A" w:rsidRDefault="00317E2A" w:rsidP="00A72406">
      <w:pPr>
        <w:pStyle w:val="Style2"/>
        <w:rPr>
          <w:lang w:val="en-US" w:eastAsia="en-CA"/>
        </w:rPr>
      </w:pPr>
      <w:r w:rsidRPr="00317E2A">
        <w:rPr>
          <w:lang w:val="en-US" w:eastAsia="en-CA"/>
        </w:rPr>
        <w:t>To Ponder</w:t>
      </w:r>
    </w:p>
    <w:p w:rsidR="00317E2A" w:rsidRPr="00317E2A" w:rsidRDefault="00317E2A" w:rsidP="00A72406">
      <w:pPr>
        <w:rPr>
          <w:lang w:val="en-US" w:eastAsia="en-CA"/>
        </w:rPr>
      </w:pPr>
      <w:r w:rsidRPr="00317E2A">
        <w:rPr>
          <w:lang w:val="en-US" w:eastAsia="en-CA"/>
        </w:rPr>
        <w:t>Has there been a time when you have felt spiritually homeless and alone? How did you find spiritual grounding once again?</w:t>
      </w:r>
    </w:p>
    <w:p w:rsidR="00317E2A" w:rsidRPr="00317E2A" w:rsidRDefault="00317E2A" w:rsidP="00A72406">
      <w:pPr>
        <w:pStyle w:val="Style2"/>
        <w:rPr>
          <w:lang w:val="en-US" w:eastAsia="en-CA"/>
        </w:rPr>
      </w:pPr>
      <w:r w:rsidRPr="00317E2A">
        <w:rPr>
          <w:lang w:val="en-US" w:eastAsia="en-CA"/>
        </w:rPr>
        <w:t>Spark</w:t>
      </w:r>
    </w:p>
    <w:p w:rsidR="00317E2A" w:rsidRPr="00317E2A" w:rsidRDefault="00317E2A" w:rsidP="00A72406">
      <w:pPr>
        <w:rPr>
          <w:lang w:val="en-US" w:eastAsia="en-CA"/>
        </w:rPr>
      </w:pPr>
      <w:r w:rsidRPr="00317E2A">
        <w:rPr>
          <w:lang w:val="en-US" w:eastAsia="en-CA"/>
        </w:rPr>
        <w:t xml:space="preserve">To celebrate spring and to evoke the care we are called to offer to all God’s creatures, human and animal, create a display of birdhouses and nests or photos of birds nesting, being fed, growing, and leaving the nest. </w:t>
      </w:r>
    </w:p>
    <w:p w:rsidR="00317E2A" w:rsidRPr="00317E2A" w:rsidRDefault="00317E2A" w:rsidP="00A72406">
      <w:pPr>
        <w:pStyle w:val="Style2"/>
        <w:rPr>
          <w:lang w:val="en-US" w:eastAsia="en-CA"/>
        </w:rPr>
      </w:pPr>
      <w:r w:rsidRPr="00317E2A">
        <w:rPr>
          <w:lang w:val="en-US" w:eastAsia="en-CA"/>
        </w:rPr>
        <w:t xml:space="preserve">With </w:t>
      </w:r>
      <w:r w:rsidRPr="00317E2A">
        <w:t>Children</w:t>
      </w:r>
    </w:p>
    <w:p w:rsidR="00317E2A" w:rsidRPr="00317E2A" w:rsidRDefault="00317E2A" w:rsidP="00A72406">
      <w:pPr>
        <w:rPr>
          <w:lang w:val="en-US" w:eastAsia="en-CA"/>
        </w:rPr>
      </w:pPr>
      <w:r w:rsidRPr="00317E2A">
        <w:rPr>
          <w:lang w:val="en-US" w:eastAsia="en-CA"/>
        </w:rPr>
        <w:t>Use the display or photos of birds. Birds may not be our pets, but we care for them. Invite the children to list the ways we care for birds (e.g., bird feeders, bird baths, growing flowers). Birds give us joy but we don’t own them. They are free. Some birds go south for the winter, but then they return. People sometimes come and go in our lives. Sometimes, someone we care about has to move away for work or school. Do we still love them? Yes, we do. Tell the story of Jesus’ ascending (or going away). That didn’t stop the disciples (and us) from continuing to love Jesus. It didn’t stop Jesus from continuing to love us.</w:t>
      </w:r>
    </w:p>
    <w:p w:rsidR="00317E2A" w:rsidRPr="00317E2A" w:rsidRDefault="00317E2A" w:rsidP="00A72406">
      <w:pPr>
        <w:pStyle w:val="Style2"/>
        <w:rPr>
          <w:lang w:val="en-US" w:eastAsia="en-CA"/>
        </w:rPr>
      </w:pPr>
      <w:r w:rsidRPr="00317E2A">
        <w:rPr>
          <w:lang w:val="en-US" w:eastAsia="en-CA"/>
        </w:rPr>
        <w:t xml:space="preserve">Sermon </w:t>
      </w:r>
      <w:r w:rsidRPr="00317E2A">
        <w:t>Starter</w:t>
      </w:r>
    </w:p>
    <w:p w:rsidR="00317E2A" w:rsidRDefault="00317E2A" w:rsidP="00A72406">
      <w:pPr>
        <w:rPr>
          <w:lang w:val="en-US" w:eastAsia="en-CA"/>
        </w:rPr>
      </w:pPr>
      <w:r w:rsidRPr="00317E2A">
        <w:rPr>
          <w:lang w:val="en-US" w:eastAsia="en-CA"/>
        </w:rPr>
        <w:t>I used to work for non-profit agencies that worked with people who were homeless. They had a saying: “Homeless but not hopeless.” People are sometimes spiritually homeless. Think of a time when you have not felt spiritually grounded, when you have felt spiritually homeless and hopeless. What was it like? Did you feel like it was possible for you ever to be joyful again? Considering the words of 1 Peter</w:t>
      </w:r>
      <w:r w:rsidR="00661146">
        <w:rPr>
          <w:lang w:val="en-US" w:eastAsia="en-CA"/>
        </w:rPr>
        <w:t xml:space="preserve"> </w:t>
      </w:r>
      <w:r w:rsidRPr="00317E2A">
        <w:rPr>
          <w:lang w:val="en-US" w:eastAsia="en-CA"/>
        </w:rPr>
        <w:t>4—5, did you feel as if you were sharing in the sufferings of Christ? Did you cast your cares upon Christ? Or did your journey follow a different path?</w:t>
      </w:r>
    </w:p>
    <w:p w:rsidR="00317E2A" w:rsidRPr="00317E2A" w:rsidRDefault="00317E2A" w:rsidP="00A72406">
      <w:pPr>
        <w:rPr>
          <w:lang w:val="en-US" w:eastAsia="en-CA"/>
        </w:rPr>
      </w:pPr>
    </w:p>
    <w:p w:rsidR="00317E2A" w:rsidRPr="00317E2A" w:rsidRDefault="00317E2A" w:rsidP="00A72406">
      <w:pPr>
        <w:rPr>
          <w:lang w:val="en-US" w:eastAsia="en-CA"/>
        </w:rPr>
      </w:pPr>
      <w:r w:rsidRPr="00317E2A">
        <w:rPr>
          <w:lang w:val="en-US" w:eastAsia="en-CA"/>
        </w:rPr>
        <w:t>In the reading from Acts, the disciples are asked why they are standing around and looking up into the sky. I had a picture on a postcard with an image of Jesus and the words “Jesus is coming! Get busy!” Don’t get caught just waiting around. You might consider this in relation with Psalm 68. Why do we still have homeless people? We have the resources to house, feed, and clothe every person, but we fall short. This is the definition of sin. Do we expect God to pick up the pieces we leave behind? We might say, “There, but for the grace of God, go I,” but everyone has the grace of God. As disciples, we are called to live that grace. (In exploring this, move gently, with awareness of anyone in your congregation who might be homeless or who has experienced homelessness.)</w:t>
      </w:r>
    </w:p>
    <w:p w:rsidR="00317E2A" w:rsidRPr="00317E2A" w:rsidRDefault="00317E2A" w:rsidP="00A72406">
      <w:pPr>
        <w:pStyle w:val="Style2"/>
        <w:rPr>
          <w:lang w:val="en-US" w:eastAsia="en-CA"/>
        </w:rPr>
      </w:pPr>
      <w:r w:rsidRPr="00317E2A">
        <w:rPr>
          <w:lang w:val="en-US" w:eastAsia="en-CA"/>
        </w:rPr>
        <w:t>Hymns</w:t>
      </w:r>
    </w:p>
    <w:p w:rsidR="00317E2A" w:rsidRPr="00317E2A" w:rsidRDefault="00317E2A" w:rsidP="00A72406">
      <w:pPr>
        <w:pStyle w:val="normalbold"/>
        <w:rPr>
          <w:i/>
          <w:lang w:val="en-US" w:eastAsia="en-CA"/>
        </w:rPr>
      </w:pPr>
      <w:r w:rsidRPr="00317E2A">
        <w:rPr>
          <w:i/>
          <w:lang w:val="en-US" w:eastAsia="en-CA"/>
        </w:rPr>
        <w:lastRenderedPageBreak/>
        <w:t>Acts 1:6–14</w:t>
      </w:r>
    </w:p>
    <w:p w:rsidR="00317E2A" w:rsidRPr="00317E2A" w:rsidRDefault="00317E2A" w:rsidP="00587CCA">
      <w:pPr>
        <w:tabs>
          <w:tab w:val="left" w:pos="1440"/>
        </w:tabs>
        <w:rPr>
          <w:lang w:val="en-US" w:eastAsia="en-CA"/>
        </w:rPr>
      </w:pPr>
      <w:r w:rsidRPr="00317E2A">
        <w:rPr>
          <w:lang w:val="en-US" w:eastAsia="en-CA"/>
        </w:rPr>
        <w:t>VU 213</w:t>
      </w:r>
      <w:r w:rsidRPr="00317E2A">
        <w:rPr>
          <w:lang w:val="en-US" w:eastAsia="en-CA"/>
        </w:rPr>
        <w:tab/>
        <w:t>“Rejoice, the Lord is King”</w:t>
      </w:r>
    </w:p>
    <w:p w:rsidR="00317E2A" w:rsidRPr="00317E2A" w:rsidRDefault="00317E2A" w:rsidP="00587CCA">
      <w:pPr>
        <w:tabs>
          <w:tab w:val="left" w:pos="1440"/>
        </w:tabs>
        <w:rPr>
          <w:lang w:val="en-US" w:eastAsia="en-CA"/>
        </w:rPr>
      </w:pPr>
      <w:r w:rsidRPr="00317E2A">
        <w:rPr>
          <w:lang w:val="en-US" w:eastAsia="en-CA"/>
        </w:rPr>
        <w:t>VU 337</w:t>
      </w:r>
      <w:r w:rsidRPr="00317E2A">
        <w:rPr>
          <w:lang w:val="en-US" w:eastAsia="en-CA"/>
        </w:rPr>
        <w:tab/>
        <w:t>“Blessed assurance”</w:t>
      </w:r>
    </w:p>
    <w:p w:rsidR="00317E2A" w:rsidRPr="00317E2A" w:rsidRDefault="00317E2A" w:rsidP="00587CCA">
      <w:pPr>
        <w:tabs>
          <w:tab w:val="left" w:pos="1440"/>
        </w:tabs>
        <w:rPr>
          <w:lang w:val="en-US" w:eastAsia="en-CA"/>
        </w:rPr>
      </w:pPr>
      <w:r w:rsidRPr="00317E2A">
        <w:rPr>
          <w:lang w:val="en-US" w:eastAsia="en-CA"/>
        </w:rPr>
        <w:t>VU 338</w:t>
      </w:r>
      <w:r w:rsidRPr="00317E2A">
        <w:rPr>
          <w:lang w:val="en-US" w:eastAsia="en-CA"/>
        </w:rPr>
        <w:tab/>
        <w:t>“Ask me what great thing I know”</w:t>
      </w:r>
    </w:p>
    <w:p w:rsidR="00317E2A" w:rsidRDefault="00317E2A" w:rsidP="00587CCA">
      <w:pPr>
        <w:tabs>
          <w:tab w:val="left" w:pos="1440"/>
        </w:tabs>
        <w:rPr>
          <w:lang w:val="en-US" w:eastAsia="en-CA"/>
        </w:rPr>
      </w:pPr>
      <w:r w:rsidRPr="00317E2A">
        <w:rPr>
          <w:lang w:val="en-US" w:eastAsia="en-CA"/>
        </w:rPr>
        <w:t>MV 75</w:t>
      </w:r>
      <w:r w:rsidRPr="00317E2A">
        <w:rPr>
          <w:lang w:val="en-US" w:eastAsia="en-CA"/>
        </w:rPr>
        <w:tab/>
        <w:t>“Holy Spirit, Come to Us”</w:t>
      </w:r>
    </w:p>
    <w:p w:rsidR="00587CCA" w:rsidRPr="00317E2A" w:rsidRDefault="00587CCA" w:rsidP="00587CCA">
      <w:pPr>
        <w:tabs>
          <w:tab w:val="left" w:pos="1440"/>
        </w:tabs>
        <w:rPr>
          <w:lang w:val="en-US" w:eastAsia="en-CA"/>
        </w:rPr>
      </w:pPr>
    </w:p>
    <w:p w:rsidR="00317E2A" w:rsidRPr="00317E2A" w:rsidRDefault="00317E2A" w:rsidP="00587CCA">
      <w:pPr>
        <w:pStyle w:val="normalbold"/>
        <w:tabs>
          <w:tab w:val="left" w:pos="1440"/>
        </w:tabs>
        <w:rPr>
          <w:i/>
        </w:rPr>
      </w:pPr>
      <w:r w:rsidRPr="00317E2A">
        <w:rPr>
          <w:i/>
        </w:rPr>
        <w:t>Psalm 68:1–10, 32–35</w:t>
      </w:r>
    </w:p>
    <w:p w:rsidR="00317E2A" w:rsidRPr="00317E2A" w:rsidRDefault="00317E2A" w:rsidP="00587CCA">
      <w:pPr>
        <w:tabs>
          <w:tab w:val="left" w:pos="1440"/>
        </w:tabs>
        <w:rPr>
          <w:lang w:val="en-US" w:eastAsia="en-CA"/>
        </w:rPr>
      </w:pPr>
      <w:r w:rsidRPr="00317E2A">
        <w:rPr>
          <w:lang w:val="en-US" w:eastAsia="en-CA"/>
        </w:rPr>
        <w:t>VU 559</w:t>
      </w:r>
      <w:r w:rsidRPr="00317E2A">
        <w:rPr>
          <w:lang w:val="en-US" w:eastAsia="en-CA"/>
        </w:rPr>
        <w:tab/>
        <w:t xml:space="preserve">“Come, O </w:t>
      </w:r>
      <w:r w:rsidR="00661146">
        <w:rPr>
          <w:lang w:val="en-US" w:eastAsia="en-CA"/>
        </w:rPr>
        <w:t>F</w:t>
      </w:r>
      <w:r w:rsidRPr="00317E2A">
        <w:rPr>
          <w:lang w:val="en-US" w:eastAsia="en-CA"/>
        </w:rPr>
        <w:t>ount of every blessing”</w:t>
      </w:r>
    </w:p>
    <w:p w:rsidR="00317E2A" w:rsidRPr="00317E2A" w:rsidRDefault="00317E2A" w:rsidP="00587CCA">
      <w:pPr>
        <w:tabs>
          <w:tab w:val="left" w:pos="1440"/>
        </w:tabs>
        <w:rPr>
          <w:lang w:val="en-US" w:eastAsia="en-CA"/>
        </w:rPr>
      </w:pPr>
      <w:r w:rsidRPr="00317E2A">
        <w:rPr>
          <w:lang w:val="en-US" w:eastAsia="en-CA"/>
        </w:rPr>
        <w:t>MV 144</w:t>
      </w:r>
      <w:r w:rsidRPr="00317E2A">
        <w:rPr>
          <w:lang w:val="en-US" w:eastAsia="en-CA"/>
        </w:rPr>
        <w:tab/>
        <w:t>“Like a healing stream”</w:t>
      </w:r>
    </w:p>
    <w:p w:rsidR="00317E2A" w:rsidRDefault="00317E2A" w:rsidP="00587CCA">
      <w:pPr>
        <w:tabs>
          <w:tab w:val="left" w:pos="1440"/>
        </w:tabs>
        <w:rPr>
          <w:lang w:val="en-US" w:eastAsia="en-CA"/>
        </w:rPr>
      </w:pPr>
      <w:r w:rsidRPr="00317E2A">
        <w:rPr>
          <w:lang w:val="en-US" w:eastAsia="en-CA"/>
        </w:rPr>
        <w:t>MV 221</w:t>
      </w:r>
      <w:r w:rsidRPr="00317E2A">
        <w:rPr>
          <w:lang w:val="en-US" w:eastAsia="en-CA"/>
        </w:rPr>
        <w:tab/>
        <w:t>“I am walking a path of peace”</w:t>
      </w:r>
    </w:p>
    <w:p w:rsidR="00587CCA" w:rsidRPr="00317E2A" w:rsidRDefault="00587CCA" w:rsidP="00587CCA">
      <w:pPr>
        <w:tabs>
          <w:tab w:val="left" w:pos="1440"/>
        </w:tabs>
        <w:rPr>
          <w:lang w:val="en-US" w:eastAsia="en-CA"/>
        </w:rPr>
      </w:pPr>
    </w:p>
    <w:p w:rsidR="00317E2A" w:rsidRPr="00317E2A" w:rsidRDefault="00317E2A" w:rsidP="00587CCA">
      <w:pPr>
        <w:pStyle w:val="normalbold"/>
        <w:tabs>
          <w:tab w:val="left" w:pos="1440"/>
        </w:tabs>
        <w:rPr>
          <w:i/>
        </w:rPr>
      </w:pPr>
      <w:r w:rsidRPr="00317E2A">
        <w:rPr>
          <w:i/>
        </w:rPr>
        <w:t>1 Peter 4:12–14</w:t>
      </w:r>
      <w:r w:rsidR="00661146">
        <w:rPr>
          <w:i/>
        </w:rPr>
        <w:t>;</w:t>
      </w:r>
      <w:r w:rsidRPr="00317E2A">
        <w:rPr>
          <w:i/>
        </w:rPr>
        <w:t xml:space="preserve"> 5:6–11</w:t>
      </w:r>
    </w:p>
    <w:p w:rsidR="00317E2A" w:rsidRPr="00317E2A" w:rsidRDefault="00317E2A" w:rsidP="00587CCA">
      <w:pPr>
        <w:tabs>
          <w:tab w:val="left" w:pos="1440"/>
        </w:tabs>
        <w:rPr>
          <w:lang w:val="en-US" w:eastAsia="en-CA"/>
        </w:rPr>
      </w:pPr>
      <w:r w:rsidRPr="00317E2A">
        <w:rPr>
          <w:lang w:val="en-US" w:eastAsia="en-CA"/>
        </w:rPr>
        <w:t>VU 427</w:t>
      </w:r>
      <w:r w:rsidRPr="00317E2A">
        <w:rPr>
          <w:lang w:val="en-US" w:eastAsia="en-CA"/>
        </w:rPr>
        <w:tab/>
        <w:t>“To show by touch and word”</w:t>
      </w:r>
    </w:p>
    <w:p w:rsidR="00317E2A" w:rsidRPr="00317E2A" w:rsidRDefault="00317E2A" w:rsidP="00587CCA">
      <w:pPr>
        <w:tabs>
          <w:tab w:val="left" w:pos="1440"/>
        </w:tabs>
        <w:rPr>
          <w:lang w:val="en-US" w:eastAsia="en-CA"/>
        </w:rPr>
      </w:pPr>
      <w:r w:rsidRPr="00317E2A">
        <w:rPr>
          <w:lang w:val="en-US" w:eastAsia="en-CA"/>
        </w:rPr>
        <w:t>VU 664</w:t>
      </w:r>
      <w:r w:rsidRPr="00317E2A">
        <w:rPr>
          <w:lang w:val="en-US" w:eastAsia="en-CA"/>
        </w:rPr>
        <w:tab/>
        <w:t>“What a friend we have in Jesus”</w:t>
      </w:r>
    </w:p>
    <w:p w:rsidR="00317E2A" w:rsidRPr="00317E2A" w:rsidRDefault="00317E2A" w:rsidP="00587CCA">
      <w:pPr>
        <w:tabs>
          <w:tab w:val="left" w:pos="1440"/>
        </w:tabs>
        <w:rPr>
          <w:lang w:val="en-US" w:eastAsia="en-CA"/>
        </w:rPr>
      </w:pPr>
      <w:r w:rsidRPr="00317E2A">
        <w:rPr>
          <w:lang w:val="en-US" w:eastAsia="en-CA"/>
        </w:rPr>
        <w:t>MV 119</w:t>
      </w:r>
      <w:r w:rsidRPr="00317E2A">
        <w:rPr>
          <w:lang w:val="en-US" w:eastAsia="en-CA"/>
        </w:rPr>
        <w:tab/>
        <w:t>“God our protector”</w:t>
      </w:r>
    </w:p>
    <w:p w:rsidR="00317E2A" w:rsidRDefault="00317E2A" w:rsidP="00587CCA">
      <w:pPr>
        <w:tabs>
          <w:tab w:val="left" w:pos="1440"/>
        </w:tabs>
        <w:rPr>
          <w:lang w:val="en-US" w:eastAsia="en-CA"/>
        </w:rPr>
      </w:pPr>
      <w:r w:rsidRPr="00317E2A">
        <w:rPr>
          <w:lang w:val="en-US" w:eastAsia="en-CA"/>
        </w:rPr>
        <w:t>MV 161</w:t>
      </w:r>
      <w:r w:rsidRPr="00317E2A">
        <w:rPr>
          <w:lang w:val="en-US" w:eastAsia="en-CA"/>
        </w:rPr>
        <w:tab/>
        <w:t>“I have called you by your name”</w:t>
      </w:r>
    </w:p>
    <w:p w:rsidR="00587CCA" w:rsidRPr="00317E2A" w:rsidRDefault="00587CCA" w:rsidP="00587CCA">
      <w:pPr>
        <w:tabs>
          <w:tab w:val="left" w:pos="1440"/>
        </w:tabs>
        <w:rPr>
          <w:lang w:val="en-US" w:eastAsia="en-CA"/>
        </w:rPr>
      </w:pPr>
    </w:p>
    <w:p w:rsidR="00317E2A" w:rsidRPr="00317E2A" w:rsidRDefault="00317E2A" w:rsidP="00587CCA">
      <w:pPr>
        <w:pStyle w:val="normalbold"/>
        <w:tabs>
          <w:tab w:val="left" w:pos="1440"/>
        </w:tabs>
        <w:rPr>
          <w:i/>
          <w:lang w:val="en-US" w:eastAsia="en-CA"/>
        </w:rPr>
      </w:pPr>
      <w:r w:rsidRPr="00317E2A">
        <w:rPr>
          <w:i/>
          <w:lang w:val="en-US" w:eastAsia="en-CA"/>
        </w:rPr>
        <w:t>John 17:1–11</w:t>
      </w:r>
    </w:p>
    <w:p w:rsidR="00317E2A" w:rsidRPr="00317E2A" w:rsidRDefault="00317E2A" w:rsidP="00587CCA">
      <w:pPr>
        <w:tabs>
          <w:tab w:val="left" w:pos="1440"/>
        </w:tabs>
        <w:rPr>
          <w:lang w:val="en-US" w:eastAsia="en-CA"/>
        </w:rPr>
      </w:pPr>
      <w:r w:rsidRPr="00317E2A">
        <w:rPr>
          <w:lang w:val="en-US" w:eastAsia="en-CA"/>
        </w:rPr>
        <w:t>VU 395</w:t>
      </w:r>
      <w:r w:rsidRPr="00317E2A">
        <w:rPr>
          <w:lang w:val="en-US" w:eastAsia="en-CA"/>
        </w:rPr>
        <w:tab/>
        <w:t>“Come in, come in and sit down”</w:t>
      </w:r>
    </w:p>
    <w:p w:rsidR="00317E2A" w:rsidRPr="00317E2A" w:rsidRDefault="00317E2A" w:rsidP="00587CCA">
      <w:pPr>
        <w:tabs>
          <w:tab w:val="left" w:pos="1440"/>
        </w:tabs>
        <w:rPr>
          <w:lang w:val="en-US" w:eastAsia="en-CA"/>
        </w:rPr>
      </w:pPr>
      <w:r w:rsidRPr="00317E2A">
        <w:rPr>
          <w:lang w:val="en-US" w:eastAsia="en-CA"/>
        </w:rPr>
        <w:t>VU 402</w:t>
      </w:r>
      <w:r w:rsidRPr="00317E2A">
        <w:rPr>
          <w:lang w:val="en-US" w:eastAsia="en-CA"/>
        </w:rPr>
        <w:tab/>
        <w:t>“We are one”</w:t>
      </w:r>
    </w:p>
    <w:p w:rsidR="00317E2A" w:rsidRPr="00317E2A" w:rsidRDefault="00317E2A" w:rsidP="00587CCA">
      <w:pPr>
        <w:tabs>
          <w:tab w:val="left" w:pos="1440"/>
        </w:tabs>
        <w:rPr>
          <w:lang w:val="en-US" w:eastAsia="en-CA"/>
        </w:rPr>
      </w:pPr>
      <w:r w:rsidRPr="00317E2A">
        <w:rPr>
          <w:lang w:val="en-US" w:eastAsia="en-CA"/>
        </w:rPr>
        <w:t>VU 691</w:t>
      </w:r>
      <w:r w:rsidRPr="00317E2A">
        <w:rPr>
          <w:lang w:val="en-US" w:eastAsia="en-CA"/>
        </w:rPr>
        <w:tab/>
        <w:t>“Though ancient walls”</w:t>
      </w:r>
    </w:p>
    <w:p w:rsidR="00317E2A" w:rsidRPr="00317E2A" w:rsidRDefault="00317E2A" w:rsidP="00587CCA">
      <w:pPr>
        <w:tabs>
          <w:tab w:val="left" w:pos="1440"/>
        </w:tabs>
        <w:rPr>
          <w:lang w:val="en-US" w:eastAsia="en-CA"/>
        </w:rPr>
      </w:pPr>
      <w:r w:rsidRPr="00317E2A">
        <w:rPr>
          <w:lang w:val="en-US" w:eastAsia="en-CA"/>
        </w:rPr>
        <w:t>MV 141</w:t>
      </w:r>
      <w:r w:rsidRPr="00317E2A">
        <w:rPr>
          <w:lang w:val="en-US" w:eastAsia="en-CA"/>
        </w:rPr>
        <w:tab/>
        <w:t>“We are all one people”</w:t>
      </w:r>
    </w:p>
    <w:p w:rsidR="00317E2A" w:rsidRDefault="00317E2A" w:rsidP="00587CCA">
      <w:pPr>
        <w:tabs>
          <w:tab w:val="left" w:pos="1440"/>
        </w:tabs>
        <w:rPr>
          <w:lang w:val="en-US" w:eastAsia="en-CA"/>
        </w:rPr>
      </w:pPr>
      <w:r w:rsidRPr="00317E2A">
        <w:rPr>
          <w:lang w:val="en-US" w:eastAsia="en-CA"/>
        </w:rPr>
        <w:t>MV 145</w:t>
      </w:r>
      <w:r w:rsidRPr="00317E2A">
        <w:rPr>
          <w:lang w:val="en-US" w:eastAsia="en-CA"/>
        </w:rPr>
        <w:tab/>
        <w:t>“Draw the circle wide”</w:t>
      </w:r>
    </w:p>
    <w:p w:rsidR="00587CCA" w:rsidRDefault="00587CCA" w:rsidP="00A72406">
      <w:pPr>
        <w:rPr>
          <w:lang w:val="en-US" w:eastAsia="en-CA"/>
        </w:rPr>
      </w:pPr>
    </w:p>
    <w:p w:rsidR="00587CCA" w:rsidRPr="00317E2A" w:rsidRDefault="00587CCA" w:rsidP="00A72406">
      <w:pPr>
        <w:rPr>
          <w:lang w:val="en-US" w:eastAsia="en-CA"/>
        </w:rPr>
      </w:pPr>
    </w:p>
    <w:sectPr w:rsidR="00587CCA" w:rsidRPr="00317E2A" w:rsidSect="00A72406">
      <w:headerReference w:type="even" r:id="rId11"/>
      <w:headerReference w:type="default" r:id="rId12"/>
      <w:footerReference w:type="even" r:id="rId13"/>
      <w:footerReference w:type="default" r:id="rId14"/>
      <w:footerReference w:type="first" r:id="rId15"/>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340" w:rsidRDefault="006E5340" w:rsidP="00F70C8F">
      <w:r>
        <w:separator/>
      </w:r>
    </w:p>
  </w:endnote>
  <w:endnote w:type="continuationSeparator" w:id="0">
    <w:p w:rsidR="006E5340" w:rsidRDefault="006E5340" w:rsidP="00F70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Times-Roman">
    <w:charset w:val="00"/>
    <w:family w:val="auto"/>
    <w:pitch w:val="variable"/>
    <w:sig w:usb0="E00002FF" w:usb1="5000205A" w:usb2="00000000" w:usb3="00000000" w:csb0="0000019F" w:csb1="00000000"/>
  </w:font>
  <w:font w:name="LegacySerif-Book">
    <w:altName w:val="Calibri"/>
    <w:panose1 w:val="00000000000000000000"/>
    <w:charset w:val="00"/>
    <w:family w:val="auto"/>
    <w:notTrueType/>
    <w:pitch w:val="variable"/>
    <w:sig w:usb0="00000003" w:usb1="00000000" w:usb2="00000000" w:usb3="00000000" w:csb0="00000001" w:csb1="00000000"/>
  </w:font>
  <w:font w:name="MyriadPro-SemiboldCond">
    <w:altName w:val="Calibri"/>
    <w:charset w:val="00"/>
    <w:family w:val="swiss"/>
    <w:pitch w:val="variable"/>
    <w:sig w:usb0="A00002AF" w:usb1="5000204B" w:usb2="00000000" w:usb3="00000000" w:csb0="0000019F" w:csb1="00000000"/>
  </w:font>
  <w:font w:name="LegacySerif-Bold">
    <w:altName w:val="Calibri"/>
    <w:panose1 w:val="00000000000000000000"/>
    <w:charset w:val="00"/>
    <w:family w:val="auto"/>
    <w:notTrueType/>
    <w:pitch w:val="variable"/>
    <w:sig w:usb0="00000003" w:usb1="00000000" w:usb2="00000000" w:usb3="00000000" w:csb0="00000001" w:csb1="00000000"/>
  </w:font>
  <w:font w:name="LegacySerif-Ultra">
    <w:altName w:val="ITC Legacy Serif Ultra"/>
    <w:charset w:val="00"/>
    <w:family w:val="auto"/>
    <w:pitch w:val="variable"/>
    <w:sig w:usb0="00000003" w:usb1="00000000" w:usb2="00000000" w:usb3="00000000" w:csb0="00000001" w:csb1="00000000"/>
  </w:font>
  <w:font w:name="LegacySerif-BoldItalic">
    <w:altName w:val="ITC Legacy Serif Book"/>
    <w:panose1 w:val="00000000000000000000"/>
    <w:charset w:val="00"/>
    <w:family w:val="auto"/>
    <w:notTrueType/>
    <w:pitch w:val="variable"/>
    <w:sig w:usb0="00000003" w:usb1="00000000" w:usb2="00000000" w:usb3="00000000" w:csb0="00000001" w:csb1="00000000"/>
  </w:font>
  <w:font w:name="LegacySerif-BookItalic">
    <w:altName w:val="Calibri"/>
    <w:panose1 w:val="00000000000000000000"/>
    <w:charset w:val="00"/>
    <w:family w:val="auto"/>
    <w:notTrueType/>
    <w:pitch w:val="variable"/>
    <w:sig w:usb0="00000003" w:usb1="00000000" w:usb2="00000000" w:usb3="00000000" w:csb0="00000001" w:csb1="00000000"/>
  </w:font>
  <w:font w:name="Myriad Pro Light">
    <w:altName w:val="Calibri"/>
    <w:charset w:val="00"/>
    <w:family w:val="swiss"/>
    <w:pitch w:val="variable"/>
    <w:sig w:usb0="A00002AF" w:usb1="5000204B" w:usb2="00000000" w:usb3="00000000" w:csb0="0000019F" w:csb1="00000000"/>
  </w:font>
  <w:font w:name="MyriadPro-Semibold">
    <w:altName w:val="Myriad Pro Semibold"/>
    <w:charset w:val="00"/>
    <w:family w:val="swiss"/>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EuphemiaUCAS-Bold">
    <w:charset w:val="B1"/>
    <w:family w:val="swiss"/>
    <w:pitch w:val="variable"/>
    <w:sig w:usb0="80000843" w:usb1="00000000" w:usb2="00002000" w:usb3="00000000" w:csb0="000001F3" w:csb1="00000000"/>
  </w:font>
  <w:font w:name="TimesNewRomanPS-BoldMT">
    <w:charset w:val="00"/>
    <w:family w:val="roman"/>
    <w:pitch w:val="variable"/>
    <w:sig w:usb0="E0002AEF" w:usb1="C0007841" w:usb2="00000009" w:usb3="00000000" w:csb0="000001FF" w:csb1="00000000"/>
  </w:font>
  <w:font w:name="ITC Legacy Serif">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egacySerif-Medium">
    <w:altName w:val="ITC Legacy Serif Medium"/>
    <w:panose1 w:val="00000000000000000000"/>
    <w:charset w:val="00"/>
    <w:family w:val="auto"/>
    <w:notTrueType/>
    <w:pitch w:val="variable"/>
    <w:sig w:usb0="00000003" w:usb1="00000000" w:usb2="00000000" w:usb3="00000000" w:csb0="00000001" w:csb1="00000000"/>
  </w:font>
  <w:font w:name="Futura-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340" w:rsidRPr="00346680" w:rsidRDefault="006E5340" w:rsidP="00346680">
    <w:pPr>
      <w:pStyle w:val="Footer"/>
      <w:ind w:right="360"/>
      <w:rPr>
        <w:sz w:val="16"/>
        <w:szCs w:val="16"/>
      </w:rPr>
    </w:pPr>
    <w:r w:rsidRPr="00F70C8F">
      <w:rPr>
        <w:sz w:val="16"/>
        <w:szCs w:val="16"/>
      </w:rPr>
      <w:t xml:space="preserve">Please include this statement when using material from </w:t>
    </w:r>
    <w:r w:rsidRPr="00F70C8F">
      <w:rPr>
        <w:i/>
        <w:sz w:val="16"/>
        <w:szCs w:val="16"/>
      </w:rPr>
      <w:t xml:space="preserve">Gathering: </w:t>
    </w:r>
    <w:r w:rsidRPr="00F70C8F">
      <w:rPr>
        <w:sz w:val="16"/>
        <w:szCs w:val="16"/>
      </w:rPr>
      <w:t xml:space="preserve">Written by: ___________. </w:t>
    </w:r>
    <w:r w:rsidRPr="00F70C8F">
      <w:rPr>
        <w:i/>
        <w:sz w:val="16"/>
        <w:szCs w:val="16"/>
      </w:rPr>
      <w:t xml:space="preserve">Gathering, </w:t>
    </w:r>
    <w:r>
      <w:rPr>
        <w:sz w:val="16"/>
        <w:szCs w:val="16"/>
      </w:rPr>
      <w:t>LE 2020</w:t>
    </w:r>
    <w:r w:rsidRPr="00F70C8F">
      <w:rPr>
        <w:sz w:val="16"/>
        <w:szCs w:val="16"/>
      </w:rPr>
      <w:t>, page __________. Used with permission.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340" w:rsidRPr="001C7131" w:rsidRDefault="006E5340" w:rsidP="00A839A2">
    <w:pPr>
      <w:pStyle w:val="Footer"/>
      <w:tabs>
        <w:tab w:val="clear" w:pos="8640"/>
        <w:tab w:val="right" w:pos="9360"/>
      </w:tabs>
      <w:rPr>
        <w:sz w:val="16"/>
        <w:szCs w:val="16"/>
      </w:rPr>
    </w:pPr>
    <w:r w:rsidRPr="00F70C8F">
      <w:rPr>
        <w:sz w:val="16"/>
        <w:szCs w:val="16"/>
      </w:rPr>
      <w:t xml:space="preserve">Please include this statement when using material from </w:t>
    </w:r>
    <w:r w:rsidRPr="00F70C8F">
      <w:rPr>
        <w:i/>
        <w:sz w:val="16"/>
        <w:szCs w:val="16"/>
      </w:rPr>
      <w:t xml:space="preserve">Gathering: </w:t>
    </w:r>
    <w:r w:rsidRPr="00F70C8F">
      <w:rPr>
        <w:sz w:val="16"/>
        <w:szCs w:val="16"/>
      </w:rPr>
      <w:t xml:space="preserve">Written by: ___________. </w:t>
    </w:r>
    <w:r w:rsidRPr="00F70C8F">
      <w:rPr>
        <w:i/>
        <w:sz w:val="16"/>
        <w:szCs w:val="16"/>
      </w:rPr>
      <w:t xml:space="preserve">Gathering, </w:t>
    </w:r>
    <w:r>
      <w:rPr>
        <w:sz w:val="16"/>
        <w:szCs w:val="16"/>
      </w:rPr>
      <w:t>LE 2020</w:t>
    </w:r>
    <w:r w:rsidRPr="00F70C8F">
      <w:rPr>
        <w:sz w:val="16"/>
        <w:szCs w:val="16"/>
      </w:rPr>
      <w:t>, page __________. Used with permission.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340" w:rsidRPr="00054396" w:rsidRDefault="006E5340" w:rsidP="00D2185C">
    <w:pPr>
      <w:pStyle w:val="Footer"/>
      <w:ind w:right="360"/>
      <w:rPr>
        <w:sz w:val="16"/>
        <w:szCs w:val="16"/>
      </w:rPr>
    </w:pPr>
    <w:r w:rsidRPr="00F70C8F">
      <w:rPr>
        <w:sz w:val="16"/>
        <w:szCs w:val="16"/>
      </w:rPr>
      <w:t xml:space="preserve">Please include this statement when using material from </w:t>
    </w:r>
    <w:r w:rsidRPr="00F70C8F">
      <w:rPr>
        <w:i/>
        <w:sz w:val="16"/>
        <w:szCs w:val="16"/>
      </w:rPr>
      <w:t xml:space="preserve">Gathering: </w:t>
    </w:r>
    <w:r w:rsidRPr="00F70C8F">
      <w:rPr>
        <w:sz w:val="16"/>
        <w:szCs w:val="16"/>
      </w:rPr>
      <w:t xml:space="preserve">Written by: ___________. </w:t>
    </w:r>
    <w:r w:rsidRPr="00F70C8F">
      <w:rPr>
        <w:i/>
        <w:sz w:val="16"/>
        <w:szCs w:val="16"/>
      </w:rPr>
      <w:t xml:space="preserve">Gathering, </w:t>
    </w:r>
    <w:r>
      <w:rPr>
        <w:sz w:val="16"/>
        <w:szCs w:val="16"/>
      </w:rPr>
      <w:t>LE 2020</w:t>
    </w:r>
    <w:r w:rsidRPr="00F70C8F">
      <w:rPr>
        <w:sz w:val="16"/>
        <w:szCs w:val="16"/>
      </w:rPr>
      <w:t>, page __________. Used with permission.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340" w:rsidRDefault="006E5340" w:rsidP="00F70C8F">
      <w:r>
        <w:separator/>
      </w:r>
    </w:p>
  </w:footnote>
  <w:footnote w:type="continuationSeparator" w:id="0">
    <w:p w:rsidR="006E5340" w:rsidRDefault="006E5340" w:rsidP="00F70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340" w:rsidRPr="00CC012D" w:rsidRDefault="006E5340" w:rsidP="00CC012D">
    <w:pPr>
      <w:pStyle w:val="Header"/>
      <w:tabs>
        <w:tab w:val="clear" w:pos="4320"/>
        <w:tab w:val="clear" w:pos="8640"/>
        <w:tab w:val="right" w:pos="9346"/>
      </w:tabs>
      <w:rPr>
        <w:szCs w:val="16"/>
      </w:rPr>
    </w:pPr>
    <w:r w:rsidRPr="00D346DD">
      <w:rPr>
        <w:szCs w:val="16"/>
      </w:rPr>
      <w:fldChar w:fldCharType="begin"/>
    </w:r>
    <w:r w:rsidRPr="00D346DD">
      <w:rPr>
        <w:szCs w:val="16"/>
      </w:rPr>
      <w:instrText xml:space="preserve"> PAGE   \* MERGEFORMAT </w:instrText>
    </w:r>
    <w:r w:rsidRPr="00D346DD">
      <w:rPr>
        <w:szCs w:val="16"/>
      </w:rPr>
      <w:fldChar w:fldCharType="separate"/>
    </w:r>
    <w:r w:rsidR="00EF0AFF">
      <w:rPr>
        <w:noProof/>
        <w:szCs w:val="16"/>
      </w:rPr>
      <w:t>20</w:t>
    </w:r>
    <w:r w:rsidRPr="00D346DD">
      <w:rPr>
        <w:szCs w:val="16"/>
      </w:rPr>
      <w:fldChar w:fldCharType="end"/>
    </w:r>
    <w:r w:rsidRPr="00D346DD">
      <w:rPr>
        <w:szCs w:val="16"/>
      </w:rPr>
      <w:tab/>
    </w:r>
    <w:r w:rsidRPr="00D346DD">
      <w:rPr>
        <w:i/>
        <w:szCs w:val="16"/>
      </w:rPr>
      <w:t xml:space="preserve">Gathering, </w:t>
    </w:r>
    <w:r>
      <w:rPr>
        <w:szCs w:val="16"/>
      </w:rPr>
      <w:t>LE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340" w:rsidRPr="00F70C8F" w:rsidRDefault="006E5340" w:rsidP="00F70C8F">
    <w:pPr>
      <w:pStyle w:val="Header"/>
      <w:tabs>
        <w:tab w:val="clear" w:pos="4320"/>
        <w:tab w:val="clear" w:pos="8640"/>
        <w:tab w:val="right" w:pos="9346"/>
      </w:tabs>
      <w:rPr>
        <w:szCs w:val="16"/>
      </w:rPr>
    </w:pPr>
    <w:r w:rsidRPr="00D346DD">
      <w:rPr>
        <w:i/>
        <w:szCs w:val="16"/>
      </w:rPr>
      <w:t xml:space="preserve">Gathering, </w:t>
    </w:r>
    <w:r>
      <w:rPr>
        <w:szCs w:val="16"/>
      </w:rPr>
      <w:t>LE 2020</w:t>
    </w:r>
    <w:r w:rsidRPr="00D346DD">
      <w:rPr>
        <w:szCs w:val="16"/>
      </w:rPr>
      <w:tab/>
    </w:r>
    <w:r w:rsidRPr="00D346DD">
      <w:rPr>
        <w:szCs w:val="16"/>
      </w:rPr>
      <w:fldChar w:fldCharType="begin"/>
    </w:r>
    <w:r w:rsidRPr="00D346DD">
      <w:rPr>
        <w:szCs w:val="16"/>
      </w:rPr>
      <w:instrText xml:space="preserve"> PAGE   \* MERGEFORMAT </w:instrText>
    </w:r>
    <w:r w:rsidRPr="00D346DD">
      <w:rPr>
        <w:szCs w:val="16"/>
      </w:rPr>
      <w:fldChar w:fldCharType="separate"/>
    </w:r>
    <w:r w:rsidR="00EF0AFF">
      <w:rPr>
        <w:noProof/>
        <w:szCs w:val="16"/>
      </w:rPr>
      <w:t>21</w:t>
    </w:r>
    <w:r w:rsidRPr="00D346DD">
      <w:rPr>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5D8AF08"/>
    <w:lvl w:ilvl="0">
      <w:start w:val="1"/>
      <w:numFmt w:val="bullet"/>
      <w:lvlText w:val=""/>
      <w:lvlJc w:val="left"/>
      <w:pPr>
        <w:tabs>
          <w:tab w:val="num" w:pos="0"/>
        </w:tabs>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1A8F3CA"/>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3030EB82"/>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67E666E0"/>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10804730"/>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65AA8AF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4B8876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8BAB77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F6AC9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2346A2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5664B2E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9A5284"/>
    <w:multiLevelType w:val="hybridMultilevel"/>
    <w:tmpl w:val="C0948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2"/>
  </w:num>
  <w:num w:numId="5">
    <w:abstractNumId w:val="1"/>
  </w:num>
  <w:num w:numId="6">
    <w:abstractNumId w:val="0"/>
  </w:num>
  <w:num w:numId="7">
    <w:abstractNumId w:val="9"/>
  </w:num>
  <w:num w:numId="8">
    <w:abstractNumId w:val="5"/>
  </w:num>
  <w:num w:numId="9">
    <w:abstractNumId w:val="6"/>
  </w:num>
  <w:num w:numId="10">
    <w:abstractNumId w:val="7"/>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revisionView w:inkAnnotation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9D3"/>
    <w:rsid w:val="00002A0B"/>
    <w:rsid w:val="000062F9"/>
    <w:rsid w:val="00011AEC"/>
    <w:rsid w:val="0001213C"/>
    <w:rsid w:val="00014B34"/>
    <w:rsid w:val="000154A8"/>
    <w:rsid w:val="000254E3"/>
    <w:rsid w:val="00026D19"/>
    <w:rsid w:val="0003089A"/>
    <w:rsid w:val="000362BE"/>
    <w:rsid w:val="00037973"/>
    <w:rsid w:val="00037AA3"/>
    <w:rsid w:val="00037F54"/>
    <w:rsid w:val="00050F6B"/>
    <w:rsid w:val="000520A8"/>
    <w:rsid w:val="00053B34"/>
    <w:rsid w:val="00054396"/>
    <w:rsid w:val="00060E8E"/>
    <w:rsid w:val="00063010"/>
    <w:rsid w:val="00073B7F"/>
    <w:rsid w:val="00082274"/>
    <w:rsid w:val="00083A0F"/>
    <w:rsid w:val="000914B5"/>
    <w:rsid w:val="000929A4"/>
    <w:rsid w:val="000934A0"/>
    <w:rsid w:val="00094D1A"/>
    <w:rsid w:val="000A0E72"/>
    <w:rsid w:val="000A1889"/>
    <w:rsid w:val="000A2C53"/>
    <w:rsid w:val="000B0AE5"/>
    <w:rsid w:val="000B406D"/>
    <w:rsid w:val="000C0288"/>
    <w:rsid w:val="000C4906"/>
    <w:rsid w:val="000C638F"/>
    <w:rsid w:val="000C6B1A"/>
    <w:rsid w:val="000D38EA"/>
    <w:rsid w:val="000D4C5E"/>
    <w:rsid w:val="000E0530"/>
    <w:rsid w:val="000E0AF4"/>
    <w:rsid w:val="000E13A4"/>
    <w:rsid w:val="000E1F14"/>
    <w:rsid w:val="000E3229"/>
    <w:rsid w:val="000E3360"/>
    <w:rsid w:val="000F2171"/>
    <w:rsid w:val="000F2761"/>
    <w:rsid w:val="000F58DD"/>
    <w:rsid w:val="000F5D56"/>
    <w:rsid w:val="000F5DFF"/>
    <w:rsid w:val="0010263E"/>
    <w:rsid w:val="00103978"/>
    <w:rsid w:val="00113E57"/>
    <w:rsid w:val="00120424"/>
    <w:rsid w:val="0012734A"/>
    <w:rsid w:val="00130945"/>
    <w:rsid w:val="00130FDC"/>
    <w:rsid w:val="00131B69"/>
    <w:rsid w:val="001325D0"/>
    <w:rsid w:val="00132CA1"/>
    <w:rsid w:val="00136315"/>
    <w:rsid w:val="0014147D"/>
    <w:rsid w:val="00141AD0"/>
    <w:rsid w:val="0014362F"/>
    <w:rsid w:val="00144175"/>
    <w:rsid w:val="00147673"/>
    <w:rsid w:val="00150297"/>
    <w:rsid w:val="00151C8F"/>
    <w:rsid w:val="00152DCE"/>
    <w:rsid w:val="00154B94"/>
    <w:rsid w:val="00155AD5"/>
    <w:rsid w:val="00161C37"/>
    <w:rsid w:val="001645D2"/>
    <w:rsid w:val="00166A55"/>
    <w:rsid w:val="0017373F"/>
    <w:rsid w:val="00184D78"/>
    <w:rsid w:val="001921C9"/>
    <w:rsid w:val="00193D28"/>
    <w:rsid w:val="001941C2"/>
    <w:rsid w:val="00196BAA"/>
    <w:rsid w:val="001A0E4E"/>
    <w:rsid w:val="001A0FF7"/>
    <w:rsid w:val="001A1348"/>
    <w:rsid w:val="001A31D0"/>
    <w:rsid w:val="001A57A4"/>
    <w:rsid w:val="001A6E98"/>
    <w:rsid w:val="001B4012"/>
    <w:rsid w:val="001C5A1C"/>
    <w:rsid w:val="001C6F66"/>
    <w:rsid w:val="001C7131"/>
    <w:rsid w:val="001C7735"/>
    <w:rsid w:val="001D1967"/>
    <w:rsid w:val="001D2AE4"/>
    <w:rsid w:val="001D45DB"/>
    <w:rsid w:val="001D565D"/>
    <w:rsid w:val="001D720E"/>
    <w:rsid w:val="001E225B"/>
    <w:rsid w:val="001E25F9"/>
    <w:rsid w:val="001E433F"/>
    <w:rsid w:val="001F02AA"/>
    <w:rsid w:val="001F0B44"/>
    <w:rsid w:val="001F33F2"/>
    <w:rsid w:val="001F5ACA"/>
    <w:rsid w:val="001F62D9"/>
    <w:rsid w:val="001F658E"/>
    <w:rsid w:val="0020023A"/>
    <w:rsid w:val="00201369"/>
    <w:rsid w:val="002067B2"/>
    <w:rsid w:val="0021102D"/>
    <w:rsid w:val="0021273E"/>
    <w:rsid w:val="00215F35"/>
    <w:rsid w:val="00217D32"/>
    <w:rsid w:val="002216F9"/>
    <w:rsid w:val="00222927"/>
    <w:rsid w:val="00224377"/>
    <w:rsid w:val="002243FA"/>
    <w:rsid w:val="00226B26"/>
    <w:rsid w:val="00230880"/>
    <w:rsid w:val="0023104E"/>
    <w:rsid w:val="0023590C"/>
    <w:rsid w:val="00235D7B"/>
    <w:rsid w:val="002369EA"/>
    <w:rsid w:val="00243599"/>
    <w:rsid w:val="00250397"/>
    <w:rsid w:val="00252BCF"/>
    <w:rsid w:val="00256433"/>
    <w:rsid w:val="002578B0"/>
    <w:rsid w:val="002605CD"/>
    <w:rsid w:val="0026257C"/>
    <w:rsid w:val="002704A7"/>
    <w:rsid w:val="002705D9"/>
    <w:rsid w:val="00271E4A"/>
    <w:rsid w:val="00276EB5"/>
    <w:rsid w:val="00284613"/>
    <w:rsid w:val="00284952"/>
    <w:rsid w:val="002A1497"/>
    <w:rsid w:val="002A1905"/>
    <w:rsid w:val="002A1BFB"/>
    <w:rsid w:val="002B026B"/>
    <w:rsid w:val="002B3135"/>
    <w:rsid w:val="002B5107"/>
    <w:rsid w:val="002B5D1D"/>
    <w:rsid w:val="002B67F1"/>
    <w:rsid w:val="002B6D11"/>
    <w:rsid w:val="002C171C"/>
    <w:rsid w:val="002C3B71"/>
    <w:rsid w:val="002C4471"/>
    <w:rsid w:val="002C4B9D"/>
    <w:rsid w:val="002C5EE7"/>
    <w:rsid w:val="002C7357"/>
    <w:rsid w:val="002E6345"/>
    <w:rsid w:val="002E6F7A"/>
    <w:rsid w:val="002F12E4"/>
    <w:rsid w:val="002F4252"/>
    <w:rsid w:val="002F5B14"/>
    <w:rsid w:val="00300D13"/>
    <w:rsid w:val="003012EF"/>
    <w:rsid w:val="0030139E"/>
    <w:rsid w:val="00302EC0"/>
    <w:rsid w:val="0030438D"/>
    <w:rsid w:val="00310831"/>
    <w:rsid w:val="00310A76"/>
    <w:rsid w:val="00317D5D"/>
    <w:rsid w:val="00317E2A"/>
    <w:rsid w:val="0032155A"/>
    <w:rsid w:val="003234E8"/>
    <w:rsid w:val="00323773"/>
    <w:rsid w:val="00330C79"/>
    <w:rsid w:val="003325CC"/>
    <w:rsid w:val="003330C7"/>
    <w:rsid w:val="00334FFC"/>
    <w:rsid w:val="00335DC5"/>
    <w:rsid w:val="00337FA1"/>
    <w:rsid w:val="0034217F"/>
    <w:rsid w:val="00342BC1"/>
    <w:rsid w:val="00343BF2"/>
    <w:rsid w:val="00345637"/>
    <w:rsid w:val="003463C5"/>
    <w:rsid w:val="00346680"/>
    <w:rsid w:val="00354013"/>
    <w:rsid w:val="00363A44"/>
    <w:rsid w:val="00363F54"/>
    <w:rsid w:val="00370B14"/>
    <w:rsid w:val="00370C6B"/>
    <w:rsid w:val="00374F17"/>
    <w:rsid w:val="0037513A"/>
    <w:rsid w:val="003800EF"/>
    <w:rsid w:val="003817A2"/>
    <w:rsid w:val="00383B2B"/>
    <w:rsid w:val="00384DDE"/>
    <w:rsid w:val="00384FB7"/>
    <w:rsid w:val="00385CE1"/>
    <w:rsid w:val="003866BC"/>
    <w:rsid w:val="00386862"/>
    <w:rsid w:val="00391482"/>
    <w:rsid w:val="003A1335"/>
    <w:rsid w:val="003A234E"/>
    <w:rsid w:val="003A2948"/>
    <w:rsid w:val="003A4B72"/>
    <w:rsid w:val="003B066E"/>
    <w:rsid w:val="003B141C"/>
    <w:rsid w:val="003B3D60"/>
    <w:rsid w:val="003B3E4C"/>
    <w:rsid w:val="003B4039"/>
    <w:rsid w:val="003B64B3"/>
    <w:rsid w:val="003B69CC"/>
    <w:rsid w:val="003B7963"/>
    <w:rsid w:val="003C1EFE"/>
    <w:rsid w:val="003C4623"/>
    <w:rsid w:val="003C5A1E"/>
    <w:rsid w:val="003D0B7C"/>
    <w:rsid w:val="003D349D"/>
    <w:rsid w:val="003D7441"/>
    <w:rsid w:val="003E3B3F"/>
    <w:rsid w:val="003E444A"/>
    <w:rsid w:val="003E613C"/>
    <w:rsid w:val="003F2A68"/>
    <w:rsid w:val="003F346A"/>
    <w:rsid w:val="003F3EF4"/>
    <w:rsid w:val="003F58F8"/>
    <w:rsid w:val="00400219"/>
    <w:rsid w:val="004029D8"/>
    <w:rsid w:val="004113E5"/>
    <w:rsid w:val="00421374"/>
    <w:rsid w:val="00422325"/>
    <w:rsid w:val="00426108"/>
    <w:rsid w:val="00427CB9"/>
    <w:rsid w:val="00431EA5"/>
    <w:rsid w:val="00434F20"/>
    <w:rsid w:val="00441FBC"/>
    <w:rsid w:val="00443A7B"/>
    <w:rsid w:val="004450BA"/>
    <w:rsid w:val="00455892"/>
    <w:rsid w:val="00456BF4"/>
    <w:rsid w:val="00457D04"/>
    <w:rsid w:val="00462F89"/>
    <w:rsid w:val="00463C7D"/>
    <w:rsid w:val="004648E3"/>
    <w:rsid w:val="00466BCA"/>
    <w:rsid w:val="00476294"/>
    <w:rsid w:val="00477EB0"/>
    <w:rsid w:val="0048060D"/>
    <w:rsid w:val="0048676E"/>
    <w:rsid w:val="0049502E"/>
    <w:rsid w:val="004A0645"/>
    <w:rsid w:val="004A3132"/>
    <w:rsid w:val="004A4BD9"/>
    <w:rsid w:val="004A562E"/>
    <w:rsid w:val="004A593C"/>
    <w:rsid w:val="004B02AA"/>
    <w:rsid w:val="004B2AB4"/>
    <w:rsid w:val="004B4DC3"/>
    <w:rsid w:val="004B64D7"/>
    <w:rsid w:val="004C0764"/>
    <w:rsid w:val="004C32F9"/>
    <w:rsid w:val="004C46F8"/>
    <w:rsid w:val="004C47D7"/>
    <w:rsid w:val="004C786E"/>
    <w:rsid w:val="004D39BD"/>
    <w:rsid w:val="004D4A58"/>
    <w:rsid w:val="004D4E07"/>
    <w:rsid w:val="004F1FD1"/>
    <w:rsid w:val="004F73F9"/>
    <w:rsid w:val="00501B15"/>
    <w:rsid w:val="0050203C"/>
    <w:rsid w:val="00505779"/>
    <w:rsid w:val="0051066B"/>
    <w:rsid w:val="00510C19"/>
    <w:rsid w:val="005137E8"/>
    <w:rsid w:val="005154BC"/>
    <w:rsid w:val="00515FCC"/>
    <w:rsid w:val="005268AC"/>
    <w:rsid w:val="00527F85"/>
    <w:rsid w:val="00531D1E"/>
    <w:rsid w:val="00531E33"/>
    <w:rsid w:val="0053626A"/>
    <w:rsid w:val="00536D5E"/>
    <w:rsid w:val="00541EFC"/>
    <w:rsid w:val="00545A20"/>
    <w:rsid w:val="00545B15"/>
    <w:rsid w:val="005515DA"/>
    <w:rsid w:val="005516BB"/>
    <w:rsid w:val="00553B7D"/>
    <w:rsid w:val="005574E6"/>
    <w:rsid w:val="00557682"/>
    <w:rsid w:val="00560796"/>
    <w:rsid w:val="00564291"/>
    <w:rsid w:val="005727A7"/>
    <w:rsid w:val="00573C8E"/>
    <w:rsid w:val="005748B2"/>
    <w:rsid w:val="00575BC2"/>
    <w:rsid w:val="0057648A"/>
    <w:rsid w:val="00576E7B"/>
    <w:rsid w:val="00580A76"/>
    <w:rsid w:val="00581305"/>
    <w:rsid w:val="00581AC3"/>
    <w:rsid w:val="00584516"/>
    <w:rsid w:val="00585924"/>
    <w:rsid w:val="00587CCA"/>
    <w:rsid w:val="00590CDC"/>
    <w:rsid w:val="00593204"/>
    <w:rsid w:val="00595183"/>
    <w:rsid w:val="005954E7"/>
    <w:rsid w:val="005A01EA"/>
    <w:rsid w:val="005A36AF"/>
    <w:rsid w:val="005B3313"/>
    <w:rsid w:val="005B4DF9"/>
    <w:rsid w:val="005B5265"/>
    <w:rsid w:val="005C0AB9"/>
    <w:rsid w:val="005C1B75"/>
    <w:rsid w:val="005C1B86"/>
    <w:rsid w:val="005C20F1"/>
    <w:rsid w:val="005C51D6"/>
    <w:rsid w:val="005C6602"/>
    <w:rsid w:val="005D13EF"/>
    <w:rsid w:val="005D292D"/>
    <w:rsid w:val="005E07FC"/>
    <w:rsid w:val="005F1830"/>
    <w:rsid w:val="005F790C"/>
    <w:rsid w:val="00600337"/>
    <w:rsid w:val="00605C49"/>
    <w:rsid w:val="006128BA"/>
    <w:rsid w:val="00613DD2"/>
    <w:rsid w:val="0062105C"/>
    <w:rsid w:val="00621F52"/>
    <w:rsid w:val="0062505E"/>
    <w:rsid w:val="00626C1F"/>
    <w:rsid w:val="006317F4"/>
    <w:rsid w:val="00632A4E"/>
    <w:rsid w:val="00637912"/>
    <w:rsid w:val="006405F7"/>
    <w:rsid w:val="00640B97"/>
    <w:rsid w:val="00640CA5"/>
    <w:rsid w:val="006434D5"/>
    <w:rsid w:val="00643C49"/>
    <w:rsid w:val="00645F5D"/>
    <w:rsid w:val="006521E9"/>
    <w:rsid w:val="00653ABB"/>
    <w:rsid w:val="006557BE"/>
    <w:rsid w:val="00655C8C"/>
    <w:rsid w:val="00655E70"/>
    <w:rsid w:val="00656C29"/>
    <w:rsid w:val="00656D43"/>
    <w:rsid w:val="00661146"/>
    <w:rsid w:val="00663FB9"/>
    <w:rsid w:val="0066404E"/>
    <w:rsid w:val="006704E7"/>
    <w:rsid w:val="0067060F"/>
    <w:rsid w:val="00671824"/>
    <w:rsid w:val="0067222C"/>
    <w:rsid w:val="00673937"/>
    <w:rsid w:val="0067792B"/>
    <w:rsid w:val="006823F0"/>
    <w:rsid w:val="00682E2A"/>
    <w:rsid w:val="006850D3"/>
    <w:rsid w:val="006853C2"/>
    <w:rsid w:val="00685448"/>
    <w:rsid w:val="006929D3"/>
    <w:rsid w:val="00694DFC"/>
    <w:rsid w:val="006A1602"/>
    <w:rsid w:val="006A3E73"/>
    <w:rsid w:val="006A4660"/>
    <w:rsid w:val="006A4B04"/>
    <w:rsid w:val="006A5DD1"/>
    <w:rsid w:val="006B1A7A"/>
    <w:rsid w:val="006B35AB"/>
    <w:rsid w:val="006B6EBB"/>
    <w:rsid w:val="006C0525"/>
    <w:rsid w:val="006C185B"/>
    <w:rsid w:val="006C2B35"/>
    <w:rsid w:val="006C76A7"/>
    <w:rsid w:val="006D206F"/>
    <w:rsid w:val="006D72C0"/>
    <w:rsid w:val="006E0509"/>
    <w:rsid w:val="006E3057"/>
    <w:rsid w:val="006E5340"/>
    <w:rsid w:val="006E78C6"/>
    <w:rsid w:val="006F156A"/>
    <w:rsid w:val="006F58D3"/>
    <w:rsid w:val="007005E4"/>
    <w:rsid w:val="0070066F"/>
    <w:rsid w:val="00702BA8"/>
    <w:rsid w:val="00704EE9"/>
    <w:rsid w:val="0070724A"/>
    <w:rsid w:val="007109D1"/>
    <w:rsid w:val="00714C70"/>
    <w:rsid w:val="00721076"/>
    <w:rsid w:val="00721749"/>
    <w:rsid w:val="00736B18"/>
    <w:rsid w:val="0073715B"/>
    <w:rsid w:val="00737DF0"/>
    <w:rsid w:val="00741FA6"/>
    <w:rsid w:val="00742616"/>
    <w:rsid w:val="00743A3B"/>
    <w:rsid w:val="00744A6D"/>
    <w:rsid w:val="007463CF"/>
    <w:rsid w:val="007517E2"/>
    <w:rsid w:val="0075338A"/>
    <w:rsid w:val="00756474"/>
    <w:rsid w:val="00756599"/>
    <w:rsid w:val="00756EAD"/>
    <w:rsid w:val="00756FA6"/>
    <w:rsid w:val="00757CFE"/>
    <w:rsid w:val="00763F59"/>
    <w:rsid w:val="007720B5"/>
    <w:rsid w:val="00773288"/>
    <w:rsid w:val="00775795"/>
    <w:rsid w:val="007809E5"/>
    <w:rsid w:val="00783C77"/>
    <w:rsid w:val="00786454"/>
    <w:rsid w:val="00786CBC"/>
    <w:rsid w:val="007877EE"/>
    <w:rsid w:val="007978DF"/>
    <w:rsid w:val="007A29D0"/>
    <w:rsid w:val="007A699A"/>
    <w:rsid w:val="007A7042"/>
    <w:rsid w:val="007A7299"/>
    <w:rsid w:val="007B04E5"/>
    <w:rsid w:val="007B29E6"/>
    <w:rsid w:val="007B5DEA"/>
    <w:rsid w:val="007B608A"/>
    <w:rsid w:val="007B6BAD"/>
    <w:rsid w:val="007C3252"/>
    <w:rsid w:val="007C343C"/>
    <w:rsid w:val="007C58E6"/>
    <w:rsid w:val="007C6BBA"/>
    <w:rsid w:val="007D0206"/>
    <w:rsid w:val="007D03AC"/>
    <w:rsid w:val="007D1EEF"/>
    <w:rsid w:val="007D3A38"/>
    <w:rsid w:val="007D415C"/>
    <w:rsid w:val="007E1677"/>
    <w:rsid w:val="007E308A"/>
    <w:rsid w:val="007E484A"/>
    <w:rsid w:val="007F0120"/>
    <w:rsid w:val="007F0753"/>
    <w:rsid w:val="007F74AC"/>
    <w:rsid w:val="00800276"/>
    <w:rsid w:val="00801070"/>
    <w:rsid w:val="00802661"/>
    <w:rsid w:val="00803F3E"/>
    <w:rsid w:val="00805E1D"/>
    <w:rsid w:val="00811EE9"/>
    <w:rsid w:val="00814F5C"/>
    <w:rsid w:val="00822A8E"/>
    <w:rsid w:val="008245BE"/>
    <w:rsid w:val="008262A6"/>
    <w:rsid w:val="008341C5"/>
    <w:rsid w:val="00837346"/>
    <w:rsid w:val="008374F3"/>
    <w:rsid w:val="0084455E"/>
    <w:rsid w:val="00844B17"/>
    <w:rsid w:val="00850688"/>
    <w:rsid w:val="008517E4"/>
    <w:rsid w:val="00853741"/>
    <w:rsid w:val="00855637"/>
    <w:rsid w:val="0085653A"/>
    <w:rsid w:val="00861DD4"/>
    <w:rsid w:val="00863FFA"/>
    <w:rsid w:val="008644FC"/>
    <w:rsid w:val="00867370"/>
    <w:rsid w:val="0087129A"/>
    <w:rsid w:val="00882E37"/>
    <w:rsid w:val="00885EE2"/>
    <w:rsid w:val="008927F8"/>
    <w:rsid w:val="00892889"/>
    <w:rsid w:val="0089492A"/>
    <w:rsid w:val="00895E8B"/>
    <w:rsid w:val="0089762C"/>
    <w:rsid w:val="008A0CBE"/>
    <w:rsid w:val="008A3CD0"/>
    <w:rsid w:val="008A564E"/>
    <w:rsid w:val="008A7D68"/>
    <w:rsid w:val="008B081F"/>
    <w:rsid w:val="008B2726"/>
    <w:rsid w:val="008B3771"/>
    <w:rsid w:val="008B4A22"/>
    <w:rsid w:val="008C4092"/>
    <w:rsid w:val="008C6FD4"/>
    <w:rsid w:val="008D10CA"/>
    <w:rsid w:val="008D175D"/>
    <w:rsid w:val="008D2BBC"/>
    <w:rsid w:val="008D4A50"/>
    <w:rsid w:val="008D5A43"/>
    <w:rsid w:val="008E11B4"/>
    <w:rsid w:val="008E340E"/>
    <w:rsid w:val="008E6557"/>
    <w:rsid w:val="0090064B"/>
    <w:rsid w:val="009037D1"/>
    <w:rsid w:val="00903FC4"/>
    <w:rsid w:val="00907124"/>
    <w:rsid w:val="00907A7D"/>
    <w:rsid w:val="00910FBC"/>
    <w:rsid w:val="00913B3E"/>
    <w:rsid w:val="00915A6A"/>
    <w:rsid w:val="00916D20"/>
    <w:rsid w:val="00920C0B"/>
    <w:rsid w:val="00926006"/>
    <w:rsid w:val="0093115B"/>
    <w:rsid w:val="00932AF3"/>
    <w:rsid w:val="00932E76"/>
    <w:rsid w:val="00933761"/>
    <w:rsid w:val="00935BBF"/>
    <w:rsid w:val="009363C6"/>
    <w:rsid w:val="00942EEE"/>
    <w:rsid w:val="00943925"/>
    <w:rsid w:val="00944A1C"/>
    <w:rsid w:val="00951E2D"/>
    <w:rsid w:val="00952973"/>
    <w:rsid w:val="00952BC1"/>
    <w:rsid w:val="00952EA2"/>
    <w:rsid w:val="00953806"/>
    <w:rsid w:val="0095506A"/>
    <w:rsid w:val="0095555E"/>
    <w:rsid w:val="00955A6C"/>
    <w:rsid w:val="00956728"/>
    <w:rsid w:val="00957759"/>
    <w:rsid w:val="009602DE"/>
    <w:rsid w:val="0096717A"/>
    <w:rsid w:val="0097016F"/>
    <w:rsid w:val="009770BD"/>
    <w:rsid w:val="00980641"/>
    <w:rsid w:val="00993E79"/>
    <w:rsid w:val="009940E1"/>
    <w:rsid w:val="009A233C"/>
    <w:rsid w:val="009A35DF"/>
    <w:rsid w:val="009A4979"/>
    <w:rsid w:val="009A5C22"/>
    <w:rsid w:val="009A7F29"/>
    <w:rsid w:val="009B1EFD"/>
    <w:rsid w:val="009B27A1"/>
    <w:rsid w:val="009B2C24"/>
    <w:rsid w:val="009B38E6"/>
    <w:rsid w:val="009B46BE"/>
    <w:rsid w:val="009B7D71"/>
    <w:rsid w:val="009C1379"/>
    <w:rsid w:val="009C6F14"/>
    <w:rsid w:val="009D1355"/>
    <w:rsid w:val="009D2978"/>
    <w:rsid w:val="009D34B3"/>
    <w:rsid w:val="009D4E3D"/>
    <w:rsid w:val="009D68A8"/>
    <w:rsid w:val="009D72E9"/>
    <w:rsid w:val="009E0117"/>
    <w:rsid w:val="009E52A1"/>
    <w:rsid w:val="009E6A1D"/>
    <w:rsid w:val="009E7D6E"/>
    <w:rsid w:val="009F4DDF"/>
    <w:rsid w:val="00A019C9"/>
    <w:rsid w:val="00A03B1A"/>
    <w:rsid w:val="00A06583"/>
    <w:rsid w:val="00A123CE"/>
    <w:rsid w:val="00A14E11"/>
    <w:rsid w:val="00A15620"/>
    <w:rsid w:val="00A164CF"/>
    <w:rsid w:val="00A2190E"/>
    <w:rsid w:val="00A21975"/>
    <w:rsid w:val="00A27A4E"/>
    <w:rsid w:val="00A27C8B"/>
    <w:rsid w:val="00A30A53"/>
    <w:rsid w:val="00A33224"/>
    <w:rsid w:val="00A34595"/>
    <w:rsid w:val="00A42170"/>
    <w:rsid w:val="00A42343"/>
    <w:rsid w:val="00A54C65"/>
    <w:rsid w:val="00A604E2"/>
    <w:rsid w:val="00A610D9"/>
    <w:rsid w:val="00A61912"/>
    <w:rsid w:val="00A621EB"/>
    <w:rsid w:val="00A64D75"/>
    <w:rsid w:val="00A65D54"/>
    <w:rsid w:val="00A7064D"/>
    <w:rsid w:val="00A72406"/>
    <w:rsid w:val="00A74BF1"/>
    <w:rsid w:val="00A770D8"/>
    <w:rsid w:val="00A77DAC"/>
    <w:rsid w:val="00A80C92"/>
    <w:rsid w:val="00A839A2"/>
    <w:rsid w:val="00A84740"/>
    <w:rsid w:val="00A8575D"/>
    <w:rsid w:val="00A9067A"/>
    <w:rsid w:val="00A91DDB"/>
    <w:rsid w:val="00A93656"/>
    <w:rsid w:val="00A93768"/>
    <w:rsid w:val="00A97A6A"/>
    <w:rsid w:val="00AA4BC4"/>
    <w:rsid w:val="00AA7BF2"/>
    <w:rsid w:val="00AB1DF6"/>
    <w:rsid w:val="00AB2F5F"/>
    <w:rsid w:val="00AB557A"/>
    <w:rsid w:val="00AB7BC9"/>
    <w:rsid w:val="00AC1613"/>
    <w:rsid w:val="00AC7988"/>
    <w:rsid w:val="00AD0693"/>
    <w:rsid w:val="00AD6008"/>
    <w:rsid w:val="00AE13AC"/>
    <w:rsid w:val="00AE3C66"/>
    <w:rsid w:val="00AF05F6"/>
    <w:rsid w:val="00AF295D"/>
    <w:rsid w:val="00AF36CC"/>
    <w:rsid w:val="00B039C7"/>
    <w:rsid w:val="00B039C8"/>
    <w:rsid w:val="00B15FBA"/>
    <w:rsid w:val="00B1635B"/>
    <w:rsid w:val="00B214E6"/>
    <w:rsid w:val="00B245D5"/>
    <w:rsid w:val="00B24958"/>
    <w:rsid w:val="00B265EF"/>
    <w:rsid w:val="00B36D19"/>
    <w:rsid w:val="00B42088"/>
    <w:rsid w:val="00B43C14"/>
    <w:rsid w:val="00B45780"/>
    <w:rsid w:val="00B5048F"/>
    <w:rsid w:val="00B50B58"/>
    <w:rsid w:val="00B5132A"/>
    <w:rsid w:val="00B54A66"/>
    <w:rsid w:val="00B572D7"/>
    <w:rsid w:val="00B6205C"/>
    <w:rsid w:val="00B632A4"/>
    <w:rsid w:val="00B63DBD"/>
    <w:rsid w:val="00B7041C"/>
    <w:rsid w:val="00B73CED"/>
    <w:rsid w:val="00B808B8"/>
    <w:rsid w:val="00B831CF"/>
    <w:rsid w:val="00B9359F"/>
    <w:rsid w:val="00B946D8"/>
    <w:rsid w:val="00BA072C"/>
    <w:rsid w:val="00BA088D"/>
    <w:rsid w:val="00BA0B76"/>
    <w:rsid w:val="00BA3EC2"/>
    <w:rsid w:val="00BA6F71"/>
    <w:rsid w:val="00BB1358"/>
    <w:rsid w:val="00BC195A"/>
    <w:rsid w:val="00BC347D"/>
    <w:rsid w:val="00BC35FF"/>
    <w:rsid w:val="00BC60EE"/>
    <w:rsid w:val="00BD1B59"/>
    <w:rsid w:val="00BE4FF9"/>
    <w:rsid w:val="00BF4002"/>
    <w:rsid w:val="00BF636D"/>
    <w:rsid w:val="00BF7C42"/>
    <w:rsid w:val="00C05E5E"/>
    <w:rsid w:val="00C06AEB"/>
    <w:rsid w:val="00C06D4F"/>
    <w:rsid w:val="00C12800"/>
    <w:rsid w:val="00C161A9"/>
    <w:rsid w:val="00C161FC"/>
    <w:rsid w:val="00C20082"/>
    <w:rsid w:val="00C21988"/>
    <w:rsid w:val="00C2214F"/>
    <w:rsid w:val="00C264FA"/>
    <w:rsid w:val="00C26A94"/>
    <w:rsid w:val="00C31B17"/>
    <w:rsid w:val="00C35B57"/>
    <w:rsid w:val="00C414F3"/>
    <w:rsid w:val="00C41717"/>
    <w:rsid w:val="00C503A0"/>
    <w:rsid w:val="00C533FE"/>
    <w:rsid w:val="00C6409D"/>
    <w:rsid w:val="00C646FD"/>
    <w:rsid w:val="00C65DEB"/>
    <w:rsid w:val="00C66169"/>
    <w:rsid w:val="00C67414"/>
    <w:rsid w:val="00C737F6"/>
    <w:rsid w:val="00C76743"/>
    <w:rsid w:val="00C77F8A"/>
    <w:rsid w:val="00C8244D"/>
    <w:rsid w:val="00C8446A"/>
    <w:rsid w:val="00C91457"/>
    <w:rsid w:val="00C934C8"/>
    <w:rsid w:val="00C94E78"/>
    <w:rsid w:val="00C96BED"/>
    <w:rsid w:val="00C977B8"/>
    <w:rsid w:val="00CA6235"/>
    <w:rsid w:val="00CA659E"/>
    <w:rsid w:val="00CA6E0F"/>
    <w:rsid w:val="00CB2044"/>
    <w:rsid w:val="00CB5FAF"/>
    <w:rsid w:val="00CB7AB8"/>
    <w:rsid w:val="00CC012D"/>
    <w:rsid w:val="00CC7EE0"/>
    <w:rsid w:val="00CD072F"/>
    <w:rsid w:val="00CD2F91"/>
    <w:rsid w:val="00CD42DE"/>
    <w:rsid w:val="00CD4D77"/>
    <w:rsid w:val="00CD6A1E"/>
    <w:rsid w:val="00CD70B3"/>
    <w:rsid w:val="00CD7A16"/>
    <w:rsid w:val="00CE3B47"/>
    <w:rsid w:val="00CE3CE4"/>
    <w:rsid w:val="00CE43A6"/>
    <w:rsid w:val="00CE558B"/>
    <w:rsid w:val="00CF110A"/>
    <w:rsid w:val="00CF31B2"/>
    <w:rsid w:val="00CF4850"/>
    <w:rsid w:val="00CF5C4F"/>
    <w:rsid w:val="00D03454"/>
    <w:rsid w:val="00D03884"/>
    <w:rsid w:val="00D157A2"/>
    <w:rsid w:val="00D164E4"/>
    <w:rsid w:val="00D16E0A"/>
    <w:rsid w:val="00D17089"/>
    <w:rsid w:val="00D17ADB"/>
    <w:rsid w:val="00D20031"/>
    <w:rsid w:val="00D2185C"/>
    <w:rsid w:val="00D21A00"/>
    <w:rsid w:val="00D24973"/>
    <w:rsid w:val="00D24C2B"/>
    <w:rsid w:val="00D305B5"/>
    <w:rsid w:val="00D346CA"/>
    <w:rsid w:val="00D346DD"/>
    <w:rsid w:val="00D451C1"/>
    <w:rsid w:val="00D555EC"/>
    <w:rsid w:val="00D57422"/>
    <w:rsid w:val="00D60A80"/>
    <w:rsid w:val="00D60B58"/>
    <w:rsid w:val="00D73DFF"/>
    <w:rsid w:val="00D74AF5"/>
    <w:rsid w:val="00D74D37"/>
    <w:rsid w:val="00D76B33"/>
    <w:rsid w:val="00D77625"/>
    <w:rsid w:val="00D80917"/>
    <w:rsid w:val="00D82912"/>
    <w:rsid w:val="00D82F1D"/>
    <w:rsid w:val="00D832B8"/>
    <w:rsid w:val="00D836EE"/>
    <w:rsid w:val="00D85089"/>
    <w:rsid w:val="00D90FCE"/>
    <w:rsid w:val="00D952D9"/>
    <w:rsid w:val="00D95392"/>
    <w:rsid w:val="00DA1167"/>
    <w:rsid w:val="00DA1A4D"/>
    <w:rsid w:val="00DA23AF"/>
    <w:rsid w:val="00DA32F8"/>
    <w:rsid w:val="00DA41AE"/>
    <w:rsid w:val="00DA55DE"/>
    <w:rsid w:val="00DC30D5"/>
    <w:rsid w:val="00DC5D11"/>
    <w:rsid w:val="00DD3CFA"/>
    <w:rsid w:val="00DD4013"/>
    <w:rsid w:val="00DE0E45"/>
    <w:rsid w:val="00DE4E80"/>
    <w:rsid w:val="00DF03D4"/>
    <w:rsid w:val="00DF1643"/>
    <w:rsid w:val="00DF1660"/>
    <w:rsid w:val="00DF376B"/>
    <w:rsid w:val="00DF5970"/>
    <w:rsid w:val="00E03A73"/>
    <w:rsid w:val="00E107EC"/>
    <w:rsid w:val="00E16F78"/>
    <w:rsid w:val="00E20C94"/>
    <w:rsid w:val="00E22909"/>
    <w:rsid w:val="00E24D22"/>
    <w:rsid w:val="00E3626E"/>
    <w:rsid w:val="00E415BC"/>
    <w:rsid w:val="00E43B48"/>
    <w:rsid w:val="00E43C55"/>
    <w:rsid w:val="00E45427"/>
    <w:rsid w:val="00E52CC8"/>
    <w:rsid w:val="00E5485C"/>
    <w:rsid w:val="00E56AA8"/>
    <w:rsid w:val="00E60429"/>
    <w:rsid w:val="00E62D85"/>
    <w:rsid w:val="00E639E6"/>
    <w:rsid w:val="00E63F9C"/>
    <w:rsid w:val="00E640A0"/>
    <w:rsid w:val="00E64FEC"/>
    <w:rsid w:val="00E6518F"/>
    <w:rsid w:val="00E65D1A"/>
    <w:rsid w:val="00E66CDC"/>
    <w:rsid w:val="00E67483"/>
    <w:rsid w:val="00E72585"/>
    <w:rsid w:val="00E763CB"/>
    <w:rsid w:val="00E817F0"/>
    <w:rsid w:val="00E823EA"/>
    <w:rsid w:val="00E845CB"/>
    <w:rsid w:val="00E8512C"/>
    <w:rsid w:val="00E86B3B"/>
    <w:rsid w:val="00E87CA7"/>
    <w:rsid w:val="00E90CE6"/>
    <w:rsid w:val="00E92451"/>
    <w:rsid w:val="00E94F6C"/>
    <w:rsid w:val="00E95191"/>
    <w:rsid w:val="00E95FB7"/>
    <w:rsid w:val="00EA0BBB"/>
    <w:rsid w:val="00EA6F3D"/>
    <w:rsid w:val="00EB08FC"/>
    <w:rsid w:val="00EB4805"/>
    <w:rsid w:val="00EB6F92"/>
    <w:rsid w:val="00EB74BC"/>
    <w:rsid w:val="00EB7AFF"/>
    <w:rsid w:val="00EC1588"/>
    <w:rsid w:val="00EC544D"/>
    <w:rsid w:val="00ED43F2"/>
    <w:rsid w:val="00ED52DB"/>
    <w:rsid w:val="00ED5504"/>
    <w:rsid w:val="00EE23EF"/>
    <w:rsid w:val="00EF0AFF"/>
    <w:rsid w:val="00EF2A29"/>
    <w:rsid w:val="00EF3EFB"/>
    <w:rsid w:val="00EF488F"/>
    <w:rsid w:val="00F00116"/>
    <w:rsid w:val="00F00B8E"/>
    <w:rsid w:val="00F01169"/>
    <w:rsid w:val="00F0170A"/>
    <w:rsid w:val="00F02297"/>
    <w:rsid w:val="00F0434E"/>
    <w:rsid w:val="00F10200"/>
    <w:rsid w:val="00F10EE9"/>
    <w:rsid w:val="00F122E9"/>
    <w:rsid w:val="00F2023D"/>
    <w:rsid w:val="00F21318"/>
    <w:rsid w:val="00F2251A"/>
    <w:rsid w:val="00F245A4"/>
    <w:rsid w:val="00F27352"/>
    <w:rsid w:val="00F30FB6"/>
    <w:rsid w:val="00F3132F"/>
    <w:rsid w:val="00F32743"/>
    <w:rsid w:val="00F4128C"/>
    <w:rsid w:val="00F42AEF"/>
    <w:rsid w:val="00F436D7"/>
    <w:rsid w:val="00F51872"/>
    <w:rsid w:val="00F522F9"/>
    <w:rsid w:val="00F52F46"/>
    <w:rsid w:val="00F56058"/>
    <w:rsid w:val="00F5643B"/>
    <w:rsid w:val="00F634D7"/>
    <w:rsid w:val="00F6577D"/>
    <w:rsid w:val="00F658BD"/>
    <w:rsid w:val="00F67AB8"/>
    <w:rsid w:val="00F70C8F"/>
    <w:rsid w:val="00F739F0"/>
    <w:rsid w:val="00F8147A"/>
    <w:rsid w:val="00F86319"/>
    <w:rsid w:val="00F903D1"/>
    <w:rsid w:val="00F907DB"/>
    <w:rsid w:val="00F915E2"/>
    <w:rsid w:val="00F95976"/>
    <w:rsid w:val="00F96B2E"/>
    <w:rsid w:val="00F97FA8"/>
    <w:rsid w:val="00FA05AA"/>
    <w:rsid w:val="00FA1EC7"/>
    <w:rsid w:val="00FA36B6"/>
    <w:rsid w:val="00FA7E19"/>
    <w:rsid w:val="00FB3362"/>
    <w:rsid w:val="00FB4605"/>
    <w:rsid w:val="00FB47FB"/>
    <w:rsid w:val="00FB507F"/>
    <w:rsid w:val="00FC1AA2"/>
    <w:rsid w:val="00FC2627"/>
    <w:rsid w:val="00FC6A73"/>
    <w:rsid w:val="00FD03D8"/>
    <w:rsid w:val="00FD16E9"/>
    <w:rsid w:val="00FD3A1E"/>
    <w:rsid w:val="00FD6695"/>
    <w:rsid w:val="00FE47DC"/>
    <w:rsid w:val="00FE554D"/>
    <w:rsid w:val="00FE573E"/>
    <w:rsid w:val="00FF0630"/>
    <w:rsid w:val="00FF25FB"/>
    <w:rsid w:val="00FF36F0"/>
    <w:rsid w:val="00FF3E41"/>
    <w:rsid w:val="00FF7E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250EBA8"/>
  <w14:defaultImageDpi w14:val="0"/>
  <w15:chartTrackingRefBased/>
  <w15:docId w15:val="{591E2230-8501-554B-8AED-54297054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0"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A72406"/>
    <w:rPr>
      <w:rFonts w:ascii="Verdana" w:hAnsi="Verdana"/>
      <w:szCs w:val="24"/>
      <w:lang w:eastAsia="ja-JP"/>
    </w:rPr>
  </w:style>
  <w:style w:type="paragraph" w:styleId="Heading1">
    <w:name w:val="heading 1"/>
    <w:basedOn w:val="Normal"/>
    <w:next w:val="Normal"/>
    <w:link w:val="Heading1Char"/>
    <w:uiPriority w:val="9"/>
    <w:qFormat/>
    <w:rsid w:val="00D157A2"/>
    <w:pPr>
      <w:keepNext/>
      <w:spacing w:before="120"/>
      <w:outlineLvl w:val="0"/>
    </w:pPr>
    <w:rPr>
      <w:rFonts w:ascii="Trebuchet MS" w:eastAsia="MS Gothic" w:hAnsi="Trebuchet MS" w:cs="Arial"/>
      <w:b/>
      <w:bCs/>
      <w:smallCaps/>
      <w:color w:val="000000"/>
      <w:kern w:val="32"/>
      <w:sz w:val="32"/>
      <w:szCs w:val="32"/>
    </w:rPr>
  </w:style>
  <w:style w:type="paragraph" w:styleId="Heading2">
    <w:name w:val="heading 2"/>
    <w:basedOn w:val="Normal"/>
    <w:next w:val="Normal"/>
    <w:link w:val="Heading2Char"/>
    <w:uiPriority w:val="9"/>
    <w:qFormat/>
    <w:rsid w:val="00E763CB"/>
    <w:pPr>
      <w:keepNext/>
      <w:spacing w:before="240"/>
      <w:outlineLvl w:val="1"/>
    </w:pPr>
    <w:rPr>
      <w:rFonts w:ascii="Trebuchet MS" w:eastAsia="MS Gothic" w:hAnsi="Trebuchet MS" w:cs="Arial"/>
      <w:b/>
      <w:bCs/>
      <w:sz w:val="28"/>
      <w:szCs w:val="28"/>
      <w:lang w:val="en-US" w:eastAsia="en-US"/>
    </w:rPr>
  </w:style>
  <w:style w:type="paragraph" w:styleId="Heading3">
    <w:name w:val="heading 3"/>
    <w:basedOn w:val="Normal"/>
    <w:next w:val="Normal"/>
    <w:link w:val="Heading3Char"/>
    <w:uiPriority w:val="9"/>
    <w:qFormat/>
    <w:rsid w:val="00456BF4"/>
    <w:pPr>
      <w:spacing w:before="240"/>
      <w:outlineLvl w:val="2"/>
    </w:pPr>
    <w:rPr>
      <w:rFonts w:ascii="Trebuchet MS" w:eastAsia="MS Gothic" w:hAnsi="Trebuchet MS"/>
      <w:sz w:val="24"/>
      <w:u w:val="single" w:color="808080"/>
    </w:rPr>
  </w:style>
  <w:style w:type="paragraph" w:styleId="Heading4">
    <w:name w:val="heading 4"/>
    <w:basedOn w:val="Normal"/>
    <w:next w:val="Normal"/>
    <w:link w:val="Heading4Char"/>
    <w:uiPriority w:val="9"/>
    <w:qFormat/>
    <w:rsid w:val="00D157A2"/>
    <w:pPr>
      <w:keepNext/>
      <w:spacing w:before="240" w:after="60"/>
      <w:outlineLvl w:val="3"/>
    </w:pPr>
    <w:rPr>
      <w:rFonts w:ascii="Trebuchet MS" w:eastAsia="MS Gothic" w:hAnsi="Trebuchet MS"/>
      <w:b/>
      <w:bCs/>
      <w:sz w:val="28"/>
      <w:szCs w:val="28"/>
    </w:rPr>
  </w:style>
  <w:style w:type="paragraph" w:styleId="Heading5">
    <w:name w:val="heading 5"/>
    <w:basedOn w:val="Normal"/>
    <w:next w:val="Normal"/>
    <w:link w:val="Heading5Char"/>
    <w:uiPriority w:val="9"/>
    <w:qFormat/>
    <w:rsid w:val="00D157A2"/>
    <w:pPr>
      <w:spacing w:before="240" w:after="60"/>
      <w:outlineLvl w:val="4"/>
    </w:pPr>
    <w:rPr>
      <w:rFonts w:ascii="Trebuchet MS" w:eastAsia="MS Gothic" w:hAnsi="Trebuchet MS"/>
      <w:b/>
      <w:bCs/>
      <w:iCs/>
      <w:sz w:val="26"/>
      <w:szCs w:val="26"/>
    </w:rPr>
  </w:style>
  <w:style w:type="paragraph" w:styleId="Heading6">
    <w:name w:val="heading 6"/>
    <w:basedOn w:val="Normal"/>
    <w:next w:val="Normal"/>
    <w:link w:val="Heading6Char"/>
    <w:uiPriority w:val="9"/>
    <w:qFormat/>
    <w:rsid w:val="00D157A2"/>
    <w:pPr>
      <w:keepNext/>
      <w:outlineLvl w:val="5"/>
    </w:pPr>
    <w:rPr>
      <w:rFonts w:ascii="Arial" w:hAnsi="Arial"/>
      <w:b/>
      <w:bCs/>
      <w:iCs/>
      <w:sz w:val="24"/>
      <w:lang w:val="en-US"/>
    </w:rPr>
  </w:style>
  <w:style w:type="paragraph" w:styleId="Heading7">
    <w:name w:val="heading 7"/>
    <w:basedOn w:val="Normal"/>
    <w:next w:val="Normal"/>
    <w:link w:val="Heading7Char"/>
    <w:uiPriority w:val="9"/>
    <w:qFormat/>
    <w:rsid w:val="00D157A2"/>
    <w:pPr>
      <w:spacing w:before="240" w:after="60"/>
      <w:outlineLvl w:val="6"/>
    </w:pPr>
    <w:rPr>
      <w:rFonts w:ascii="Times New Roman" w:eastAsia="MS Mincho" w:hAnsi="Times New Roman"/>
      <w:sz w:val="24"/>
    </w:rPr>
  </w:style>
  <w:style w:type="paragraph" w:styleId="Heading8">
    <w:name w:val="heading 8"/>
    <w:basedOn w:val="Normal"/>
    <w:next w:val="Normal"/>
    <w:link w:val="Heading8Char"/>
    <w:uiPriority w:val="9"/>
    <w:qFormat/>
    <w:rsid w:val="00D157A2"/>
    <w:pPr>
      <w:spacing w:before="240" w:after="60"/>
      <w:outlineLvl w:val="7"/>
    </w:pPr>
    <w:rPr>
      <w:rFonts w:ascii="Times New Roman" w:eastAsia="MS Mincho" w:hAnsi="Times New Roman"/>
      <w:i/>
      <w:iCs/>
      <w:sz w:val="24"/>
    </w:rPr>
  </w:style>
  <w:style w:type="paragraph" w:styleId="Heading9">
    <w:name w:val="heading 9"/>
    <w:basedOn w:val="Normal"/>
    <w:next w:val="Normal"/>
    <w:link w:val="Heading9Char"/>
    <w:uiPriority w:val="9"/>
    <w:qFormat/>
    <w:rsid w:val="00D157A2"/>
    <w:pPr>
      <w:spacing w:before="240" w:after="60"/>
      <w:outlineLvl w:val="8"/>
    </w:pPr>
    <w:rPr>
      <w:rFonts w:ascii="Times New Roman" w:eastAsia="MS Gothic"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157A2"/>
    <w:rPr>
      <w:rFonts w:ascii="Trebuchet MS" w:eastAsia="MS Gothic" w:hAnsi="Trebuchet MS" w:cs="Arial"/>
      <w:b/>
      <w:bCs/>
      <w:smallCaps/>
      <w:color w:val="000000"/>
      <w:kern w:val="32"/>
      <w:sz w:val="32"/>
      <w:szCs w:val="32"/>
      <w:lang w:val="x-none" w:eastAsia="x-none"/>
    </w:rPr>
  </w:style>
  <w:style w:type="character" w:customStyle="1" w:styleId="Heading2Char">
    <w:name w:val="Heading 2 Char"/>
    <w:link w:val="Heading2"/>
    <w:uiPriority w:val="9"/>
    <w:locked/>
    <w:rsid w:val="00E763CB"/>
    <w:rPr>
      <w:rFonts w:ascii="Trebuchet MS" w:eastAsia="MS Gothic" w:hAnsi="Trebuchet MS" w:cs="Arial"/>
      <w:b/>
      <w:bCs/>
      <w:sz w:val="28"/>
      <w:szCs w:val="28"/>
    </w:rPr>
  </w:style>
  <w:style w:type="character" w:customStyle="1" w:styleId="Heading3Char">
    <w:name w:val="Heading 3 Char"/>
    <w:link w:val="Heading3"/>
    <w:uiPriority w:val="9"/>
    <w:locked/>
    <w:rsid w:val="00456BF4"/>
    <w:rPr>
      <w:rFonts w:ascii="Trebuchet MS" w:eastAsia="MS Gothic" w:hAnsi="Trebuchet MS"/>
      <w:sz w:val="24"/>
      <w:szCs w:val="24"/>
      <w:u w:val="single" w:color="808080"/>
      <w:lang w:val="en-CA" w:eastAsia="ja-JP"/>
    </w:rPr>
  </w:style>
  <w:style w:type="character" w:customStyle="1" w:styleId="Heading4Char">
    <w:name w:val="Heading 4 Char"/>
    <w:link w:val="Heading4"/>
    <w:uiPriority w:val="9"/>
    <w:locked/>
    <w:rsid w:val="00D157A2"/>
    <w:rPr>
      <w:rFonts w:ascii="Trebuchet MS" w:eastAsia="MS Gothic" w:hAnsi="Trebuchet MS" w:cs="Times New Roman"/>
      <w:b/>
      <w:bCs/>
      <w:sz w:val="28"/>
      <w:szCs w:val="28"/>
      <w:lang w:val="x-none" w:eastAsia="x-none"/>
    </w:rPr>
  </w:style>
  <w:style w:type="character" w:customStyle="1" w:styleId="Heading5Char">
    <w:name w:val="Heading 5 Char"/>
    <w:link w:val="Heading5"/>
    <w:uiPriority w:val="9"/>
    <w:locked/>
    <w:rsid w:val="00D157A2"/>
    <w:rPr>
      <w:rFonts w:ascii="Trebuchet MS" w:eastAsia="MS Gothic" w:hAnsi="Trebuchet MS" w:cs="Times New Roman"/>
      <w:b/>
      <w:bCs/>
      <w:iCs/>
      <w:sz w:val="26"/>
      <w:szCs w:val="26"/>
      <w:lang w:val="x-none" w:eastAsia="x-none"/>
    </w:rPr>
  </w:style>
  <w:style w:type="character" w:customStyle="1" w:styleId="Heading6Char">
    <w:name w:val="Heading 6 Char"/>
    <w:link w:val="Heading6"/>
    <w:uiPriority w:val="9"/>
    <w:locked/>
    <w:rsid w:val="00D157A2"/>
    <w:rPr>
      <w:rFonts w:ascii="Arial" w:hAnsi="Arial" w:cs="Times New Roman"/>
      <w:b/>
      <w:bCs/>
      <w:iCs/>
      <w:sz w:val="24"/>
      <w:szCs w:val="24"/>
    </w:rPr>
  </w:style>
  <w:style w:type="character" w:customStyle="1" w:styleId="Heading7Char">
    <w:name w:val="Heading 7 Char"/>
    <w:link w:val="Heading7"/>
    <w:uiPriority w:val="9"/>
    <w:semiHidden/>
    <w:locked/>
    <w:rsid w:val="00D157A2"/>
    <w:rPr>
      <w:rFonts w:ascii="Times New Roman" w:eastAsia="MS Mincho" w:hAnsi="Times New Roman" w:cs="Times New Roman"/>
      <w:sz w:val="24"/>
      <w:szCs w:val="24"/>
      <w:lang w:val="x-none" w:eastAsia="x-none"/>
    </w:rPr>
  </w:style>
  <w:style w:type="character" w:customStyle="1" w:styleId="Heading8Char">
    <w:name w:val="Heading 8 Char"/>
    <w:link w:val="Heading8"/>
    <w:uiPriority w:val="9"/>
    <w:semiHidden/>
    <w:locked/>
    <w:rsid w:val="00D157A2"/>
    <w:rPr>
      <w:rFonts w:ascii="Times New Roman" w:eastAsia="MS Mincho" w:hAnsi="Times New Roman" w:cs="Times New Roman"/>
      <w:i/>
      <w:iCs/>
      <w:sz w:val="24"/>
      <w:szCs w:val="24"/>
      <w:lang w:val="x-none" w:eastAsia="x-none"/>
    </w:rPr>
  </w:style>
  <w:style w:type="character" w:customStyle="1" w:styleId="Heading9Char">
    <w:name w:val="Heading 9 Char"/>
    <w:link w:val="Heading9"/>
    <w:uiPriority w:val="9"/>
    <w:semiHidden/>
    <w:locked/>
    <w:rsid w:val="00D157A2"/>
    <w:rPr>
      <w:rFonts w:ascii="Times New Roman" w:eastAsia="MS Gothic" w:hAnsi="Times New Roman" w:cs="Times New Roman"/>
      <w:sz w:val="22"/>
      <w:szCs w:val="22"/>
      <w:lang w:val="x-none" w:eastAsia="x-none"/>
    </w:rPr>
  </w:style>
  <w:style w:type="character" w:styleId="Strong">
    <w:name w:val="Strong"/>
    <w:uiPriority w:val="22"/>
    <w:qFormat/>
    <w:rsid w:val="003012EF"/>
    <w:rPr>
      <w:rFonts w:cs="Times New Roman"/>
      <w:b/>
      <w:bCs/>
    </w:rPr>
  </w:style>
  <w:style w:type="character" w:customStyle="1" w:styleId="PlainTable41">
    <w:name w:val="Plain Table 41"/>
    <w:uiPriority w:val="21"/>
    <w:qFormat/>
    <w:rsid w:val="004F1FD1"/>
    <w:rPr>
      <w:rFonts w:cs="Times New Roman"/>
      <w:b/>
      <w:bCs/>
      <w:i/>
      <w:iCs/>
      <w:color w:val="000000"/>
    </w:rPr>
  </w:style>
  <w:style w:type="character" w:styleId="Emphasis">
    <w:name w:val="Emphasis"/>
    <w:uiPriority w:val="20"/>
    <w:qFormat/>
    <w:rsid w:val="003012EF"/>
    <w:rPr>
      <w:rFonts w:cs="Times New Roman"/>
      <w:i/>
      <w:iCs/>
    </w:rPr>
  </w:style>
  <w:style w:type="paragraph" w:styleId="TOC1">
    <w:name w:val="toc 1"/>
    <w:basedOn w:val="Normal"/>
    <w:next w:val="Normal"/>
    <w:autoRedefine/>
    <w:uiPriority w:val="39"/>
    <w:unhideWhenUsed/>
    <w:rsid w:val="00EA0BBB"/>
    <w:pPr>
      <w:tabs>
        <w:tab w:val="right" w:leader="dot" w:pos="8810"/>
      </w:tabs>
    </w:pPr>
    <w:rPr>
      <w:bCs/>
      <w:noProof/>
      <w:color w:val="0000FF"/>
      <w:szCs w:val="20"/>
      <w:lang w:eastAsia="en-CA"/>
    </w:rPr>
  </w:style>
  <w:style w:type="paragraph" w:styleId="TOC2">
    <w:name w:val="toc 2"/>
    <w:basedOn w:val="Normal"/>
    <w:next w:val="Normal"/>
    <w:autoRedefine/>
    <w:uiPriority w:val="39"/>
    <w:unhideWhenUsed/>
    <w:rsid w:val="00D157A2"/>
    <w:pPr>
      <w:spacing w:before="120"/>
      <w:ind w:left="200"/>
    </w:pPr>
    <w:rPr>
      <w:rFonts w:asciiTheme="minorHAnsi" w:hAnsiTheme="minorHAnsi"/>
      <w:i/>
      <w:iCs/>
      <w:szCs w:val="20"/>
    </w:rPr>
  </w:style>
  <w:style w:type="paragraph" w:styleId="TOC3">
    <w:name w:val="toc 3"/>
    <w:basedOn w:val="Normal"/>
    <w:next w:val="Normal"/>
    <w:autoRedefine/>
    <w:uiPriority w:val="39"/>
    <w:unhideWhenUsed/>
    <w:rsid w:val="00D157A2"/>
    <w:pPr>
      <w:ind w:left="400"/>
    </w:pPr>
    <w:rPr>
      <w:rFonts w:asciiTheme="minorHAnsi" w:hAnsiTheme="minorHAnsi"/>
      <w:szCs w:val="20"/>
    </w:rPr>
  </w:style>
  <w:style w:type="paragraph" w:styleId="TOC4">
    <w:name w:val="toc 4"/>
    <w:basedOn w:val="Normal"/>
    <w:next w:val="Normal"/>
    <w:autoRedefine/>
    <w:uiPriority w:val="39"/>
    <w:unhideWhenUsed/>
    <w:rsid w:val="00D157A2"/>
    <w:pPr>
      <w:ind w:left="600"/>
    </w:pPr>
    <w:rPr>
      <w:rFonts w:asciiTheme="minorHAnsi" w:hAnsiTheme="minorHAnsi"/>
      <w:szCs w:val="20"/>
    </w:rPr>
  </w:style>
  <w:style w:type="paragraph" w:styleId="TOC5">
    <w:name w:val="toc 5"/>
    <w:basedOn w:val="Normal"/>
    <w:next w:val="Normal"/>
    <w:autoRedefine/>
    <w:uiPriority w:val="39"/>
    <w:unhideWhenUsed/>
    <w:rsid w:val="00D157A2"/>
    <w:pPr>
      <w:ind w:left="800"/>
    </w:pPr>
    <w:rPr>
      <w:rFonts w:asciiTheme="minorHAnsi" w:hAnsiTheme="minorHAnsi"/>
      <w:szCs w:val="20"/>
    </w:rPr>
  </w:style>
  <w:style w:type="paragraph" w:styleId="TOC6">
    <w:name w:val="toc 6"/>
    <w:basedOn w:val="Normal"/>
    <w:next w:val="Normal"/>
    <w:autoRedefine/>
    <w:uiPriority w:val="39"/>
    <w:unhideWhenUsed/>
    <w:rsid w:val="00D157A2"/>
    <w:pPr>
      <w:ind w:left="1000"/>
    </w:pPr>
    <w:rPr>
      <w:rFonts w:asciiTheme="minorHAnsi" w:hAnsiTheme="minorHAnsi"/>
      <w:szCs w:val="20"/>
    </w:rPr>
  </w:style>
  <w:style w:type="paragraph" w:styleId="TOC7">
    <w:name w:val="toc 7"/>
    <w:basedOn w:val="Normal"/>
    <w:next w:val="Normal"/>
    <w:autoRedefine/>
    <w:uiPriority w:val="39"/>
    <w:unhideWhenUsed/>
    <w:rsid w:val="00D157A2"/>
    <w:pPr>
      <w:ind w:left="1200"/>
    </w:pPr>
    <w:rPr>
      <w:rFonts w:asciiTheme="minorHAnsi" w:hAnsiTheme="minorHAnsi"/>
      <w:szCs w:val="20"/>
    </w:rPr>
  </w:style>
  <w:style w:type="paragraph" w:styleId="TOC8">
    <w:name w:val="toc 8"/>
    <w:basedOn w:val="Normal"/>
    <w:next w:val="Normal"/>
    <w:autoRedefine/>
    <w:uiPriority w:val="39"/>
    <w:unhideWhenUsed/>
    <w:rsid w:val="00D157A2"/>
    <w:pPr>
      <w:ind w:left="1400"/>
    </w:pPr>
    <w:rPr>
      <w:rFonts w:asciiTheme="minorHAnsi" w:hAnsiTheme="minorHAnsi"/>
      <w:szCs w:val="20"/>
    </w:rPr>
  </w:style>
  <w:style w:type="paragraph" w:styleId="TOC9">
    <w:name w:val="toc 9"/>
    <w:basedOn w:val="Normal"/>
    <w:next w:val="Normal"/>
    <w:autoRedefine/>
    <w:uiPriority w:val="39"/>
    <w:unhideWhenUsed/>
    <w:rsid w:val="00D157A2"/>
    <w:pPr>
      <w:ind w:left="1600"/>
    </w:pPr>
    <w:rPr>
      <w:rFonts w:asciiTheme="minorHAnsi" w:hAnsiTheme="minorHAnsi"/>
      <w:szCs w:val="20"/>
    </w:rPr>
  </w:style>
  <w:style w:type="paragraph" w:styleId="Caption">
    <w:name w:val="caption"/>
    <w:basedOn w:val="Normal"/>
    <w:next w:val="Normal"/>
    <w:uiPriority w:val="35"/>
    <w:qFormat/>
    <w:rsid w:val="00D157A2"/>
    <w:rPr>
      <w:b/>
      <w:bCs/>
      <w:szCs w:val="20"/>
    </w:rPr>
  </w:style>
  <w:style w:type="paragraph" w:styleId="Title">
    <w:name w:val="Title"/>
    <w:basedOn w:val="Normal"/>
    <w:next w:val="Normal"/>
    <w:link w:val="TitleChar"/>
    <w:uiPriority w:val="10"/>
    <w:qFormat/>
    <w:rsid w:val="00D157A2"/>
    <w:pPr>
      <w:spacing w:before="240" w:after="60"/>
      <w:jc w:val="center"/>
      <w:outlineLvl w:val="0"/>
    </w:pPr>
    <w:rPr>
      <w:rFonts w:ascii="Times New Roman" w:eastAsia="MS Gothic" w:hAnsi="Times New Roman"/>
      <w:b/>
      <w:bCs/>
      <w:kern w:val="28"/>
      <w:sz w:val="32"/>
      <w:szCs w:val="32"/>
    </w:rPr>
  </w:style>
  <w:style w:type="character" w:customStyle="1" w:styleId="TitleChar">
    <w:name w:val="Title Char"/>
    <w:link w:val="Title"/>
    <w:uiPriority w:val="10"/>
    <w:locked/>
    <w:rsid w:val="00D157A2"/>
    <w:rPr>
      <w:rFonts w:ascii="Times New Roman" w:eastAsia="MS Gothic" w:hAnsi="Times New Roman" w:cs="Times New Roman"/>
      <w:b/>
      <w:bCs/>
      <w:kern w:val="28"/>
      <w:sz w:val="32"/>
      <w:szCs w:val="32"/>
      <w:lang w:val="x-none" w:eastAsia="x-none"/>
    </w:rPr>
  </w:style>
  <w:style w:type="paragraph" w:styleId="Subtitle">
    <w:name w:val="Subtitle"/>
    <w:basedOn w:val="Normal"/>
    <w:next w:val="Normal"/>
    <w:link w:val="SubtitleChar"/>
    <w:uiPriority w:val="11"/>
    <w:qFormat/>
    <w:rsid w:val="00D157A2"/>
    <w:pPr>
      <w:spacing w:after="60"/>
      <w:jc w:val="center"/>
      <w:outlineLvl w:val="1"/>
    </w:pPr>
    <w:rPr>
      <w:rFonts w:ascii="Times New Roman" w:eastAsia="MS Gothic" w:hAnsi="Times New Roman"/>
      <w:sz w:val="24"/>
    </w:rPr>
  </w:style>
  <w:style w:type="character" w:customStyle="1" w:styleId="SubtitleChar">
    <w:name w:val="Subtitle Char"/>
    <w:link w:val="Subtitle"/>
    <w:uiPriority w:val="11"/>
    <w:locked/>
    <w:rsid w:val="00D157A2"/>
    <w:rPr>
      <w:rFonts w:ascii="Times New Roman" w:eastAsia="MS Gothic" w:hAnsi="Times New Roman" w:cs="Times New Roman"/>
      <w:sz w:val="24"/>
      <w:szCs w:val="24"/>
      <w:lang w:val="x-none" w:eastAsia="x-none"/>
    </w:rPr>
  </w:style>
  <w:style w:type="paragraph" w:customStyle="1" w:styleId="MediumGrid21">
    <w:name w:val="Medium Grid 21"/>
    <w:link w:val="MediumGrid2Char"/>
    <w:qFormat/>
    <w:rsid w:val="00D157A2"/>
    <w:rPr>
      <w:rFonts w:ascii="Verdana" w:hAnsi="Verdana"/>
      <w:szCs w:val="24"/>
      <w:lang w:eastAsia="ja-JP"/>
    </w:rPr>
  </w:style>
  <w:style w:type="paragraph" w:customStyle="1" w:styleId="ColorfulList-Accent11">
    <w:name w:val="Colorful List - Accent 11"/>
    <w:basedOn w:val="Normal"/>
    <w:uiPriority w:val="34"/>
    <w:qFormat/>
    <w:rsid w:val="00D157A2"/>
    <w:pPr>
      <w:ind w:left="720"/>
    </w:pPr>
  </w:style>
  <w:style w:type="paragraph" w:customStyle="1" w:styleId="ColorfulGrid-Accent11">
    <w:name w:val="Colorful Grid - Accent 11"/>
    <w:basedOn w:val="Normal"/>
    <w:next w:val="Normal"/>
    <w:link w:val="ColorfulGrid-Accent1Char"/>
    <w:uiPriority w:val="29"/>
    <w:qFormat/>
    <w:rsid w:val="00D157A2"/>
    <w:rPr>
      <w:i/>
      <w:iCs/>
      <w:color w:val="000000"/>
      <w:sz w:val="24"/>
    </w:rPr>
  </w:style>
  <w:style w:type="character" w:customStyle="1" w:styleId="ColorfulGrid-Accent1Char">
    <w:name w:val="Colorful Grid - Accent 1 Char"/>
    <w:link w:val="ColorfulGrid-Accent11"/>
    <w:uiPriority w:val="29"/>
    <w:locked/>
    <w:rsid w:val="00D157A2"/>
    <w:rPr>
      <w:rFonts w:ascii="Verdana" w:hAnsi="Verdana" w:cs="Times New Roman"/>
      <w:i/>
      <w:iCs/>
      <w:color w:val="000000"/>
      <w:sz w:val="24"/>
      <w:szCs w:val="24"/>
      <w:lang w:val="x-none" w:eastAsia="x-none"/>
    </w:rPr>
  </w:style>
  <w:style w:type="paragraph" w:customStyle="1" w:styleId="LightShading-Accent21">
    <w:name w:val="Light Shading - Accent 21"/>
    <w:basedOn w:val="Normal"/>
    <w:next w:val="Normal"/>
    <w:link w:val="LightShading-Accent2Char"/>
    <w:uiPriority w:val="30"/>
    <w:qFormat/>
    <w:rsid w:val="00D157A2"/>
    <w:pPr>
      <w:pBdr>
        <w:bottom w:val="single" w:sz="4" w:space="4" w:color="4F81BD"/>
      </w:pBdr>
      <w:spacing w:before="200" w:after="280"/>
      <w:ind w:left="936" w:right="936"/>
    </w:pPr>
    <w:rPr>
      <w:b/>
      <w:bCs/>
      <w:i/>
      <w:iCs/>
      <w:color w:val="4F81BD"/>
      <w:sz w:val="24"/>
    </w:rPr>
  </w:style>
  <w:style w:type="character" w:customStyle="1" w:styleId="LightShading-Accent2Char">
    <w:name w:val="Light Shading - Accent 2 Char"/>
    <w:link w:val="LightShading-Accent21"/>
    <w:uiPriority w:val="30"/>
    <w:locked/>
    <w:rsid w:val="00D157A2"/>
    <w:rPr>
      <w:rFonts w:ascii="Verdana" w:hAnsi="Verdana" w:cs="Times New Roman"/>
      <w:b/>
      <w:bCs/>
      <w:i/>
      <w:iCs/>
      <w:color w:val="4F81BD"/>
      <w:sz w:val="24"/>
      <w:szCs w:val="24"/>
      <w:lang w:val="x-none" w:eastAsia="x-none"/>
    </w:rPr>
  </w:style>
  <w:style w:type="paragraph" w:customStyle="1" w:styleId="GridTable31">
    <w:name w:val="Grid Table 31"/>
    <w:basedOn w:val="Heading1"/>
    <w:next w:val="Normal"/>
    <w:uiPriority w:val="39"/>
    <w:semiHidden/>
    <w:unhideWhenUsed/>
    <w:qFormat/>
    <w:rsid w:val="00D157A2"/>
    <w:pPr>
      <w:spacing w:before="240" w:after="60"/>
      <w:outlineLvl w:val="9"/>
    </w:pPr>
    <w:rPr>
      <w:rFonts w:ascii="Times New Roman" w:hAnsi="Times New Roman" w:cs="Times New Roman"/>
      <w:smallCaps w:val="0"/>
      <w:color w:val="auto"/>
    </w:rPr>
  </w:style>
  <w:style w:type="paragraph" w:styleId="Header">
    <w:name w:val="header"/>
    <w:basedOn w:val="Normal"/>
    <w:link w:val="HeaderChar"/>
    <w:uiPriority w:val="99"/>
    <w:unhideWhenUsed/>
    <w:rsid w:val="004F1FD1"/>
    <w:pPr>
      <w:tabs>
        <w:tab w:val="center" w:pos="4320"/>
        <w:tab w:val="right" w:pos="8640"/>
      </w:tabs>
    </w:pPr>
    <w:rPr>
      <w:color w:val="7F7F7F"/>
      <w:sz w:val="16"/>
    </w:rPr>
  </w:style>
  <w:style w:type="character" w:customStyle="1" w:styleId="HeaderChar">
    <w:name w:val="Header Char"/>
    <w:link w:val="Header"/>
    <w:uiPriority w:val="99"/>
    <w:locked/>
    <w:rsid w:val="004F1FD1"/>
    <w:rPr>
      <w:rFonts w:ascii="Verdana" w:hAnsi="Verdana" w:cs="Times New Roman"/>
      <w:color w:val="7F7F7F"/>
      <w:sz w:val="24"/>
      <w:szCs w:val="24"/>
      <w:lang w:val="en-CA" w:eastAsia="x-none"/>
    </w:rPr>
  </w:style>
  <w:style w:type="paragraph" w:styleId="Footer">
    <w:name w:val="footer"/>
    <w:basedOn w:val="Normal"/>
    <w:link w:val="FooterChar"/>
    <w:uiPriority w:val="99"/>
    <w:unhideWhenUsed/>
    <w:rsid w:val="004F1FD1"/>
    <w:pPr>
      <w:tabs>
        <w:tab w:val="center" w:pos="4320"/>
        <w:tab w:val="right" w:pos="8640"/>
      </w:tabs>
    </w:pPr>
    <w:rPr>
      <w:color w:val="7F7F7F"/>
    </w:rPr>
  </w:style>
  <w:style w:type="character" w:customStyle="1" w:styleId="FooterChar">
    <w:name w:val="Footer Char"/>
    <w:link w:val="Footer"/>
    <w:uiPriority w:val="99"/>
    <w:locked/>
    <w:rsid w:val="004F1FD1"/>
    <w:rPr>
      <w:rFonts w:ascii="Verdana" w:hAnsi="Verdana" w:cs="Times New Roman"/>
      <w:color w:val="7F7F7F"/>
      <w:sz w:val="24"/>
      <w:szCs w:val="24"/>
      <w:lang w:val="en-CA" w:eastAsia="x-none"/>
    </w:rPr>
  </w:style>
  <w:style w:type="paragraph" w:customStyle="1" w:styleId="normalbold">
    <w:name w:val="normal + bold"/>
    <w:basedOn w:val="Normal"/>
    <w:qFormat/>
    <w:rsid w:val="00235D7B"/>
    <w:rPr>
      <w:b/>
    </w:rPr>
  </w:style>
  <w:style w:type="paragraph" w:styleId="DocumentMap">
    <w:name w:val="Document Map"/>
    <w:basedOn w:val="Normal"/>
    <w:link w:val="DocumentMapChar"/>
    <w:uiPriority w:val="99"/>
    <w:semiHidden/>
    <w:unhideWhenUsed/>
    <w:rsid w:val="00011AEC"/>
    <w:rPr>
      <w:rFonts w:ascii="Lucida Grande" w:hAnsi="Lucida Grande" w:cs="Lucida Grande"/>
      <w:sz w:val="24"/>
    </w:rPr>
  </w:style>
  <w:style w:type="character" w:customStyle="1" w:styleId="DocumentMapChar">
    <w:name w:val="Document Map Char"/>
    <w:link w:val="DocumentMap"/>
    <w:uiPriority w:val="99"/>
    <w:semiHidden/>
    <w:rsid w:val="00011AEC"/>
    <w:rPr>
      <w:rFonts w:ascii="Lucida Grande" w:hAnsi="Lucida Grande" w:cs="Lucida Grande"/>
      <w:sz w:val="24"/>
      <w:szCs w:val="24"/>
      <w:lang w:val="en-CA" w:eastAsia="ja-JP"/>
    </w:rPr>
  </w:style>
  <w:style w:type="paragraph" w:styleId="BalloonText">
    <w:name w:val="Balloon Text"/>
    <w:basedOn w:val="Normal"/>
    <w:link w:val="BalloonTextChar"/>
    <w:uiPriority w:val="99"/>
    <w:semiHidden/>
    <w:unhideWhenUsed/>
    <w:rsid w:val="00011AEC"/>
    <w:rPr>
      <w:rFonts w:ascii="Lucida Grande" w:hAnsi="Lucida Grande" w:cs="Lucida Grande"/>
      <w:sz w:val="18"/>
      <w:szCs w:val="18"/>
    </w:rPr>
  </w:style>
  <w:style w:type="character" w:customStyle="1" w:styleId="BalloonTextChar">
    <w:name w:val="Balloon Text Char"/>
    <w:link w:val="BalloonText"/>
    <w:uiPriority w:val="99"/>
    <w:semiHidden/>
    <w:rsid w:val="00011AEC"/>
    <w:rPr>
      <w:rFonts w:ascii="Lucida Grande" w:hAnsi="Lucida Grande" w:cs="Lucida Grande"/>
      <w:sz w:val="18"/>
      <w:szCs w:val="18"/>
      <w:lang w:val="en-CA" w:eastAsia="ja-JP"/>
    </w:rPr>
  </w:style>
  <w:style w:type="paragraph" w:customStyle="1" w:styleId="Style1">
    <w:name w:val="Style1"/>
    <w:basedOn w:val="Normal"/>
    <w:qFormat/>
    <w:rsid w:val="00E92451"/>
  </w:style>
  <w:style w:type="paragraph" w:customStyle="1" w:styleId="Style2">
    <w:name w:val="Style2"/>
    <w:basedOn w:val="Heading3"/>
    <w:qFormat/>
    <w:rsid w:val="00E92451"/>
  </w:style>
  <w:style w:type="paragraph" w:customStyle="1" w:styleId="BasicParagraph">
    <w:name w:val="[Basic Paragraph]"/>
    <w:basedOn w:val="Normal"/>
    <w:uiPriority w:val="99"/>
    <w:rsid w:val="00613DD2"/>
    <w:pPr>
      <w:widowControl w:val="0"/>
      <w:autoSpaceDE w:val="0"/>
      <w:autoSpaceDN w:val="0"/>
      <w:adjustRightInd w:val="0"/>
      <w:spacing w:line="288" w:lineRule="auto"/>
      <w:textAlignment w:val="center"/>
    </w:pPr>
    <w:rPr>
      <w:rFonts w:ascii="Times-Roman" w:hAnsi="Times-Roman" w:cs="Times-Roman"/>
      <w:color w:val="000000"/>
      <w:sz w:val="24"/>
      <w:lang w:val="en-US" w:eastAsia="en-US"/>
    </w:rPr>
  </w:style>
  <w:style w:type="paragraph" w:customStyle="1" w:styleId="Footnote">
    <w:name w:val="Footnote"/>
    <w:basedOn w:val="FootnoteText"/>
    <w:uiPriority w:val="99"/>
    <w:rsid w:val="004A0645"/>
    <w:pPr>
      <w:widowControl w:val="0"/>
      <w:tabs>
        <w:tab w:val="left" w:pos="180"/>
      </w:tabs>
      <w:suppressAutoHyphens/>
      <w:autoSpaceDE w:val="0"/>
      <w:autoSpaceDN w:val="0"/>
      <w:adjustRightInd w:val="0"/>
      <w:spacing w:line="288" w:lineRule="auto"/>
      <w:textAlignment w:val="center"/>
    </w:pPr>
    <w:rPr>
      <w:rFonts w:ascii="LegacySerif-Book" w:hAnsi="LegacySerif-Book" w:cs="LegacySerif-Book"/>
      <w:color w:val="000000"/>
      <w:sz w:val="16"/>
      <w:szCs w:val="16"/>
      <w:lang w:val="en-US" w:eastAsia="en-US"/>
    </w:rPr>
  </w:style>
  <w:style w:type="paragraph" w:styleId="FootnoteText">
    <w:name w:val="footnote text"/>
    <w:basedOn w:val="Normal"/>
    <w:link w:val="FootnoteTextChar"/>
    <w:uiPriority w:val="99"/>
    <w:semiHidden/>
    <w:unhideWhenUsed/>
    <w:rsid w:val="004A0645"/>
    <w:rPr>
      <w:sz w:val="24"/>
    </w:rPr>
  </w:style>
  <w:style w:type="character" w:customStyle="1" w:styleId="FootnoteTextChar">
    <w:name w:val="Footnote Text Char"/>
    <w:link w:val="FootnoteText"/>
    <w:uiPriority w:val="99"/>
    <w:semiHidden/>
    <w:rsid w:val="004A0645"/>
    <w:rPr>
      <w:rFonts w:ascii="Verdana" w:hAnsi="Verdana"/>
      <w:sz w:val="24"/>
      <w:szCs w:val="24"/>
      <w:lang w:val="en-CA" w:eastAsia="ja-JP"/>
    </w:rPr>
  </w:style>
  <w:style w:type="paragraph" w:customStyle="1" w:styleId="BarsPrevious">
    <w:name w:val="Bars Previous"/>
    <w:basedOn w:val="Normal"/>
    <w:uiPriority w:val="99"/>
    <w:rsid w:val="003866BC"/>
    <w:pPr>
      <w:widowControl w:val="0"/>
      <w:tabs>
        <w:tab w:val="center" w:pos="4320"/>
        <w:tab w:val="right" w:pos="8640"/>
      </w:tabs>
      <w:autoSpaceDE w:val="0"/>
      <w:autoSpaceDN w:val="0"/>
      <w:adjustRightInd w:val="0"/>
      <w:spacing w:before="240" w:after="270" w:line="380" w:lineRule="atLeast"/>
      <w:textAlignment w:val="center"/>
    </w:pPr>
    <w:rPr>
      <w:rFonts w:ascii="MyriadPro-SemiboldCond" w:hAnsi="MyriadPro-SemiboldCond" w:cs="MyriadPro-SemiboldCond"/>
      <w:color w:val="000000"/>
      <w:sz w:val="36"/>
      <w:szCs w:val="36"/>
      <w:lang w:val="en-US" w:eastAsia="en-US"/>
    </w:rPr>
  </w:style>
  <w:style w:type="paragraph" w:customStyle="1" w:styleId="BODYCOPY">
    <w:name w:val="BODY COPY"/>
    <w:basedOn w:val="Normal"/>
    <w:uiPriority w:val="99"/>
    <w:rsid w:val="003866BC"/>
    <w:pPr>
      <w:widowControl w:val="0"/>
      <w:suppressAutoHyphens/>
      <w:autoSpaceDE w:val="0"/>
      <w:autoSpaceDN w:val="0"/>
      <w:adjustRightInd w:val="0"/>
      <w:spacing w:after="180" w:line="264" w:lineRule="atLeast"/>
      <w:textAlignment w:val="center"/>
    </w:pPr>
    <w:rPr>
      <w:rFonts w:ascii="LegacySerif-Book" w:hAnsi="LegacySerif-Book" w:cs="LegacySerif-Book"/>
      <w:color w:val="000000"/>
      <w:sz w:val="22"/>
      <w:szCs w:val="22"/>
      <w:lang w:val="en-US" w:eastAsia="en-US"/>
    </w:rPr>
  </w:style>
  <w:style w:type="paragraph" w:customStyle="1" w:styleId="BODYCOPYBOLD">
    <w:name w:val="BODY COPY BOLD"/>
    <w:basedOn w:val="Normal"/>
    <w:uiPriority w:val="99"/>
    <w:rsid w:val="003866BC"/>
    <w:pPr>
      <w:widowControl w:val="0"/>
      <w:suppressAutoHyphens/>
      <w:autoSpaceDE w:val="0"/>
      <w:autoSpaceDN w:val="0"/>
      <w:adjustRightInd w:val="0"/>
      <w:spacing w:line="264" w:lineRule="atLeast"/>
      <w:textAlignment w:val="center"/>
    </w:pPr>
    <w:rPr>
      <w:rFonts w:ascii="LegacySerif-Bold" w:hAnsi="LegacySerif-Bold" w:cs="LegacySerif-Bold"/>
      <w:b/>
      <w:bCs/>
      <w:color w:val="000000"/>
      <w:sz w:val="22"/>
      <w:szCs w:val="22"/>
      <w:lang w:val="en-US" w:eastAsia="en-US"/>
    </w:rPr>
  </w:style>
  <w:style w:type="paragraph" w:customStyle="1" w:styleId="Heading20">
    <w:name w:val="Heading #2"/>
    <w:basedOn w:val="Normal"/>
    <w:uiPriority w:val="99"/>
    <w:rsid w:val="003866BC"/>
    <w:pPr>
      <w:widowControl w:val="0"/>
      <w:autoSpaceDE w:val="0"/>
      <w:autoSpaceDN w:val="0"/>
      <w:adjustRightInd w:val="0"/>
      <w:spacing w:line="264" w:lineRule="atLeast"/>
      <w:textAlignment w:val="center"/>
    </w:pPr>
    <w:rPr>
      <w:rFonts w:ascii="LegacySerif-Ultra" w:hAnsi="LegacySerif-Ultra" w:cs="LegacySerif-Ultra"/>
      <w:color w:val="000000"/>
      <w:sz w:val="22"/>
      <w:szCs w:val="22"/>
      <w:lang w:val="en-US" w:eastAsia="en-US"/>
    </w:rPr>
  </w:style>
  <w:style w:type="paragraph" w:customStyle="1" w:styleId="COPYBOLDITALICSnospace">
    <w:name w:val="COPY BOLD ITALICS no space"/>
    <w:basedOn w:val="BODYCOPYBOLD"/>
    <w:uiPriority w:val="99"/>
    <w:rsid w:val="003866BC"/>
    <w:rPr>
      <w:rFonts w:ascii="LegacySerif-BoldItalic" w:hAnsi="LegacySerif-BoldItalic" w:cs="LegacySerif-BoldItalic"/>
      <w:i/>
      <w:iCs/>
    </w:rPr>
  </w:style>
  <w:style w:type="paragraph" w:customStyle="1" w:styleId="Hymnscopy">
    <w:name w:val="Hymns copy"/>
    <w:basedOn w:val="Normal"/>
    <w:uiPriority w:val="99"/>
    <w:rsid w:val="003866BC"/>
    <w:pPr>
      <w:widowControl w:val="0"/>
      <w:tabs>
        <w:tab w:val="left" w:pos="1260"/>
      </w:tabs>
      <w:suppressAutoHyphens/>
      <w:autoSpaceDE w:val="0"/>
      <w:autoSpaceDN w:val="0"/>
      <w:adjustRightInd w:val="0"/>
      <w:spacing w:line="264" w:lineRule="atLeast"/>
      <w:textAlignment w:val="center"/>
    </w:pPr>
    <w:rPr>
      <w:rFonts w:ascii="LegacySerif-Book" w:hAnsi="LegacySerif-Book" w:cs="LegacySerif-Book"/>
      <w:color w:val="000000"/>
      <w:sz w:val="22"/>
      <w:szCs w:val="22"/>
      <w:lang w:val="en-US" w:eastAsia="en-US"/>
    </w:rPr>
  </w:style>
  <w:style w:type="paragraph" w:customStyle="1" w:styleId="barspreviousspaces">
    <w:name w:val="bars previous spaces"/>
    <w:basedOn w:val="BarsPrevious"/>
    <w:uiPriority w:val="99"/>
    <w:rsid w:val="003866BC"/>
    <w:pPr>
      <w:spacing w:before="360"/>
    </w:pPr>
  </w:style>
  <w:style w:type="paragraph" w:customStyle="1" w:styleId="BodyCopySpace">
    <w:name w:val="Body Copy + Space"/>
    <w:basedOn w:val="BODYCOPY"/>
    <w:uiPriority w:val="99"/>
    <w:rsid w:val="003866BC"/>
  </w:style>
  <w:style w:type="paragraph" w:customStyle="1" w:styleId="HEADING2BOLD">
    <w:name w:val="HEADING 2 BOLD"/>
    <w:basedOn w:val="Heading20"/>
    <w:uiPriority w:val="99"/>
    <w:rsid w:val="00957759"/>
    <w:rPr>
      <w:rFonts w:ascii="LegacySerif-Bold" w:hAnsi="LegacySerif-Bold" w:cs="LegacySerif-Bold"/>
      <w:b/>
      <w:bCs/>
    </w:rPr>
  </w:style>
  <w:style w:type="paragraph" w:customStyle="1" w:styleId="BODYCOPYnospace">
    <w:name w:val="BODY COPY  no space"/>
    <w:basedOn w:val="BODYCOPY"/>
    <w:uiPriority w:val="99"/>
    <w:rsid w:val="009E52A1"/>
    <w:pPr>
      <w:spacing w:after="0"/>
    </w:pPr>
  </w:style>
  <w:style w:type="paragraph" w:customStyle="1" w:styleId="BODYCOPYITALICS">
    <w:name w:val="BODY COPY ITALICS"/>
    <w:basedOn w:val="Normal"/>
    <w:uiPriority w:val="99"/>
    <w:rsid w:val="009E52A1"/>
    <w:pPr>
      <w:widowControl w:val="0"/>
      <w:suppressAutoHyphens/>
      <w:autoSpaceDE w:val="0"/>
      <w:autoSpaceDN w:val="0"/>
      <w:adjustRightInd w:val="0"/>
      <w:spacing w:line="264" w:lineRule="atLeast"/>
      <w:textAlignment w:val="center"/>
    </w:pPr>
    <w:rPr>
      <w:rFonts w:ascii="LegacySerif-BookItalic" w:hAnsi="LegacySerif-BookItalic" w:cs="LegacySerif-BookItalic"/>
      <w:i/>
      <w:iCs/>
      <w:color w:val="000000"/>
      <w:sz w:val="22"/>
      <w:szCs w:val="22"/>
      <w:lang w:val="en-US" w:eastAsia="en-US"/>
    </w:rPr>
  </w:style>
  <w:style w:type="paragraph" w:customStyle="1" w:styleId="BODYCOPYITALICSSPACE">
    <w:name w:val="BODY COPY ITALICS + SPACE"/>
    <w:basedOn w:val="BODYCOPYITALICS"/>
    <w:uiPriority w:val="99"/>
    <w:rsid w:val="009E52A1"/>
    <w:pPr>
      <w:spacing w:after="180"/>
    </w:pPr>
  </w:style>
  <w:style w:type="paragraph" w:customStyle="1" w:styleId="Default">
    <w:name w:val="Default"/>
    <w:rsid w:val="00152DCE"/>
    <w:pPr>
      <w:widowControl w:val="0"/>
      <w:autoSpaceDE w:val="0"/>
      <w:autoSpaceDN w:val="0"/>
      <w:adjustRightInd w:val="0"/>
    </w:pPr>
    <w:rPr>
      <w:rFonts w:ascii="Myriad Pro Light" w:hAnsi="Myriad Pro Light" w:cs="Myriad Pro Light"/>
      <w:color w:val="000000"/>
      <w:sz w:val="24"/>
      <w:szCs w:val="24"/>
      <w:lang w:val="en-US" w:eastAsia="en-US"/>
    </w:rPr>
  </w:style>
  <w:style w:type="paragraph" w:customStyle="1" w:styleId="BlockTypeunderMainHeading">
    <w:name w:val="Block Type under Main Heading"/>
    <w:basedOn w:val="Normal"/>
    <w:uiPriority w:val="99"/>
    <w:rsid w:val="009037D1"/>
    <w:pPr>
      <w:widowControl w:val="0"/>
      <w:tabs>
        <w:tab w:val="center" w:pos="4320"/>
        <w:tab w:val="right" w:pos="8640"/>
      </w:tabs>
      <w:autoSpaceDE w:val="0"/>
      <w:autoSpaceDN w:val="0"/>
      <w:adjustRightInd w:val="0"/>
      <w:spacing w:before="240" w:line="384" w:lineRule="atLeast"/>
      <w:textAlignment w:val="center"/>
    </w:pPr>
    <w:rPr>
      <w:rFonts w:ascii="MyriadPro-Semibold" w:hAnsi="MyriadPro-Semibold" w:cs="MyriadPro-Semibold"/>
      <w:color w:val="000000"/>
      <w:sz w:val="32"/>
      <w:szCs w:val="32"/>
      <w:lang w:val="en-US" w:eastAsia="en-US"/>
    </w:rPr>
  </w:style>
  <w:style w:type="paragraph" w:customStyle="1" w:styleId="Heading21">
    <w:name w:val="Heading #2.1"/>
    <w:basedOn w:val="BarsPrevious"/>
    <w:uiPriority w:val="99"/>
    <w:rsid w:val="005574E6"/>
    <w:pPr>
      <w:spacing w:before="312"/>
    </w:pPr>
  </w:style>
  <w:style w:type="paragraph" w:customStyle="1" w:styleId="BODYCOPYBOLDSpace">
    <w:name w:val="BODY COPY BOLD Space"/>
    <w:basedOn w:val="BODYCOPYBOLD"/>
    <w:uiPriority w:val="99"/>
    <w:rsid w:val="00271E4A"/>
    <w:pPr>
      <w:spacing w:after="180"/>
    </w:pPr>
  </w:style>
  <w:style w:type="character" w:styleId="Hyperlink">
    <w:name w:val="Hyperlink"/>
    <w:uiPriority w:val="99"/>
    <w:unhideWhenUsed/>
    <w:rsid w:val="00CA659E"/>
    <w:rPr>
      <w:color w:val="0000FF"/>
      <w:u w:val="single"/>
    </w:rPr>
  </w:style>
  <w:style w:type="paragraph" w:customStyle="1" w:styleId="H1">
    <w:name w:val="H1"/>
    <w:basedOn w:val="Header"/>
    <w:uiPriority w:val="99"/>
    <w:rsid w:val="00FB507F"/>
    <w:pPr>
      <w:widowControl w:val="0"/>
      <w:suppressAutoHyphens/>
      <w:autoSpaceDE w:val="0"/>
      <w:autoSpaceDN w:val="0"/>
      <w:adjustRightInd w:val="0"/>
      <w:spacing w:before="360" w:after="240" w:line="380" w:lineRule="atLeast"/>
      <w:textAlignment w:val="center"/>
    </w:pPr>
    <w:rPr>
      <w:rFonts w:ascii="MyriadPro-SemiboldCond" w:hAnsi="MyriadPro-SemiboldCond" w:cs="MyriadPro-SemiboldCond"/>
      <w:color w:val="000000"/>
      <w:sz w:val="36"/>
      <w:szCs w:val="36"/>
      <w:lang w:val="en-US" w:eastAsia="en-US"/>
    </w:rPr>
  </w:style>
  <w:style w:type="table" w:customStyle="1" w:styleId="IntenseQuote1">
    <w:name w:val="Intense Quote1"/>
    <w:basedOn w:val="TableNormal"/>
    <w:uiPriority w:val="60"/>
    <w:qFormat/>
    <w:rsid w:val="00D17089"/>
    <w:rPr>
      <w:rFonts w:ascii="Cambria" w:eastAsia="MS Mincho"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ediumGrid2Char">
    <w:name w:val="Medium Grid 2 Char"/>
    <w:link w:val="MediumGrid21"/>
    <w:rsid w:val="0075338A"/>
    <w:rPr>
      <w:rFonts w:ascii="Verdana" w:hAnsi="Verdana"/>
      <w:szCs w:val="24"/>
      <w:lang w:val="en-CA" w:eastAsia="ja-JP"/>
    </w:rPr>
  </w:style>
  <w:style w:type="paragraph" w:styleId="NoSpacing">
    <w:name w:val="No Spacing"/>
    <w:basedOn w:val="Normal"/>
    <w:uiPriority w:val="1"/>
    <w:qFormat/>
    <w:rsid w:val="0030438D"/>
    <w:pPr>
      <w:keepNext/>
      <w:numPr>
        <w:ilvl w:val="1"/>
        <w:numId w:val="6"/>
      </w:numPr>
      <w:contextualSpacing/>
      <w:outlineLvl w:val="1"/>
    </w:pPr>
  </w:style>
  <w:style w:type="paragraph" w:customStyle="1" w:styleId="HEADER1">
    <w:name w:val="HEADER 1"/>
    <w:basedOn w:val="Normal"/>
    <w:uiPriority w:val="99"/>
    <w:rsid w:val="00AF05F6"/>
    <w:pPr>
      <w:widowControl w:val="0"/>
      <w:tabs>
        <w:tab w:val="center" w:pos="4320"/>
        <w:tab w:val="right" w:pos="8640"/>
      </w:tabs>
      <w:autoSpaceDE w:val="0"/>
      <w:autoSpaceDN w:val="0"/>
      <w:adjustRightInd w:val="0"/>
      <w:spacing w:before="240" w:line="384" w:lineRule="atLeast"/>
      <w:textAlignment w:val="center"/>
    </w:pPr>
    <w:rPr>
      <w:rFonts w:ascii="MyriadPro-SemiboldCond" w:hAnsi="MyriadPro-SemiboldCond" w:cs="MyriadPro-SemiboldCond"/>
      <w:color w:val="000000"/>
      <w:sz w:val="32"/>
      <w:szCs w:val="32"/>
      <w:lang w:val="en-US" w:eastAsia="en-US"/>
    </w:rPr>
  </w:style>
  <w:style w:type="character" w:customStyle="1" w:styleId="description-text3">
    <w:name w:val="description-text3"/>
    <w:uiPriority w:val="99"/>
    <w:rsid w:val="008C4092"/>
    <w:rPr>
      <w:w w:val="100"/>
    </w:rPr>
  </w:style>
  <w:style w:type="paragraph" w:customStyle="1" w:styleId="T1">
    <w:name w:val="T1"/>
    <w:basedOn w:val="Normal"/>
    <w:uiPriority w:val="99"/>
    <w:rsid w:val="002243FA"/>
    <w:pPr>
      <w:widowControl w:val="0"/>
      <w:suppressAutoHyphens/>
      <w:autoSpaceDE w:val="0"/>
      <w:autoSpaceDN w:val="0"/>
      <w:adjustRightInd w:val="0"/>
      <w:spacing w:after="180" w:line="288" w:lineRule="auto"/>
      <w:textAlignment w:val="center"/>
    </w:pPr>
    <w:rPr>
      <w:rFonts w:ascii="LegacySerif-Book" w:hAnsi="LegacySerif-Book" w:cs="LegacySerif-Book"/>
      <w:color w:val="000000"/>
      <w:sz w:val="22"/>
      <w:szCs w:val="22"/>
      <w:lang w:val="en-US" w:eastAsia="en-US"/>
    </w:rPr>
  </w:style>
  <w:style w:type="paragraph" w:customStyle="1" w:styleId="T1Italics">
    <w:name w:val="T1 Italics"/>
    <w:basedOn w:val="T1"/>
    <w:uiPriority w:val="99"/>
    <w:rsid w:val="002243FA"/>
    <w:rPr>
      <w:rFonts w:ascii="LegacySerif-BookItalic" w:hAnsi="LegacySerif-BookItalic" w:cs="LegacySerif-BookItalic"/>
      <w:i/>
      <w:iCs/>
    </w:rPr>
  </w:style>
  <w:style w:type="paragraph" w:customStyle="1" w:styleId="T1BOLD">
    <w:name w:val="T1 BOLD"/>
    <w:basedOn w:val="Normal"/>
    <w:uiPriority w:val="99"/>
    <w:rsid w:val="002243FA"/>
    <w:pPr>
      <w:widowControl w:val="0"/>
      <w:suppressAutoHyphens/>
      <w:autoSpaceDE w:val="0"/>
      <w:autoSpaceDN w:val="0"/>
      <w:adjustRightInd w:val="0"/>
      <w:spacing w:line="264" w:lineRule="atLeast"/>
      <w:textAlignment w:val="center"/>
    </w:pPr>
    <w:rPr>
      <w:rFonts w:ascii="LegacySerif-Bold" w:hAnsi="LegacySerif-Bold" w:cs="LegacySerif-Bold"/>
      <w:b/>
      <w:bCs/>
      <w:color w:val="000000"/>
      <w:sz w:val="22"/>
      <w:szCs w:val="22"/>
      <w:lang w:val="en-US" w:eastAsia="en-US"/>
    </w:rPr>
  </w:style>
  <w:style w:type="paragraph" w:customStyle="1" w:styleId="T1FullSpace">
    <w:name w:val="T1 Full Space"/>
    <w:basedOn w:val="T1"/>
    <w:uiPriority w:val="99"/>
    <w:rsid w:val="002243FA"/>
    <w:pPr>
      <w:spacing w:after="227"/>
    </w:pPr>
  </w:style>
  <w:style w:type="paragraph" w:customStyle="1" w:styleId="T1BOLDITALICSnospace">
    <w:name w:val="T1  BOLD ITALICS no space"/>
    <w:basedOn w:val="T1BOLD"/>
    <w:uiPriority w:val="99"/>
    <w:rsid w:val="00BA072C"/>
    <w:rPr>
      <w:rFonts w:ascii="LegacySerif-BoldItalic" w:hAnsi="LegacySerif-BoldItalic" w:cs="LegacySerif-BoldItalic"/>
      <w:i/>
      <w:iCs/>
    </w:rPr>
  </w:style>
  <w:style w:type="paragraph" w:customStyle="1" w:styleId="HymsCopyhalfspace">
    <w:name w:val="Hyms Copy half space"/>
    <w:basedOn w:val="Hymnscopy"/>
    <w:uiPriority w:val="99"/>
    <w:rsid w:val="00BA072C"/>
    <w:pPr>
      <w:tabs>
        <w:tab w:val="clear" w:pos="1260"/>
        <w:tab w:val="left" w:pos="1040"/>
      </w:tabs>
      <w:spacing w:after="61"/>
    </w:pPr>
  </w:style>
  <w:style w:type="paragraph" w:customStyle="1" w:styleId="SHSpecialHead">
    <w:name w:val="SH Special Head"/>
    <w:basedOn w:val="Normal"/>
    <w:uiPriority w:val="99"/>
    <w:rsid w:val="005B5265"/>
    <w:pPr>
      <w:widowControl w:val="0"/>
      <w:suppressAutoHyphens/>
      <w:autoSpaceDE w:val="0"/>
      <w:autoSpaceDN w:val="0"/>
      <w:adjustRightInd w:val="0"/>
      <w:spacing w:line="288" w:lineRule="auto"/>
      <w:textAlignment w:val="center"/>
    </w:pPr>
    <w:rPr>
      <w:rFonts w:ascii="EuphemiaUCAS-Bold" w:hAnsi="EuphemiaUCAS-Bold" w:cs="EuphemiaUCAS-Bold"/>
      <w:b/>
      <w:bCs/>
      <w:color w:val="000000"/>
      <w:sz w:val="32"/>
      <w:szCs w:val="32"/>
      <w:u w:color="000000"/>
      <w:lang w:val="en-GB" w:eastAsia="en-US"/>
    </w:rPr>
  </w:style>
  <w:style w:type="paragraph" w:customStyle="1" w:styleId="ProperHeader">
    <w:name w:val="Proper Header"/>
    <w:basedOn w:val="Normal"/>
    <w:uiPriority w:val="99"/>
    <w:rsid w:val="005B5265"/>
    <w:pPr>
      <w:widowControl w:val="0"/>
      <w:suppressAutoHyphens/>
      <w:autoSpaceDE w:val="0"/>
      <w:autoSpaceDN w:val="0"/>
      <w:adjustRightInd w:val="0"/>
      <w:spacing w:after="227" w:line="264" w:lineRule="atLeast"/>
      <w:textAlignment w:val="center"/>
    </w:pPr>
    <w:rPr>
      <w:rFonts w:ascii="LegacySerif-BookItalic" w:hAnsi="LegacySerif-BookItalic" w:cs="LegacySerif-BookItalic"/>
      <w:i/>
      <w:iCs/>
      <w:color w:val="000000"/>
      <w:sz w:val="28"/>
      <w:szCs w:val="28"/>
      <w:lang w:val="en-US" w:eastAsia="en-US"/>
    </w:rPr>
  </w:style>
  <w:style w:type="character" w:customStyle="1" w:styleId="T1BT">
    <w:name w:val="T1 BT"/>
    <w:uiPriority w:val="99"/>
    <w:rsid w:val="001A6E98"/>
    <w:rPr>
      <w:b/>
      <w:bCs/>
      <w:i/>
      <w:iCs/>
      <w:w w:val="100"/>
    </w:rPr>
  </w:style>
  <w:style w:type="character" w:customStyle="1" w:styleId="apple-style-span">
    <w:name w:val="apple-style-span"/>
    <w:uiPriority w:val="99"/>
    <w:rsid w:val="007F0753"/>
    <w:rPr>
      <w:color w:val="000000"/>
      <w:w w:val="100"/>
      <w:sz w:val="20"/>
      <w:szCs w:val="20"/>
    </w:rPr>
  </w:style>
  <w:style w:type="paragraph" w:customStyle="1" w:styleId="T1NoSPACE">
    <w:name w:val="T1 No SPACE"/>
    <w:basedOn w:val="T1"/>
    <w:uiPriority w:val="99"/>
    <w:rsid w:val="00D95392"/>
    <w:pPr>
      <w:spacing w:after="0"/>
    </w:pPr>
  </w:style>
  <w:style w:type="paragraph" w:customStyle="1" w:styleId="T1HalfSpace">
    <w:name w:val="T1 Half Space"/>
    <w:basedOn w:val="T1NoSPACE"/>
    <w:uiPriority w:val="99"/>
    <w:rsid w:val="00B50B58"/>
    <w:pPr>
      <w:spacing w:after="61"/>
    </w:pPr>
    <w:rPr>
      <w:lang w:eastAsia="ja-JP"/>
    </w:rPr>
  </w:style>
  <w:style w:type="paragraph" w:customStyle="1" w:styleId="BL">
    <w:name w:val="BL"/>
    <w:basedOn w:val="Normal"/>
    <w:uiPriority w:val="99"/>
    <w:rsid w:val="00B50B58"/>
    <w:pPr>
      <w:widowControl w:val="0"/>
      <w:suppressAutoHyphens/>
      <w:autoSpaceDE w:val="0"/>
      <w:autoSpaceDN w:val="0"/>
      <w:adjustRightInd w:val="0"/>
      <w:spacing w:after="60" w:line="288" w:lineRule="auto"/>
      <w:ind w:left="360" w:hanging="360"/>
      <w:textAlignment w:val="center"/>
    </w:pPr>
    <w:rPr>
      <w:rFonts w:ascii="LegacySerif-Book" w:hAnsi="LegacySerif-Book" w:cs="LegacySerif-Book"/>
      <w:color w:val="000000"/>
      <w:sz w:val="22"/>
      <w:szCs w:val="22"/>
      <w:lang w:val="en-US"/>
    </w:rPr>
  </w:style>
  <w:style w:type="character" w:customStyle="1" w:styleId="T1bold0">
    <w:name w:val="T1 bold"/>
    <w:uiPriority w:val="99"/>
    <w:rsid w:val="00757CFE"/>
    <w:rPr>
      <w:rFonts w:ascii="TimesNewRomanPS-BoldMT" w:hAnsi="TimesNewRomanPS-BoldMT" w:cs="TimesNewRomanPS-BoldMT"/>
      <w:b/>
      <w:bCs/>
      <w:w w:val="100"/>
      <w:sz w:val="24"/>
      <w:szCs w:val="24"/>
    </w:rPr>
  </w:style>
  <w:style w:type="paragraph" w:customStyle="1" w:styleId="SectionHeaderSMALLCAPS">
    <w:name w:val="Section Header SMALL CAPS"/>
    <w:basedOn w:val="Normal"/>
    <w:uiPriority w:val="99"/>
    <w:rsid w:val="00910FBC"/>
    <w:pPr>
      <w:widowControl w:val="0"/>
      <w:tabs>
        <w:tab w:val="center" w:pos="4320"/>
        <w:tab w:val="right" w:pos="8640"/>
      </w:tabs>
      <w:autoSpaceDE w:val="0"/>
      <w:autoSpaceDN w:val="0"/>
      <w:adjustRightInd w:val="0"/>
      <w:spacing w:before="240" w:after="360" w:line="340" w:lineRule="atLeast"/>
      <w:textAlignment w:val="center"/>
    </w:pPr>
    <w:rPr>
      <w:rFonts w:ascii="MyriadPro-SemiboldCond" w:hAnsi="MyriadPro-SemiboldCond" w:cs="MyriadPro-SemiboldCond"/>
      <w:caps/>
      <w:color w:val="000000"/>
      <w:sz w:val="28"/>
      <w:szCs w:val="28"/>
      <w:lang w:val="en-US"/>
    </w:rPr>
  </w:style>
  <w:style w:type="paragraph" w:customStyle="1" w:styleId="T1ITALICSNoSpace">
    <w:name w:val="T1  ITALICS No Space"/>
    <w:basedOn w:val="Normal"/>
    <w:uiPriority w:val="99"/>
    <w:rsid w:val="0097016F"/>
    <w:pPr>
      <w:widowControl w:val="0"/>
      <w:suppressAutoHyphens/>
      <w:autoSpaceDE w:val="0"/>
      <w:autoSpaceDN w:val="0"/>
      <w:adjustRightInd w:val="0"/>
      <w:spacing w:line="264" w:lineRule="atLeast"/>
      <w:textAlignment w:val="center"/>
    </w:pPr>
    <w:rPr>
      <w:rFonts w:ascii="LegacySerif-BookItalic" w:hAnsi="LegacySerif-BookItalic" w:cs="LegacySerif-BookItalic"/>
      <w:i/>
      <w:iCs/>
      <w:color w:val="000000"/>
      <w:sz w:val="22"/>
      <w:szCs w:val="22"/>
      <w:lang w:val="en-US"/>
    </w:rPr>
  </w:style>
  <w:style w:type="character" w:customStyle="1" w:styleId="apple-converted-space">
    <w:name w:val="apple-converted-space"/>
    <w:rsid w:val="0097016F"/>
  </w:style>
  <w:style w:type="paragraph" w:customStyle="1" w:styleId="p1">
    <w:name w:val="p1"/>
    <w:basedOn w:val="Normal"/>
    <w:rsid w:val="0030139E"/>
    <w:pPr>
      <w:spacing w:before="203" w:line="255" w:lineRule="atLeast"/>
    </w:pPr>
    <w:rPr>
      <w:rFonts w:ascii="Myriad Pro Light" w:hAnsi="Myriad Pro Light"/>
      <w:sz w:val="21"/>
      <w:szCs w:val="21"/>
      <w:lang w:val="en-US" w:eastAsia="en-US"/>
    </w:rPr>
  </w:style>
  <w:style w:type="paragraph" w:customStyle="1" w:styleId="p2">
    <w:name w:val="p2"/>
    <w:basedOn w:val="Normal"/>
    <w:rsid w:val="0030139E"/>
    <w:rPr>
      <w:rFonts w:ascii="ITC Legacy Serif" w:hAnsi="ITC Legacy Serif"/>
      <w:sz w:val="17"/>
      <w:szCs w:val="17"/>
      <w:lang w:val="en-US" w:eastAsia="en-US"/>
    </w:rPr>
  </w:style>
  <w:style w:type="paragraph" w:customStyle="1" w:styleId="p3">
    <w:name w:val="p3"/>
    <w:basedOn w:val="Normal"/>
    <w:rsid w:val="0030139E"/>
    <w:pPr>
      <w:spacing w:line="198" w:lineRule="atLeast"/>
    </w:pPr>
    <w:rPr>
      <w:rFonts w:ascii="ITC Legacy Serif" w:hAnsi="ITC Legacy Serif"/>
      <w:sz w:val="17"/>
      <w:szCs w:val="17"/>
      <w:lang w:val="en-US" w:eastAsia="en-US"/>
    </w:rPr>
  </w:style>
  <w:style w:type="paragraph" w:customStyle="1" w:styleId="p4">
    <w:name w:val="p4"/>
    <w:basedOn w:val="Normal"/>
    <w:rsid w:val="0030139E"/>
    <w:pPr>
      <w:spacing w:line="285" w:lineRule="atLeast"/>
    </w:pPr>
    <w:rPr>
      <w:rFonts w:ascii="ITC Legacy Serif" w:hAnsi="ITC Legacy Serif"/>
      <w:sz w:val="17"/>
      <w:szCs w:val="17"/>
      <w:lang w:val="en-US" w:eastAsia="en-US"/>
    </w:rPr>
  </w:style>
  <w:style w:type="paragraph" w:customStyle="1" w:styleId="p5">
    <w:name w:val="p5"/>
    <w:basedOn w:val="Normal"/>
    <w:rsid w:val="0030139E"/>
    <w:pPr>
      <w:spacing w:before="203" w:line="255" w:lineRule="atLeast"/>
    </w:pPr>
    <w:rPr>
      <w:rFonts w:ascii="Myriad Pro Light" w:hAnsi="Myriad Pro Light"/>
      <w:sz w:val="21"/>
      <w:szCs w:val="21"/>
      <w:lang w:val="en-US" w:eastAsia="en-US"/>
    </w:rPr>
  </w:style>
  <w:style w:type="character" w:customStyle="1" w:styleId="s1">
    <w:name w:val="s1"/>
    <w:rsid w:val="0030139E"/>
    <w:rPr>
      <w:rFonts w:ascii="Times New Roman" w:hAnsi="Times New Roman" w:cs="Times New Roman" w:hint="default"/>
      <w:sz w:val="15"/>
      <w:szCs w:val="15"/>
    </w:rPr>
  </w:style>
  <w:style w:type="paragraph" w:customStyle="1" w:styleId="p6">
    <w:name w:val="p6"/>
    <w:basedOn w:val="Normal"/>
    <w:rsid w:val="00054396"/>
    <w:pPr>
      <w:spacing w:after="45" w:line="198" w:lineRule="atLeast"/>
    </w:pPr>
    <w:rPr>
      <w:rFonts w:ascii="ITC Legacy Serif" w:hAnsi="ITC Legacy Serif"/>
      <w:sz w:val="17"/>
      <w:szCs w:val="17"/>
      <w:lang w:val="en-US" w:eastAsia="en-US"/>
    </w:rPr>
  </w:style>
  <w:style w:type="character" w:customStyle="1" w:styleId="apple-tab-span">
    <w:name w:val="apple-tab-span"/>
    <w:rsid w:val="00054396"/>
  </w:style>
  <w:style w:type="paragraph" w:customStyle="1" w:styleId="p7">
    <w:name w:val="p7"/>
    <w:basedOn w:val="Normal"/>
    <w:rsid w:val="00C8244D"/>
    <w:pPr>
      <w:spacing w:after="45" w:line="198" w:lineRule="atLeast"/>
    </w:pPr>
    <w:rPr>
      <w:rFonts w:ascii="ITC Legacy Serif" w:hAnsi="ITC Legacy Serif"/>
      <w:sz w:val="17"/>
      <w:szCs w:val="17"/>
      <w:lang w:val="en-US" w:eastAsia="en-US"/>
    </w:rPr>
  </w:style>
  <w:style w:type="character" w:customStyle="1" w:styleId="UnresolvedMention">
    <w:name w:val="Unresolved Mention"/>
    <w:basedOn w:val="DefaultParagraphFont"/>
    <w:uiPriority w:val="99"/>
    <w:unhideWhenUsed/>
    <w:rsid w:val="00704EE9"/>
    <w:rPr>
      <w:color w:val="808080"/>
      <w:shd w:val="clear" w:color="auto" w:fill="E6E6E6"/>
    </w:rPr>
  </w:style>
  <w:style w:type="paragraph" w:styleId="TOCHeading">
    <w:name w:val="TOC Heading"/>
    <w:basedOn w:val="Heading1"/>
    <w:next w:val="Normal"/>
    <w:uiPriority w:val="39"/>
    <w:unhideWhenUsed/>
    <w:qFormat/>
    <w:rsid w:val="00704EE9"/>
    <w:pPr>
      <w:keepLines/>
      <w:spacing w:before="480" w:line="276" w:lineRule="auto"/>
      <w:outlineLvl w:val="9"/>
    </w:pPr>
    <w:rPr>
      <w:rFonts w:asciiTheme="majorHAnsi" w:eastAsiaTheme="majorEastAsia" w:hAnsiTheme="majorHAnsi" w:cstheme="majorBidi"/>
      <w:smallCaps w:val="0"/>
      <w:color w:val="2F5496" w:themeColor="accent1" w:themeShade="BF"/>
      <w:kern w:val="0"/>
      <w:sz w:val="28"/>
      <w:szCs w:val="28"/>
      <w:lang w:val="en-US" w:eastAsia="en-US"/>
    </w:rPr>
  </w:style>
  <w:style w:type="character" w:styleId="FollowedHyperlink">
    <w:name w:val="FollowedHyperlink"/>
    <w:basedOn w:val="DefaultParagraphFont"/>
    <w:uiPriority w:val="99"/>
    <w:semiHidden/>
    <w:unhideWhenUsed/>
    <w:rsid w:val="00704EE9"/>
    <w:rPr>
      <w:color w:val="954F72" w:themeColor="followedHyperlink"/>
      <w:u w:val="single"/>
    </w:rPr>
  </w:style>
  <w:style w:type="paragraph" w:customStyle="1" w:styleId="T1BOLDHalfSpace">
    <w:name w:val="T1 BOLD Half Space"/>
    <w:basedOn w:val="T1BOLD"/>
    <w:uiPriority w:val="99"/>
    <w:rsid w:val="00756FA6"/>
    <w:pPr>
      <w:widowControl/>
      <w:spacing w:after="61"/>
    </w:pPr>
    <w:rPr>
      <w:lang w:eastAsia="en-CA"/>
    </w:rPr>
  </w:style>
  <w:style w:type="paragraph" w:styleId="Revision">
    <w:name w:val="Revision"/>
    <w:hidden/>
    <w:uiPriority w:val="99"/>
    <w:semiHidden/>
    <w:rsid w:val="00E03A73"/>
    <w:rPr>
      <w:rFonts w:ascii="Verdana" w:hAnsi="Verdana"/>
      <w:szCs w:val="24"/>
      <w:lang w:eastAsia="ja-JP"/>
    </w:rPr>
  </w:style>
  <w:style w:type="character" w:customStyle="1" w:styleId="A4">
    <w:name w:val="A4"/>
    <w:uiPriority w:val="99"/>
    <w:rsid w:val="00863FFA"/>
    <w:rPr>
      <w:rFonts w:ascii="LegacySerif-Medium" w:hAnsi="LegacySerif-Medium" w:cs="LegacySerif-Medium"/>
      <w:color w:val="211D1E"/>
      <w:sz w:val="22"/>
      <w:szCs w:val="22"/>
    </w:rPr>
  </w:style>
  <w:style w:type="character" w:customStyle="1" w:styleId="A10">
    <w:name w:val="A10"/>
    <w:uiPriority w:val="99"/>
    <w:rsid w:val="00863FFA"/>
    <w:rPr>
      <w:rFonts w:cs="Myriad Pro Light"/>
      <w:i/>
      <w:iCs/>
      <w:color w:val="211D1E"/>
      <w:sz w:val="20"/>
      <w:szCs w:val="20"/>
    </w:rPr>
  </w:style>
  <w:style w:type="paragraph" w:customStyle="1" w:styleId="body">
    <w:name w:val="body"/>
    <w:basedOn w:val="Normal"/>
    <w:uiPriority w:val="99"/>
    <w:rsid w:val="00E16F78"/>
    <w:pPr>
      <w:autoSpaceDE w:val="0"/>
      <w:autoSpaceDN w:val="0"/>
      <w:adjustRightInd w:val="0"/>
      <w:spacing w:before="90" w:after="90" w:line="288" w:lineRule="auto"/>
      <w:ind w:left="26"/>
      <w:textAlignment w:val="center"/>
    </w:pPr>
    <w:rPr>
      <w:rFonts w:ascii="Futura-Light" w:hAnsi="Futura-Light" w:cs="Futura-Light"/>
      <w:color w:val="000000"/>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6346">
      <w:bodyDiv w:val="1"/>
      <w:marLeft w:val="0"/>
      <w:marRight w:val="0"/>
      <w:marTop w:val="0"/>
      <w:marBottom w:val="0"/>
      <w:divBdr>
        <w:top w:val="none" w:sz="0" w:space="0" w:color="auto"/>
        <w:left w:val="none" w:sz="0" w:space="0" w:color="auto"/>
        <w:bottom w:val="none" w:sz="0" w:space="0" w:color="auto"/>
        <w:right w:val="none" w:sz="0" w:space="0" w:color="auto"/>
      </w:divBdr>
    </w:div>
    <w:div w:id="161506889">
      <w:bodyDiv w:val="1"/>
      <w:marLeft w:val="0"/>
      <w:marRight w:val="0"/>
      <w:marTop w:val="0"/>
      <w:marBottom w:val="0"/>
      <w:divBdr>
        <w:top w:val="none" w:sz="0" w:space="0" w:color="auto"/>
        <w:left w:val="none" w:sz="0" w:space="0" w:color="auto"/>
        <w:bottom w:val="none" w:sz="0" w:space="0" w:color="auto"/>
        <w:right w:val="none" w:sz="0" w:space="0" w:color="auto"/>
      </w:divBdr>
    </w:div>
    <w:div w:id="262230773">
      <w:bodyDiv w:val="1"/>
      <w:marLeft w:val="0"/>
      <w:marRight w:val="0"/>
      <w:marTop w:val="0"/>
      <w:marBottom w:val="0"/>
      <w:divBdr>
        <w:top w:val="none" w:sz="0" w:space="0" w:color="auto"/>
        <w:left w:val="none" w:sz="0" w:space="0" w:color="auto"/>
        <w:bottom w:val="none" w:sz="0" w:space="0" w:color="auto"/>
        <w:right w:val="none" w:sz="0" w:space="0" w:color="auto"/>
      </w:divBdr>
    </w:div>
    <w:div w:id="405684432">
      <w:bodyDiv w:val="1"/>
      <w:marLeft w:val="0"/>
      <w:marRight w:val="0"/>
      <w:marTop w:val="0"/>
      <w:marBottom w:val="0"/>
      <w:divBdr>
        <w:top w:val="none" w:sz="0" w:space="0" w:color="auto"/>
        <w:left w:val="none" w:sz="0" w:space="0" w:color="auto"/>
        <w:bottom w:val="none" w:sz="0" w:space="0" w:color="auto"/>
        <w:right w:val="none" w:sz="0" w:space="0" w:color="auto"/>
      </w:divBdr>
    </w:div>
    <w:div w:id="412120733">
      <w:bodyDiv w:val="1"/>
      <w:marLeft w:val="0"/>
      <w:marRight w:val="0"/>
      <w:marTop w:val="0"/>
      <w:marBottom w:val="0"/>
      <w:divBdr>
        <w:top w:val="none" w:sz="0" w:space="0" w:color="auto"/>
        <w:left w:val="none" w:sz="0" w:space="0" w:color="auto"/>
        <w:bottom w:val="none" w:sz="0" w:space="0" w:color="auto"/>
        <w:right w:val="none" w:sz="0" w:space="0" w:color="auto"/>
      </w:divBdr>
    </w:div>
    <w:div w:id="428163569">
      <w:bodyDiv w:val="1"/>
      <w:marLeft w:val="0"/>
      <w:marRight w:val="0"/>
      <w:marTop w:val="0"/>
      <w:marBottom w:val="0"/>
      <w:divBdr>
        <w:top w:val="none" w:sz="0" w:space="0" w:color="auto"/>
        <w:left w:val="none" w:sz="0" w:space="0" w:color="auto"/>
        <w:bottom w:val="none" w:sz="0" w:space="0" w:color="auto"/>
        <w:right w:val="none" w:sz="0" w:space="0" w:color="auto"/>
      </w:divBdr>
    </w:div>
    <w:div w:id="488516988">
      <w:bodyDiv w:val="1"/>
      <w:marLeft w:val="0"/>
      <w:marRight w:val="0"/>
      <w:marTop w:val="0"/>
      <w:marBottom w:val="0"/>
      <w:divBdr>
        <w:top w:val="none" w:sz="0" w:space="0" w:color="auto"/>
        <w:left w:val="none" w:sz="0" w:space="0" w:color="auto"/>
        <w:bottom w:val="none" w:sz="0" w:space="0" w:color="auto"/>
        <w:right w:val="none" w:sz="0" w:space="0" w:color="auto"/>
      </w:divBdr>
    </w:div>
    <w:div w:id="706570234">
      <w:bodyDiv w:val="1"/>
      <w:marLeft w:val="0"/>
      <w:marRight w:val="0"/>
      <w:marTop w:val="0"/>
      <w:marBottom w:val="0"/>
      <w:divBdr>
        <w:top w:val="none" w:sz="0" w:space="0" w:color="auto"/>
        <w:left w:val="none" w:sz="0" w:space="0" w:color="auto"/>
        <w:bottom w:val="none" w:sz="0" w:space="0" w:color="auto"/>
        <w:right w:val="none" w:sz="0" w:space="0" w:color="auto"/>
      </w:divBdr>
    </w:div>
    <w:div w:id="776604163">
      <w:bodyDiv w:val="1"/>
      <w:marLeft w:val="0"/>
      <w:marRight w:val="0"/>
      <w:marTop w:val="0"/>
      <w:marBottom w:val="0"/>
      <w:divBdr>
        <w:top w:val="none" w:sz="0" w:space="0" w:color="auto"/>
        <w:left w:val="none" w:sz="0" w:space="0" w:color="auto"/>
        <w:bottom w:val="none" w:sz="0" w:space="0" w:color="auto"/>
        <w:right w:val="none" w:sz="0" w:space="0" w:color="auto"/>
      </w:divBdr>
    </w:div>
    <w:div w:id="839154447">
      <w:bodyDiv w:val="1"/>
      <w:marLeft w:val="0"/>
      <w:marRight w:val="0"/>
      <w:marTop w:val="0"/>
      <w:marBottom w:val="0"/>
      <w:divBdr>
        <w:top w:val="none" w:sz="0" w:space="0" w:color="auto"/>
        <w:left w:val="none" w:sz="0" w:space="0" w:color="auto"/>
        <w:bottom w:val="none" w:sz="0" w:space="0" w:color="auto"/>
        <w:right w:val="none" w:sz="0" w:space="0" w:color="auto"/>
      </w:divBdr>
    </w:div>
    <w:div w:id="847911154">
      <w:bodyDiv w:val="1"/>
      <w:marLeft w:val="0"/>
      <w:marRight w:val="0"/>
      <w:marTop w:val="0"/>
      <w:marBottom w:val="0"/>
      <w:divBdr>
        <w:top w:val="none" w:sz="0" w:space="0" w:color="auto"/>
        <w:left w:val="none" w:sz="0" w:space="0" w:color="auto"/>
        <w:bottom w:val="none" w:sz="0" w:space="0" w:color="auto"/>
        <w:right w:val="none" w:sz="0" w:space="0" w:color="auto"/>
      </w:divBdr>
    </w:div>
    <w:div w:id="915162906">
      <w:bodyDiv w:val="1"/>
      <w:marLeft w:val="0"/>
      <w:marRight w:val="0"/>
      <w:marTop w:val="0"/>
      <w:marBottom w:val="0"/>
      <w:divBdr>
        <w:top w:val="none" w:sz="0" w:space="0" w:color="auto"/>
        <w:left w:val="none" w:sz="0" w:space="0" w:color="auto"/>
        <w:bottom w:val="none" w:sz="0" w:space="0" w:color="auto"/>
        <w:right w:val="none" w:sz="0" w:space="0" w:color="auto"/>
      </w:divBdr>
    </w:div>
    <w:div w:id="981038326">
      <w:bodyDiv w:val="1"/>
      <w:marLeft w:val="0"/>
      <w:marRight w:val="0"/>
      <w:marTop w:val="0"/>
      <w:marBottom w:val="0"/>
      <w:divBdr>
        <w:top w:val="none" w:sz="0" w:space="0" w:color="auto"/>
        <w:left w:val="none" w:sz="0" w:space="0" w:color="auto"/>
        <w:bottom w:val="none" w:sz="0" w:space="0" w:color="auto"/>
        <w:right w:val="none" w:sz="0" w:space="0" w:color="auto"/>
      </w:divBdr>
    </w:div>
    <w:div w:id="1078211391">
      <w:bodyDiv w:val="1"/>
      <w:marLeft w:val="0"/>
      <w:marRight w:val="0"/>
      <w:marTop w:val="0"/>
      <w:marBottom w:val="0"/>
      <w:divBdr>
        <w:top w:val="none" w:sz="0" w:space="0" w:color="auto"/>
        <w:left w:val="none" w:sz="0" w:space="0" w:color="auto"/>
        <w:bottom w:val="none" w:sz="0" w:space="0" w:color="auto"/>
        <w:right w:val="none" w:sz="0" w:space="0" w:color="auto"/>
      </w:divBdr>
    </w:div>
    <w:div w:id="1115753907">
      <w:bodyDiv w:val="1"/>
      <w:marLeft w:val="0"/>
      <w:marRight w:val="0"/>
      <w:marTop w:val="0"/>
      <w:marBottom w:val="0"/>
      <w:divBdr>
        <w:top w:val="none" w:sz="0" w:space="0" w:color="auto"/>
        <w:left w:val="none" w:sz="0" w:space="0" w:color="auto"/>
        <w:bottom w:val="none" w:sz="0" w:space="0" w:color="auto"/>
        <w:right w:val="none" w:sz="0" w:space="0" w:color="auto"/>
      </w:divBdr>
    </w:div>
    <w:div w:id="1217158743">
      <w:bodyDiv w:val="1"/>
      <w:marLeft w:val="0"/>
      <w:marRight w:val="0"/>
      <w:marTop w:val="0"/>
      <w:marBottom w:val="0"/>
      <w:divBdr>
        <w:top w:val="none" w:sz="0" w:space="0" w:color="auto"/>
        <w:left w:val="none" w:sz="0" w:space="0" w:color="auto"/>
        <w:bottom w:val="none" w:sz="0" w:space="0" w:color="auto"/>
        <w:right w:val="none" w:sz="0" w:space="0" w:color="auto"/>
      </w:divBdr>
    </w:div>
    <w:div w:id="1647080819">
      <w:bodyDiv w:val="1"/>
      <w:marLeft w:val="0"/>
      <w:marRight w:val="0"/>
      <w:marTop w:val="0"/>
      <w:marBottom w:val="0"/>
      <w:divBdr>
        <w:top w:val="none" w:sz="0" w:space="0" w:color="auto"/>
        <w:left w:val="none" w:sz="0" w:space="0" w:color="auto"/>
        <w:bottom w:val="none" w:sz="0" w:space="0" w:color="auto"/>
        <w:right w:val="none" w:sz="0" w:space="0" w:color="auto"/>
      </w:divBdr>
    </w:div>
    <w:div w:id="1736968083">
      <w:bodyDiv w:val="1"/>
      <w:marLeft w:val="0"/>
      <w:marRight w:val="0"/>
      <w:marTop w:val="0"/>
      <w:marBottom w:val="0"/>
      <w:divBdr>
        <w:top w:val="none" w:sz="0" w:space="0" w:color="auto"/>
        <w:left w:val="none" w:sz="0" w:space="0" w:color="auto"/>
        <w:bottom w:val="none" w:sz="0" w:space="0" w:color="auto"/>
        <w:right w:val="none" w:sz="0" w:space="0" w:color="auto"/>
      </w:divBdr>
    </w:div>
    <w:div w:id="1964385537">
      <w:bodyDiv w:val="1"/>
      <w:marLeft w:val="0"/>
      <w:marRight w:val="0"/>
      <w:marTop w:val="0"/>
      <w:marBottom w:val="0"/>
      <w:divBdr>
        <w:top w:val="none" w:sz="0" w:space="0" w:color="auto"/>
        <w:left w:val="none" w:sz="0" w:space="0" w:color="auto"/>
        <w:bottom w:val="none" w:sz="0" w:space="0" w:color="auto"/>
        <w:right w:val="none" w:sz="0" w:space="0" w:color="auto"/>
      </w:divBdr>
    </w:div>
    <w:div w:id="206282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www.ucrdstore.ca/magazines/gathering"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CocoaOOXMLWriter/1038.36</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B9DE2-1F06-E848-843C-9EC1EEB861B9}">
  <ds:schemaRefs>
    <ds:schemaRef ds:uri="http://schemas.apple.com/cocoa/2006/metadata"/>
  </ds:schemaRefs>
</ds:datastoreItem>
</file>

<file path=customXml/itemProps2.xml><?xml version="1.0" encoding="utf-8"?>
<ds:datastoreItem xmlns:ds="http://schemas.openxmlformats.org/officeDocument/2006/customXml" ds:itemID="{32698CC5-AB2C-4810-B954-D500249C1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37</Pages>
  <Words>9942</Words>
  <Characters>46286</Characters>
  <Application>Microsoft Office Word</Application>
  <DocSecurity>0</DocSecurity>
  <Lines>385</Lines>
  <Paragraphs>112</Paragraphs>
  <ScaleCrop>false</ScaleCrop>
  <HeadingPairs>
    <vt:vector size="2" baseType="variant">
      <vt:variant>
        <vt:lpstr>Title</vt:lpstr>
      </vt:variant>
      <vt:variant>
        <vt:i4>1</vt:i4>
      </vt:variant>
    </vt:vector>
  </HeadingPairs>
  <TitlesOfParts>
    <vt:vector size="1" baseType="lpstr">
      <vt:lpstr>Gathering Lent/Easter 2020 Lectionary</vt:lpstr>
    </vt:vector>
  </TitlesOfParts>
  <Company>The United Church of Canada</Company>
  <LinksUpToDate>false</LinksUpToDate>
  <CharactersWithSpaces>56116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 Lent/Easter 2020 Lectionary</dc:title>
  <dc:subject>Includes suggested readings, hymns, worship sparks, children's time ideas, sermon starters, etc.</dc:subject>
  <dc:creator>The United Church of Canada</dc:creator>
  <cp:keywords>liturgy, worship, music, hymn, prayer, minister, sermon</cp:keywords>
  <dc:description/>
  <cp:lastModifiedBy>Kutchukian, Claudia</cp:lastModifiedBy>
  <cp:revision>41</cp:revision>
  <dcterms:created xsi:type="dcterms:W3CDTF">2019-09-24T14:00:00Z</dcterms:created>
  <dcterms:modified xsi:type="dcterms:W3CDTF">2019-11-01T17:49:00Z</dcterms:modified>
</cp:coreProperties>
</file>