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C7C3" w14:textId="2EC2648C" w:rsidR="00FA5296" w:rsidRDefault="00FA5296" w:rsidP="00FA5296">
      <w:pPr>
        <w:pStyle w:val="Heading1"/>
      </w:pPr>
      <w:r>
        <w:t xml:space="preserve">Sample </w:t>
      </w:r>
      <w:r w:rsidR="00131C84">
        <w:t>Response</w:t>
      </w:r>
      <w:r>
        <w:t xml:space="preserve"> Card</w:t>
      </w:r>
    </w:p>
    <w:p w14:paraId="163AEA87" w14:textId="771D21AF" w:rsidR="00303F5F" w:rsidRPr="000009E8" w:rsidRDefault="005E3D79" w:rsidP="005E3D79">
      <w:pPr>
        <w:spacing w:after="480"/>
        <w:rPr>
          <w:rStyle w:val="Emphasis"/>
        </w:rPr>
      </w:pPr>
      <w:r w:rsidRPr="000009E8">
        <w:rPr>
          <w:rStyle w:val="Emphasis"/>
        </w:rPr>
        <w:t>Below</w:t>
      </w:r>
      <w:r w:rsidR="00FA5296" w:rsidRPr="000009E8">
        <w:rPr>
          <w:rStyle w:val="Emphasis"/>
        </w:rPr>
        <w:t xml:space="preserve"> are two sample</w:t>
      </w:r>
      <w:r w:rsidR="00D3539A">
        <w:rPr>
          <w:rStyle w:val="Emphasis"/>
        </w:rPr>
        <w:t xml:space="preserve"> layouts</w:t>
      </w:r>
      <w:r w:rsidR="00FA5296" w:rsidRPr="000009E8">
        <w:rPr>
          <w:rStyle w:val="Emphasis"/>
        </w:rPr>
        <w:t xml:space="preserve">. </w:t>
      </w:r>
      <w:r w:rsidR="00303F5F" w:rsidRPr="000009E8">
        <w:rPr>
          <w:rStyle w:val="Emphasis"/>
        </w:rPr>
        <w:t>Please modify to suit your needs.</w:t>
      </w:r>
    </w:p>
    <w:p w14:paraId="6D4403EC" w14:textId="32AD275B" w:rsidR="00303F5F" w:rsidRDefault="00303F5F" w:rsidP="005E3D79">
      <w:r w:rsidRPr="000009E8">
        <w:rPr>
          <w:rStyle w:val="Strong"/>
        </w:rPr>
        <w:t>[</w:t>
      </w:r>
      <w:r w:rsidR="00096114" w:rsidRPr="000009E8">
        <w:rPr>
          <w:rStyle w:val="Strong"/>
        </w:rPr>
        <w:t>N</w:t>
      </w:r>
      <w:r w:rsidRPr="000009E8">
        <w:rPr>
          <w:rStyle w:val="Strong"/>
        </w:rPr>
        <w:t>ame]</w:t>
      </w:r>
      <w:r>
        <w:t xml:space="preserve"> United Church</w:t>
      </w:r>
    </w:p>
    <w:p w14:paraId="65576E7E" w14:textId="35535945" w:rsidR="00303F5F" w:rsidRDefault="00303F5F" w:rsidP="005E3D79">
      <w:r>
        <w:t>Thank</w:t>
      </w:r>
      <w:r w:rsidR="007201FF">
        <w:t xml:space="preserve"> </w:t>
      </w:r>
      <w:r>
        <w:t>you for your generosity. You are important to us.</w:t>
      </w:r>
    </w:p>
    <w:p w14:paraId="6636B80E" w14:textId="6D62C7D6" w:rsidR="00303F5F" w:rsidRDefault="00303F5F" w:rsidP="007201FF">
      <w:pPr>
        <w:tabs>
          <w:tab w:val="right" w:pos="9360"/>
        </w:tabs>
      </w:pPr>
      <w:r>
        <w:t xml:space="preserve">Name: </w:t>
      </w:r>
      <w:r>
        <w:rPr>
          <w:u w:val="single"/>
        </w:rPr>
        <w:tab/>
      </w:r>
    </w:p>
    <w:p w14:paraId="5C3FDA95" w14:textId="019953FF" w:rsidR="00303F5F" w:rsidRPr="00E533F6" w:rsidRDefault="00303F5F" w:rsidP="007201FF">
      <w:pPr>
        <w:tabs>
          <w:tab w:val="right" w:pos="9360"/>
        </w:tabs>
        <w:rPr>
          <w:u w:val="single"/>
        </w:rPr>
      </w:pPr>
      <w:r>
        <w:t xml:space="preserve">Preferred contact information: </w:t>
      </w:r>
      <w:r>
        <w:rPr>
          <w:u w:val="single"/>
        </w:rPr>
        <w:tab/>
      </w:r>
    </w:p>
    <w:p w14:paraId="18B17CBE" w14:textId="77777777" w:rsidR="00303F5F" w:rsidRPr="00D9775F" w:rsidRDefault="00303F5F" w:rsidP="007201FF">
      <w:pPr>
        <w:tabs>
          <w:tab w:val="left" w:pos="8460"/>
        </w:tabs>
      </w:pPr>
      <w:r w:rsidRPr="00D9775F">
        <w:t>It is my/our intention to contribute to the mission of God’s church by committing to the following financial support for the 12 months beginning</w:t>
      </w:r>
      <w:r>
        <w:t xml:space="preserve"> </w:t>
      </w:r>
      <w:r w:rsidRPr="00D9775F">
        <w:rPr>
          <w:u w:val="single" w:color="000000"/>
        </w:rPr>
        <w:tab/>
      </w:r>
      <w:r w:rsidRPr="00D9775F">
        <w:t>.</w:t>
      </w:r>
      <w:r>
        <w:t xml:space="preserve"> (</w:t>
      </w:r>
      <w:r w:rsidRPr="000009E8">
        <w:rPr>
          <w:rStyle w:val="Emphasis"/>
        </w:rPr>
        <w:t>date</w:t>
      </w:r>
      <w:r>
        <w:t>)</w:t>
      </w:r>
    </w:p>
    <w:p w14:paraId="6C0B4D1A" w14:textId="77777777" w:rsidR="00303F5F" w:rsidRDefault="00303F5F" w:rsidP="007201FF">
      <w:pPr>
        <w:tabs>
          <w:tab w:val="left" w:pos="2160"/>
        </w:tabs>
      </w:pPr>
      <w:r w:rsidRPr="00D9775F">
        <w:t>$</w:t>
      </w:r>
      <w:r>
        <w:t xml:space="preserve"> </w:t>
      </w:r>
      <w:r w:rsidRPr="00D9775F">
        <w:rPr>
          <w:u w:val="single" w:color="000000"/>
        </w:rPr>
        <w:tab/>
      </w:r>
      <w:r>
        <w:rPr>
          <w:u w:color="000000"/>
        </w:rPr>
        <w:t xml:space="preserve"> </w:t>
      </w:r>
      <w:r w:rsidRPr="00D9775F">
        <w:t>to</w:t>
      </w:r>
      <w:r>
        <w:t xml:space="preserve"> </w:t>
      </w:r>
      <w:r w:rsidRPr="00D9775F">
        <w:t>local ministry and mission</w:t>
      </w:r>
    </w:p>
    <w:p w14:paraId="0899D49C" w14:textId="3CF76A1A" w:rsidR="00303F5F" w:rsidRPr="00D9775F" w:rsidRDefault="00303F5F" w:rsidP="000009E8">
      <w:pPr>
        <w:ind w:left="360"/>
      </w:pPr>
      <w:r>
        <w:sym w:font="Wingdings" w:char="F0A8"/>
      </w:r>
      <w:r>
        <w:t xml:space="preserve"> </w:t>
      </w:r>
      <w:r w:rsidRPr="00D9775F">
        <w:t>per week</w:t>
      </w:r>
      <w:r w:rsidR="00096114">
        <w:tab/>
      </w:r>
      <w:r>
        <w:sym w:font="Wingdings" w:char="F0A8"/>
      </w:r>
      <w:r>
        <w:t xml:space="preserve"> per </w:t>
      </w:r>
      <w:r w:rsidRPr="00D9775F">
        <w:t>month</w:t>
      </w:r>
    </w:p>
    <w:p w14:paraId="107E2962" w14:textId="77777777" w:rsidR="00303F5F" w:rsidRDefault="00303F5F" w:rsidP="007201FF">
      <w:pPr>
        <w:tabs>
          <w:tab w:val="left" w:pos="2160"/>
        </w:tabs>
      </w:pPr>
      <w:r w:rsidRPr="00D9775F">
        <w:t>$</w:t>
      </w:r>
      <w:r>
        <w:t xml:space="preserve"> </w:t>
      </w:r>
      <w:r w:rsidRPr="00D9775F">
        <w:rPr>
          <w:u w:val="single" w:color="000000"/>
        </w:rPr>
        <w:tab/>
      </w:r>
      <w:r>
        <w:rPr>
          <w:u w:color="000000"/>
        </w:rPr>
        <w:t xml:space="preserve"> </w:t>
      </w:r>
      <w:r w:rsidRPr="00D9775F">
        <w:t>to Mission &amp; Service</w:t>
      </w:r>
    </w:p>
    <w:p w14:paraId="53065DBB" w14:textId="07BB39D6" w:rsidR="00303F5F" w:rsidRPr="00D9775F" w:rsidRDefault="00303F5F" w:rsidP="000009E8">
      <w:pPr>
        <w:ind w:left="360"/>
      </w:pPr>
      <w:r>
        <w:sym w:font="Wingdings" w:char="F0A8"/>
      </w:r>
      <w:r>
        <w:t xml:space="preserve"> </w:t>
      </w:r>
      <w:r w:rsidRPr="00D9775F">
        <w:t>per week</w:t>
      </w:r>
      <w:r w:rsidR="00096114">
        <w:tab/>
      </w:r>
      <w:r>
        <w:sym w:font="Wingdings" w:char="F0A8"/>
      </w:r>
      <w:r>
        <w:t xml:space="preserve"> per </w:t>
      </w:r>
      <w:r w:rsidRPr="00D9775F">
        <w:t>month</w:t>
      </w:r>
    </w:p>
    <w:p w14:paraId="3646B390" w14:textId="77777777" w:rsidR="00303F5F" w:rsidRPr="00D9775F" w:rsidRDefault="00303F5F" w:rsidP="005E3D79">
      <w:pPr>
        <w:pStyle w:val="Heading2"/>
      </w:pPr>
      <w:r w:rsidRPr="00D9775F">
        <w:t>Indicate method of giving and amount</w:t>
      </w:r>
    </w:p>
    <w:p w14:paraId="516372FA" w14:textId="72580041" w:rsidR="00303F5F" w:rsidRPr="00E533F6" w:rsidRDefault="00303F5F" w:rsidP="007201FF">
      <w:pPr>
        <w:tabs>
          <w:tab w:val="left" w:pos="6390"/>
        </w:tabs>
      </w:pPr>
      <w:r w:rsidRPr="007A61D6">
        <w:t xml:space="preserve">Monthly Pre-Authorized </w:t>
      </w:r>
      <w:r w:rsidRPr="00D9775F">
        <w:t xml:space="preserve">Remittance (PAR) $ </w:t>
      </w:r>
      <w:r w:rsidRPr="00D9775F">
        <w:rPr>
          <w:u w:val="single" w:color="000000"/>
        </w:rPr>
        <w:tab/>
      </w:r>
    </w:p>
    <w:p w14:paraId="6F3ECE96" w14:textId="27802855" w:rsidR="00303F5F" w:rsidRPr="000009E8" w:rsidRDefault="00303F5F" w:rsidP="005E3D79">
      <w:pPr>
        <w:rPr>
          <w:rStyle w:val="Emphasis"/>
        </w:rPr>
      </w:pPr>
      <w:r w:rsidRPr="000009E8">
        <w:rPr>
          <w:rStyle w:val="Emphasis"/>
        </w:rPr>
        <w:t>To change your PAR amount or start giving by PAR, please see the enclosed PAR form.</w:t>
      </w:r>
    </w:p>
    <w:p w14:paraId="578854AA" w14:textId="0D8A5321" w:rsidR="00303F5F" w:rsidRPr="000D4B7E" w:rsidRDefault="00303F5F" w:rsidP="007201FF">
      <w:pPr>
        <w:tabs>
          <w:tab w:val="left" w:pos="4320"/>
        </w:tabs>
      </w:pPr>
      <w:r>
        <w:t xml:space="preserve">Offering </w:t>
      </w:r>
      <w:r w:rsidRPr="007A61D6">
        <w:t xml:space="preserve">envelopes $ </w:t>
      </w:r>
      <w:r w:rsidR="00096114">
        <w:rPr>
          <w:u w:val="single" w:color="000000"/>
        </w:rPr>
        <w:tab/>
      </w:r>
    </w:p>
    <w:p w14:paraId="2424E77C" w14:textId="345D60A4" w:rsidR="00303F5F" w:rsidRPr="001F4C64" w:rsidRDefault="00303F5F" w:rsidP="007201FF">
      <w:pPr>
        <w:tabs>
          <w:tab w:val="left" w:pos="4320"/>
          <w:tab w:val="left" w:pos="4680"/>
          <w:tab w:val="left" w:pos="7560"/>
        </w:tabs>
      </w:pPr>
      <w:r>
        <w:t xml:space="preserve">Other: How? </w:t>
      </w:r>
      <w:r>
        <w:rPr>
          <w:u w:val="single"/>
        </w:rPr>
        <w:tab/>
      </w:r>
      <w:r w:rsidR="007201FF">
        <w:tab/>
      </w:r>
      <w:r>
        <w:t>Amount $</w:t>
      </w:r>
      <w:r w:rsidR="00096114">
        <w:t xml:space="preserve"> </w:t>
      </w:r>
      <w:r>
        <w:rPr>
          <w:u w:val="single"/>
        </w:rPr>
        <w:tab/>
      </w:r>
    </w:p>
    <w:p w14:paraId="7E254C9C" w14:textId="77777777" w:rsidR="005E3D79" w:rsidRDefault="005E3D79">
      <w:pPr>
        <w:spacing w:after="0"/>
        <w:rPr>
          <w:rFonts w:ascii="Book Antiqua" w:eastAsia="Bookman Old Style" w:hAnsi="Book Antiqua" w:cs="Bookman Old Style"/>
          <w:sz w:val="20"/>
          <w:szCs w:val="20"/>
        </w:rPr>
      </w:pPr>
      <w:r>
        <w:rPr>
          <w:rFonts w:ascii="Book Antiqua" w:eastAsia="Bookman Old Style" w:hAnsi="Book Antiqua" w:cs="Bookman Old Style"/>
          <w:sz w:val="20"/>
          <w:szCs w:val="20"/>
        </w:rPr>
        <w:br w:type="page"/>
      </w:r>
    </w:p>
    <w:p w14:paraId="6DA26493" w14:textId="6A86F5C4" w:rsidR="00303F5F" w:rsidRPr="00FA5296" w:rsidRDefault="00303F5F" w:rsidP="001C1503">
      <w:pPr>
        <w:rPr>
          <w:rFonts w:ascii="Book Antiqua" w:eastAsia="Bookman Old Style" w:hAnsi="Book Antiqua" w:cs="Bookman Old Style"/>
          <w:sz w:val="20"/>
          <w:szCs w:val="20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248"/>
        <w:gridCol w:w="1479"/>
        <w:gridCol w:w="3161"/>
      </w:tblGrid>
      <w:tr w:rsidR="00303F5F" w:rsidRPr="00900D81" w14:paraId="143FB18C" w14:textId="77777777" w:rsidTr="001C1503">
        <w:tc>
          <w:tcPr>
            <w:tcW w:w="2695" w:type="dxa"/>
            <w:vMerge w:val="restart"/>
          </w:tcPr>
          <w:p w14:paraId="09F93BD7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  <w:r w:rsidRPr="00900D81">
              <w:rPr>
                <w:rFonts w:eastAsia="Bookman Old Style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F304024" wp14:editId="7CFCF07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147955</wp:posOffset>
                  </wp:positionV>
                  <wp:extent cx="1049655" cy="937260"/>
                  <wp:effectExtent l="0" t="0" r="0" b="0"/>
                  <wp:wrapSquare wrapText="bothSides"/>
                  <wp:docPr id="3" name="Picture 3" descr="Logo for Called to Be the Church: The Journey, consisting of these words in dark blue to the right of a stylized United Church cres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TBTC_Square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  <w:gridSpan w:val="3"/>
            <w:tcBorders>
              <w:bottom w:val="nil"/>
            </w:tcBorders>
          </w:tcPr>
          <w:p w14:paraId="397951E4" w14:textId="77777777" w:rsidR="00303F5F" w:rsidRPr="00900D81" w:rsidRDefault="00303F5F" w:rsidP="007B29A9">
            <w:pPr>
              <w:rPr>
                <w:rFonts w:eastAsia="Bookman Old Style" w:cs="Calibri"/>
                <w:sz w:val="32"/>
                <w:szCs w:val="32"/>
              </w:rPr>
            </w:pPr>
            <w:r w:rsidRPr="00900D81">
              <w:rPr>
                <w:rFonts w:eastAsia="Bookman Old Style" w:cs="Calibri"/>
                <w:b/>
                <w:sz w:val="32"/>
                <w:szCs w:val="32"/>
              </w:rPr>
              <w:t>Giving Program</w:t>
            </w:r>
            <w:r w:rsidRPr="00900D81">
              <w:rPr>
                <w:rFonts w:eastAsia="Bookman Old Style" w:cs="Calibri"/>
                <w:sz w:val="32"/>
                <w:szCs w:val="32"/>
              </w:rPr>
              <w:t xml:space="preserve"> | Response Card</w:t>
            </w:r>
          </w:p>
          <w:p w14:paraId="7E4766CD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</w:p>
        </w:tc>
      </w:tr>
      <w:tr w:rsidR="00303F5F" w:rsidRPr="00900D81" w14:paraId="377055B1" w14:textId="77777777" w:rsidTr="001C1503">
        <w:tc>
          <w:tcPr>
            <w:tcW w:w="2695" w:type="dxa"/>
            <w:vMerge/>
          </w:tcPr>
          <w:p w14:paraId="6A8B1110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</w:p>
        </w:tc>
        <w:tc>
          <w:tcPr>
            <w:tcW w:w="8095" w:type="dxa"/>
            <w:gridSpan w:val="3"/>
            <w:tcBorders>
              <w:top w:val="nil"/>
              <w:bottom w:val="single" w:sz="4" w:space="0" w:color="auto"/>
            </w:tcBorders>
          </w:tcPr>
          <w:p w14:paraId="741A7E68" w14:textId="77777777" w:rsidR="00303F5F" w:rsidRPr="00900D81" w:rsidRDefault="00303F5F" w:rsidP="007B29A9">
            <w:pPr>
              <w:spacing w:before="12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Name</w:t>
            </w:r>
            <w:bookmarkStart w:id="0" w:name="_GoBack"/>
            <w:bookmarkEnd w:id="0"/>
          </w:p>
        </w:tc>
      </w:tr>
      <w:tr w:rsidR="00303F5F" w:rsidRPr="00900D81" w14:paraId="2D2C0088" w14:textId="77777777" w:rsidTr="001C1503">
        <w:tc>
          <w:tcPr>
            <w:tcW w:w="2695" w:type="dxa"/>
            <w:vMerge/>
          </w:tcPr>
          <w:p w14:paraId="6B942F28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E1F2CA" w14:textId="77777777" w:rsidR="00303F5F" w:rsidRPr="00900D81" w:rsidRDefault="00303F5F" w:rsidP="007B29A9">
            <w:pPr>
              <w:spacing w:before="12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Address</w:t>
            </w:r>
          </w:p>
        </w:tc>
      </w:tr>
      <w:tr w:rsidR="00303F5F" w:rsidRPr="00900D81" w14:paraId="66A49A31" w14:textId="77777777" w:rsidTr="001C1503">
        <w:tc>
          <w:tcPr>
            <w:tcW w:w="2695" w:type="dxa"/>
            <w:vMerge/>
          </w:tcPr>
          <w:p w14:paraId="0C1D3062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5E44F" w14:textId="77777777" w:rsidR="00303F5F" w:rsidRPr="00900D81" w:rsidRDefault="00303F5F" w:rsidP="007B29A9">
            <w:pPr>
              <w:spacing w:before="12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Email</w:t>
            </w:r>
          </w:p>
        </w:tc>
      </w:tr>
      <w:tr w:rsidR="00303F5F" w:rsidRPr="00900D81" w14:paraId="4DD42CE5" w14:textId="77777777" w:rsidTr="001C1503">
        <w:tc>
          <w:tcPr>
            <w:tcW w:w="2695" w:type="dxa"/>
            <w:vMerge/>
          </w:tcPr>
          <w:p w14:paraId="53BC2E6E" w14:textId="77777777" w:rsidR="00303F5F" w:rsidRPr="00900D81" w:rsidRDefault="00303F5F" w:rsidP="007B29A9">
            <w:pPr>
              <w:rPr>
                <w:rFonts w:eastAsia="Bookman Old Style" w:cs="Calibri"/>
                <w:sz w:val="20"/>
                <w:szCs w:val="20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4E09A0" w14:textId="77777777" w:rsidR="00303F5F" w:rsidRPr="00900D81" w:rsidRDefault="00303F5F" w:rsidP="007B29A9">
            <w:pPr>
              <w:tabs>
                <w:tab w:val="left" w:pos="3672"/>
              </w:tabs>
              <w:spacing w:before="12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Phone</w:t>
            </w:r>
            <w:r w:rsidRPr="00900D81">
              <w:rPr>
                <w:rFonts w:eastAsia="Bookman Old Style" w:cs="Calibri"/>
              </w:rPr>
              <w:tab/>
              <w:t>Cell</w:t>
            </w:r>
          </w:p>
        </w:tc>
      </w:tr>
      <w:tr w:rsidR="00303F5F" w:rsidRPr="00900D81" w14:paraId="11F97041" w14:textId="77777777" w:rsidTr="001C1503">
        <w:tc>
          <w:tcPr>
            <w:tcW w:w="5395" w:type="dxa"/>
            <w:gridSpan w:val="2"/>
          </w:tcPr>
          <w:p w14:paraId="5FCB2B13" w14:textId="278349CE" w:rsidR="00303F5F" w:rsidRPr="00900D81" w:rsidRDefault="00303F5F" w:rsidP="00900D81">
            <w:pPr>
              <w:spacing w:before="240" w:after="120"/>
              <w:rPr>
                <w:rFonts w:eastAsia="Bookman Old Style" w:cs="Calibri"/>
                <w:i/>
              </w:rPr>
            </w:pPr>
            <w:r w:rsidRPr="00900D81">
              <w:rPr>
                <w:rFonts w:eastAsia="Bookman Old Style" w:cs="Calibri"/>
                <w:i/>
              </w:rPr>
              <w:t>I/we intend to support God’s mission through</w:t>
            </w:r>
          </w:p>
        </w:tc>
        <w:tc>
          <w:tcPr>
            <w:tcW w:w="5395" w:type="dxa"/>
            <w:gridSpan w:val="2"/>
          </w:tcPr>
          <w:p w14:paraId="10406899" w14:textId="1F283DCF" w:rsidR="00303F5F" w:rsidRPr="00900D81" w:rsidRDefault="00303F5F" w:rsidP="00900D81">
            <w:pPr>
              <w:spacing w:before="240" w:after="12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  <w:i/>
              </w:rPr>
              <w:t>My/Our Method of Giving</w:t>
            </w:r>
          </w:p>
        </w:tc>
      </w:tr>
      <w:tr w:rsidR="00303F5F" w:rsidRPr="00900D81" w14:paraId="121B145D" w14:textId="77777777" w:rsidTr="001C1503">
        <w:tc>
          <w:tcPr>
            <w:tcW w:w="5395" w:type="dxa"/>
            <w:gridSpan w:val="2"/>
          </w:tcPr>
          <w:p w14:paraId="295429B5" w14:textId="77777777" w:rsidR="00303F5F" w:rsidRPr="00900D81" w:rsidRDefault="00303F5F" w:rsidP="007B29A9">
            <w:pPr>
              <w:spacing w:after="120"/>
              <w:rPr>
                <w:rFonts w:eastAsia="Bookman Old Style" w:cs="Calibri"/>
                <w:b/>
              </w:rPr>
            </w:pPr>
            <w:r w:rsidRPr="00900D81">
              <w:rPr>
                <w:rFonts w:eastAsia="Bookman Old Style" w:cs="Calibri"/>
                <w:b/>
              </w:rPr>
              <w:t xml:space="preserve">[name] United Church </w:t>
            </w:r>
          </w:p>
        </w:tc>
        <w:tc>
          <w:tcPr>
            <w:tcW w:w="5395" w:type="dxa"/>
            <w:gridSpan w:val="2"/>
          </w:tcPr>
          <w:p w14:paraId="1CD0D228" w14:textId="77777777" w:rsidR="00303F5F" w:rsidRPr="00900D81" w:rsidRDefault="00303F5F" w:rsidP="00303F5F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contextualSpacing w:val="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Envelopes</w:t>
            </w:r>
          </w:p>
        </w:tc>
      </w:tr>
      <w:tr w:rsidR="00303F5F" w:rsidRPr="00900D81" w14:paraId="431D898A" w14:textId="77777777" w:rsidTr="001C1503">
        <w:tc>
          <w:tcPr>
            <w:tcW w:w="5395" w:type="dxa"/>
            <w:gridSpan w:val="2"/>
          </w:tcPr>
          <w:p w14:paraId="33E8E05E" w14:textId="77777777" w:rsidR="00303F5F" w:rsidRPr="00900D81" w:rsidRDefault="00303F5F" w:rsidP="007B29A9">
            <w:pPr>
              <w:tabs>
                <w:tab w:val="left" w:pos="1866"/>
              </w:tabs>
              <w:spacing w:after="120"/>
              <w:ind w:left="156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Our Ministries</w:t>
            </w:r>
            <w:r w:rsidRPr="00900D81">
              <w:rPr>
                <w:rFonts w:eastAsia="Bookman Old Style" w:cs="Calibri"/>
              </w:rPr>
              <w:tab/>
              <w:t>$</w:t>
            </w:r>
          </w:p>
        </w:tc>
        <w:tc>
          <w:tcPr>
            <w:tcW w:w="5395" w:type="dxa"/>
            <w:gridSpan w:val="2"/>
          </w:tcPr>
          <w:p w14:paraId="07F452EA" w14:textId="77777777" w:rsidR="00303F5F" w:rsidRPr="00900D81" w:rsidRDefault="00303F5F" w:rsidP="00303F5F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contextualSpacing w:val="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Existing Monthly Pre-Authorized Remittance (PAR)</w:t>
            </w:r>
          </w:p>
        </w:tc>
      </w:tr>
      <w:tr w:rsidR="00303F5F" w:rsidRPr="00900D81" w14:paraId="239936A4" w14:textId="77777777" w:rsidTr="001C1503">
        <w:tc>
          <w:tcPr>
            <w:tcW w:w="5395" w:type="dxa"/>
            <w:gridSpan w:val="2"/>
          </w:tcPr>
          <w:p w14:paraId="5F324541" w14:textId="77777777" w:rsidR="00303F5F" w:rsidRPr="00900D81" w:rsidRDefault="00303F5F" w:rsidP="007B29A9">
            <w:pPr>
              <w:tabs>
                <w:tab w:val="left" w:pos="1866"/>
              </w:tabs>
              <w:spacing w:after="120"/>
              <w:ind w:left="156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Our Building</w:t>
            </w:r>
            <w:r w:rsidRPr="00900D81">
              <w:rPr>
                <w:rFonts w:eastAsia="Bookman Old Style" w:cs="Calibri"/>
              </w:rPr>
              <w:tab/>
              <w:t>$</w:t>
            </w:r>
          </w:p>
        </w:tc>
        <w:tc>
          <w:tcPr>
            <w:tcW w:w="5395" w:type="dxa"/>
            <w:gridSpan w:val="2"/>
          </w:tcPr>
          <w:p w14:paraId="2697AB74" w14:textId="77777777" w:rsidR="00303F5F" w:rsidRPr="00900D81" w:rsidRDefault="00303F5F" w:rsidP="00303F5F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contextualSpacing w:val="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NEW Monthly Pre-Authorized Remittance (PAR)</w:t>
            </w:r>
          </w:p>
        </w:tc>
      </w:tr>
      <w:tr w:rsidR="00303F5F" w:rsidRPr="00900D81" w14:paraId="588D2829" w14:textId="77777777" w:rsidTr="001C1503">
        <w:tc>
          <w:tcPr>
            <w:tcW w:w="5395" w:type="dxa"/>
            <w:gridSpan w:val="2"/>
          </w:tcPr>
          <w:p w14:paraId="47D1FF94" w14:textId="77777777" w:rsidR="00303F5F" w:rsidRPr="00900D81" w:rsidRDefault="00303F5F" w:rsidP="007B29A9">
            <w:pPr>
              <w:tabs>
                <w:tab w:val="left" w:pos="1326"/>
              </w:tabs>
              <w:spacing w:after="120"/>
              <w:rPr>
                <w:rFonts w:eastAsia="Bookman Old Style" w:cs="Calibri"/>
                <w:b/>
              </w:rPr>
            </w:pPr>
            <w:r w:rsidRPr="00900D81">
              <w:rPr>
                <w:rFonts w:eastAsia="Bookman Old Style" w:cs="Calibri"/>
                <w:b/>
              </w:rPr>
              <w:t>Wider Church and World</w:t>
            </w:r>
          </w:p>
        </w:tc>
        <w:tc>
          <w:tcPr>
            <w:tcW w:w="5395" w:type="dxa"/>
            <w:gridSpan w:val="2"/>
            <w:vAlign w:val="bottom"/>
          </w:tcPr>
          <w:p w14:paraId="5E46ADFA" w14:textId="77777777" w:rsidR="00303F5F" w:rsidRPr="00900D81" w:rsidRDefault="00303F5F" w:rsidP="00303F5F">
            <w:pPr>
              <w:pStyle w:val="ListParagraph"/>
              <w:numPr>
                <w:ilvl w:val="0"/>
                <w:numId w:val="32"/>
              </w:numPr>
              <w:autoSpaceDE/>
              <w:autoSpaceDN/>
              <w:adjustRightInd/>
              <w:spacing w:after="120"/>
              <w:contextualSpacing w:val="0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Other</w:t>
            </w:r>
          </w:p>
        </w:tc>
      </w:tr>
      <w:tr w:rsidR="00303F5F" w:rsidRPr="00900D81" w14:paraId="59CFCFD8" w14:textId="77777777" w:rsidTr="001C1503">
        <w:tc>
          <w:tcPr>
            <w:tcW w:w="5395" w:type="dxa"/>
            <w:gridSpan w:val="2"/>
          </w:tcPr>
          <w:p w14:paraId="3A4A8CA7" w14:textId="77777777" w:rsidR="00303F5F" w:rsidRPr="00900D81" w:rsidRDefault="00303F5F" w:rsidP="007B29A9">
            <w:pPr>
              <w:tabs>
                <w:tab w:val="left" w:pos="1866"/>
              </w:tabs>
              <w:spacing w:after="120"/>
              <w:ind w:left="156"/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Mission &amp; Service</w:t>
            </w:r>
            <w:r w:rsidRPr="00900D81">
              <w:rPr>
                <w:rFonts w:eastAsia="Bookman Old Style" w:cs="Calibri"/>
              </w:rPr>
              <w:tab/>
              <w:t>$</w:t>
            </w:r>
          </w:p>
        </w:tc>
        <w:tc>
          <w:tcPr>
            <w:tcW w:w="5395" w:type="dxa"/>
            <w:gridSpan w:val="2"/>
            <w:vAlign w:val="bottom"/>
          </w:tcPr>
          <w:p w14:paraId="5902C1C0" w14:textId="77777777" w:rsidR="00303F5F" w:rsidRPr="00900D81" w:rsidRDefault="00303F5F" w:rsidP="007B29A9">
            <w:pPr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 xml:space="preserve">If NEW to PAR, you will be contacted by the Envelope </w:t>
            </w:r>
          </w:p>
        </w:tc>
      </w:tr>
      <w:tr w:rsidR="00303F5F" w:rsidRPr="00900D81" w14:paraId="36A366A9" w14:textId="77777777" w:rsidTr="001C1503">
        <w:tc>
          <w:tcPr>
            <w:tcW w:w="5395" w:type="dxa"/>
            <w:gridSpan w:val="2"/>
          </w:tcPr>
          <w:p w14:paraId="14657D4B" w14:textId="77777777" w:rsidR="00303F5F" w:rsidRPr="00900D81" w:rsidRDefault="00303F5F" w:rsidP="007B29A9">
            <w:pPr>
              <w:rPr>
                <w:rFonts w:eastAsia="Bookman Old Style" w:cs="Calibri"/>
              </w:rPr>
            </w:pPr>
          </w:p>
        </w:tc>
        <w:tc>
          <w:tcPr>
            <w:tcW w:w="5395" w:type="dxa"/>
            <w:gridSpan w:val="2"/>
          </w:tcPr>
          <w:p w14:paraId="14846856" w14:textId="77777777" w:rsidR="00303F5F" w:rsidRPr="00900D81" w:rsidRDefault="00303F5F" w:rsidP="007B29A9">
            <w:pPr>
              <w:rPr>
                <w:rFonts w:eastAsia="Bookman Old Style" w:cs="Calibri"/>
              </w:rPr>
            </w:pPr>
            <w:r w:rsidRPr="00900D81">
              <w:rPr>
                <w:rFonts w:eastAsia="Bookman Old Style" w:cs="Calibri"/>
              </w:rPr>
              <w:t>Steward to arrange to begin your monthly gifts.</w:t>
            </w:r>
          </w:p>
        </w:tc>
      </w:tr>
      <w:tr w:rsidR="00303F5F" w:rsidRPr="00900D81" w14:paraId="189F0AB1" w14:textId="77777777" w:rsidTr="001C1503">
        <w:tc>
          <w:tcPr>
            <w:tcW w:w="5395" w:type="dxa"/>
            <w:gridSpan w:val="2"/>
          </w:tcPr>
          <w:p w14:paraId="35A63CCF" w14:textId="77777777" w:rsidR="00303F5F" w:rsidRPr="00900D81" w:rsidRDefault="00303F5F" w:rsidP="007B29A9">
            <w:pPr>
              <w:rPr>
                <w:rFonts w:eastAsia="Bookman Old Style" w:cs="Calibri"/>
              </w:rPr>
            </w:pPr>
          </w:p>
        </w:tc>
        <w:tc>
          <w:tcPr>
            <w:tcW w:w="5395" w:type="dxa"/>
            <w:gridSpan w:val="2"/>
          </w:tcPr>
          <w:p w14:paraId="45779BC1" w14:textId="77777777" w:rsidR="00303F5F" w:rsidRPr="00900D81" w:rsidRDefault="00303F5F" w:rsidP="007B29A9">
            <w:pPr>
              <w:rPr>
                <w:rFonts w:eastAsia="Bookman Old Style" w:cs="Calibri"/>
              </w:rPr>
            </w:pPr>
          </w:p>
        </w:tc>
      </w:tr>
      <w:tr w:rsidR="00303F5F" w:rsidRPr="00900D81" w14:paraId="6F269C95" w14:textId="77777777" w:rsidTr="001C1503">
        <w:tc>
          <w:tcPr>
            <w:tcW w:w="7195" w:type="dxa"/>
            <w:gridSpan w:val="3"/>
          </w:tcPr>
          <w:p w14:paraId="2869D808" w14:textId="77777777" w:rsidR="00303F5F" w:rsidRPr="00900D81" w:rsidRDefault="00303F5F" w:rsidP="007B29A9">
            <w:pPr>
              <w:spacing w:after="120"/>
              <w:rPr>
                <w:rFonts w:asciiTheme="minorHAnsi" w:eastAsia="Bookman Old Style" w:hAnsiTheme="minorHAnsi" w:cstheme="minorHAnsi"/>
              </w:rPr>
            </w:pPr>
            <w:r w:rsidRPr="00900D81">
              <w:rPr>
                <w:rFonts w:asciiTheme="minorHAnsi" w:eastAsia="Bookman Old Style" w:hAnsiTheme="minorHAnsi" w:cstheme="minorHAnsi"/>
              </w:rPr>
              <w:t>Our Congregational Giving Goals</w:t>
            </w:r>
          </w:p>
        </w:tc>
        <w:tc>
          <w:tcPr>
            <w:tcW w:w="3595" w:type="dxa"/>
            <w:vMerge w:val="restart"/>
            <w:vAlign w:val="center"/>
          </w:tcPr>
          <w:p w14:paraId="7F91796D" w14:textId="671B83D6" w:rsidR="00303F5F" w:rsidRPr="00900D81" w:rsidRDefault="00303F5F" w:rsidP="007B29A9">
            <w:pPr>
              <w:rPr>
                <w:rFonts w:asciiTheme="minorHAnsi" w:eastAsia="Bookman Old Style" w:hAnsiTheme="minorHAnsi" w:cstheme="minorHAnsi"/>
                <w:sz w:val="28"/>
                <w:szCs w:val="28"/>
              </w:rPr>
            </w:pPr>
            <w:r w:rsidRPr="00900D81">
              <w:rPr>
                <w:rFonts w:asciiTheme="minorHAnsi" w:eastAsia="Bookman Old Style" w:hAnsiTheme="minorHAnsi" w:cstheme="minorHAnsi"/>
                <w:sz w:val="28"/>
                <w:szCs w:val="28"/>
              </w:rPr>
              <w:t>THANK</w:t>
            </w:r>
            <w:r w:rsidR="001C1503" w:rsidRPr="00900D81">
              <w:rPr>
                <w:rFonts w:asciiTheme="minorHAnsi" w:eastAsia="Bookman Old Style" w:hAnsiTheme="minorHAnsi" w:cstheme="minorHAnsi"/>
                <w:sz w:val="28"/>
                <w:szCs w:val="28"/>
              </w:rPr>
              <w:t xml:space="preserve"> </w:t>
            </w:r>
            <w:r w:rsidRPr="00900D81">
              <w:rPr>
                <w:rFonts w:asciiTheme="minorHAnsi" w:eastAsia="Bookman Old Style" w:hAnsiTheme="minorHAnsi" w:cstheme="minorHAnsi"/>
                <w:sz w:val="28"/>
                <w:szCs w:val="28"/>
              </w:rPr>
              <w:t>YOU!</w:t>
            </w:r>
          </w:p>
          <w:p w14:paraId="0AEC5897" w14:textId="77777777" w:rsidR="00303F5F" w:rsidRPr="00900D81" w:rsidRDefault="00303F5F" w:rsidP="007B29A9">
            <w:pPr>
              <w:rPr>
                <w:rFonts w:asciiTheme="minorHAnsi" w:eastAsia="Bookman Old Style" w:hAnsiTheme="minorHAnsi" w:cstheme="minorHAnsi"/>
              </w:rPr>
            </w:pPr>
            <w:r w:rsidRPr="00900D81">
              <w:rPr>
                <w:rFonts w:asciiTheme="minorHAnsi" w:eastAsia="Bookman Old Style" w:hAnsiTheme="minorHAnsi" w:cstheme="minorHAnsi"/>
              </w:rPr>
              <w:t>Please return this card</w:t>
            </w:r>
          </w:p>
          <w:p w14:paraId="280F546D" w14:textId="77777777" w:rsidR="00303F5F" w:rsidRPr="00900D81" w:rsidRDefault="00303F5F" w:rsidP="007B29A9">
            <w:pPr>
              <w:rPr>
                <w:rFonts w:asciiTheme="minorHAnsi" w:eastAsia="Bookman Old Style" w:hAnsiTheme="minorHAnsi" w:cstheme="minorHAnsi"/>
              </w:rPr>
            </w:pPr>
            <w:r w:rsidRPr="00900D81">
              <w:rPr>
                <w:rFonts w:asciiTheme="minorHAnsi" w:eastAsia="Bookman Old Style" w:hAnsiTheme="minorHAnsi" w:cstheme="minorHAnsi"/>
              </w:rPr>
              <w:t xml:space="preserve">Before: </w:t>
            </w:r>
            <w:r w:rsidRPr="00900D81">
              <w:rPr>
                <w:rFonts w:asciiTheme="minorHAnsi" w:eastAsia="Bookman Old Style" w:hAnsiTheme="minorHAnsi" w:cstheme="minorHAnsi"/>
                <w:b/>
              </w:rPr>
              <w:t>[date]</w:t>
            </w:r>
            <w:r w:rsidRPr="00900D81">
              <w:rPr>
                <w:rFonts w:asciiTheme="minorHAnsi" w:eastAsia="Bookman Old Style" w:hAnsiTheme="minorHAnsi" w:cstheme="minorHAnsi"/>
              </w:rPr>
              <w:t xml:space="preserve"> </w:t>
            </w:r>
          </w:p>
        </w:tc>
      </w:tr>
      <w:tr w:rsidR="00303F5F" w:rsidRPr="00900D81" w14:paraId="75858ED0" w14:textId="77777777" w:rsidTr="001C1503">
        <w:tc>
          <w:tcPr>
            <w:tcW w:w="7195" w:type="dxa"/>
            <w:gridSpan w:val="3"/>
          </w:tcPr>
          <w:p w14:paraId="3751E8CE" w14:textId="77777777" w:rsidR="00303F5F" w:rsidRPr="00900D81" w:rsidRDefault="00303F5F" w:rsidP="00303F5F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contextualSpacing w:val="0"/>
              <w:rPr>
                <w:rFonts w:asciiTheme="minorHAnsi" w:eastAsia="Bookman Old Style" w:hAnsiTheme="minorHAnsi" w:cstheme="minorHAnsi"/>
              </w:rPr>
            </w:pPr>
            <w:r w:rsidRPr="00900D81">
              <w:rPr>
                <w:rFonts w:asciiTheme="minorHAnsi" w:eastAsia="Bookman Old Style" w:hAnsiTheme="minorHAnsi" w:cstheme="minorHAnsi"/>
              </w:rPr>
              <w:t>Grow Response Card submissions from x to y.</w:t>
            </w:r>
          </w:p>
        </w:tc>
        <w:tc>
          <w:tcPr>
            <w:tcW w:w="3595" w:type="dxa"/>
            <w:vMerge/>
          </w:tcPr>
          <w:p w14:paraId="5C5CF73C" w14:textId="77777777" w:rsidR="00303F5F" w:rsidRPr="00900D81" w:rsidRDefault="00303F5F" w:rsidP="007B29A9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303F5F" w:rsidRPr="00900D81" w14:paraId="54805650" w14:textId="77777777" w:rsidTr="001C1503">
        <w:tc>
          <w:tcPr>
            <w:tcW w:w="7195" w:type="dxa"/>
            <w:gridSpan w:val="3"/>
          </w:tcPr>
          <w:p w14:paraId="1FC4AF7C" w14:textId="77777777" w:rsidR="00303F5F" w:rsidRPr="00900D81" w:rsidRDefault="00303F5F" w:rsidP="00303F5F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contextualSpacing w:val="0"/>
              <w:rPr>
                <w:rFonts w:asciiTheme="minorHAnsi" w:eastAsia="Bookman Old Style" w:hAnsiTheme="minorHAnsi" w:cstheme="minorHAnsi"/>
              </w:rPr>
            </w:pPr>
            <w:r w:rsidRPr="00900D81">
              <w:rPr>
                <w:rFonts w:asciiTheme="minorHAnsi" w:eastAsia="Bookman Old Style" w:hAnsiTheme="minorHAnsi" w:cstheme="minorHAnsi"/>
              </w:rPr>
              <w:t>Increase monthly PAR donors from x to y.</w:t>
            </w:r>
          </w:p>
        </w:tc>
        <w:tc>
          <w:tcPr>
            <w:tcW w:w="3595" w:type="dxa"/>
            <w:vMerge/>
          </w:tcPr>
          <w:p w14:paraId="578CED81" w14:textId="77777777" w:rsidR="00303F5F" w:rsidRPr="00900D81" w:rsidRDefault="00303F5F" w:rsidP="007B29A9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303F5F" w:rsidRPr="00900D81" w14:paraId="413059A8" w14:textId="77777777" w:rsidTr="001C1503">
        <w:tc>
          <w:tcPr>
            <w:tcW w:w="7195" w:type="dxa"/>
            <w:gridSpan w:val="3"/>
          </w:tcPr>
          <w:p w14:paraId="5A7C1CD8" w14:textId="77777777" w:rsidR="00303F5F" w:rsidRPr="00900D81" w:rsidRDefault="00303F5F" w:rsidP="00303F5F">
            <w:pPr>
              <w:pStyle w:val="ListParagraph"/>
              <w:numPr>
                <w:ilvl w:val="0"/>
                <w:numId w:val="33"/>
              </w:numPr>
              <w:autoSpaceDE/>
              <w:autoSpaceDN/>
              <w:adjustRightInd/>
              <w:contextualSpacing w:val="0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595" w:type="dxa"/>
          </w:tcPr>
          <w:p w14:paraId="666B65E1" w14:textId="77777777" w:rsidR="00303F5F" w:rsidRPr="00900D81" w:rsidRDefault="00303F5F" w:rsidP="007B29A9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303F5F" w:rsidRPr="00900D81" w14:paraId="63037D66" w14:textId="77777777" w:rsidTr="001C1503">
        <w:trPr>
          <w:trHeight w:val="470"/>
        </w:trPr>
        <w:tc>
          <w:tcPr>
            <w:tcW w:w="10790" w:type="dxa"/>
            <w:gridSpan w:val="4"/>
            <w:shd w:val="clear" w:color="auto" w:fill="000000" w:themeFill="text1"/>
          </w:tcPr>
          <w:p w14:paraId="76EC519A" w14:textId="77777777" w:rsidR="00303F5F" w:rsidRPr="00900D81" w:rsidRDefault="00303F5F" w:rsidP="007B29A9">
            <w:pPr>
              <w:jc w:val="center"/>
              <w:rPr>
                <w:rFonts w:asciiTheme="minorHAnsi" w:eastAsia="Bookman Old Style" w:hAnsiTheme="minorHAnsi" w:cstheme="minorHAnsi"/>
                <w:color w:val="FFFFFF" w:themeColor="background1"/>
                <w:sz w:val="22"/>
                <w:szCs w:val="22"/>
              </w:rPr>
            </w:pPr>
            <w:r w:rsidRPr="00900D81">
              <w:rPr>
                <w:rFonts w:asciiTheme="minorHAnsi" w:eastAsia="Bookman Old Style" w:hAnsiTheme="minorHAnsi" w:cstheme="minorHAnsi"/>
                <w:color w:val="FFFFFF" w:themeColor="background1"/>
                <w:sz w:val="22"/>
                <w:szCs w:val="22"/>
              </w:rPr>
              <w:t>All information is gathered for the church’s ministry planning. It will be received and processed in a confidential manner by the Envelope Steward. You may change the amount of your gifts at any time.</w:t>
            </w:r>
          </w:p>
        </w:tc>
      </w:tr>
    </w:tbl>
    <w:p w14:paraId="17EEA705" w14:textId="77777777" w:rsidR="00303F5F" w:rsidRDefault="00303F5F" w:rsidP="001C1503"/>
    <w:sectPr w:rsidR="00303F5F" w:rsidSect="001939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134D" w14:textId="77777777" w:rsidR="00BF341B" w:rsidRDefault="00BF341B">
      <w:r>
        <w:separator/>
      </w:r>
    </w:p>
  </w:endnote>
  <w:endnote w:type="continuationSeparator" w:id="0">
    <w:p w14:paraId="55C4F4F6" w14:textId="77777777" w:rsidR="00BF341B" w:rsidRDefault="00B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1782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BFF81" w14:textId="6F22F39C" w:rsidR="001A75B8" w:rsidRPr="00960A04" w:rsidRDefault="00960A04" w:rsidP="001C1503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  <w:tab w:val="center" w:pos="4680"/>
            <w:tab w:val="right" w:pos="9360"/>
          </w:tabs>
          <w:spacing w:after="120"/>
          <w:jc w:val="center"/>
          <w:rPr>
            <w:rFonts w:ascii="Arial" w:hAnsi="Arial"/>
            <w:sz w:val="20"/>
          </w:rPr>
        </w:pPr>
        <w:r>
          <w:rPr>
            <w:sz w:val="20"/>
          </w:rPr>
          <w:t>The United Church of Canada</w:t>
        </w:r>
        <w:r>
          <w:rPr>
            <w:sz w:val="20"/>
          </w:rPr>
          <w:tab/>
        </w:r>
        <w:r w:rsidRPr="00960A04">
          <w:rPr>
            <w:sz w:val="20"/>
          </w:rPr>
          <w:fldChar w:fldCharType="begin"/>
        </w:r>
        <w:r w:rsidRPr="00960A04">
          <w:rPr>
            <w:sz w:val="20"/>
          </w:rPr>
          <w:instrText xml:space="preserve"> PAGE   \* MERGEFORMAT </w:instrText>
        </w:r>
        <w:r w:rsidRPr="00960A04">
          <w:rPr>
            <w:sz w:val="20"/>
          </w:rPr>
          <w:fldChar w:fldCharType="separate"/>
        </w:r>
        <w:r w:rsidRPr="00960A04">
          <w:rPr>
            <w:noProof/>
            <w:sz w:val="20"/>
          </w:rPr>
          <w:t>2</w:t>
        </w:r>
        <w:r w:rsidRPr="00960A04">
          <w:rPr>
            <w:noProof/>
            <w:sz w:val="20"/>
          </w:rPr>
          <w:fldChar w:fldCharType="end"/>
        </w:r>
        <w:r>
          <w:rPr>
            <w:noProof/>
            <w:sz w:val="20"/>
          </w:rPr>
          <w:tab/>
          <w:t>L’</w:t>
        </w:r>
        <w:r>
          <w:rPr>
            <w:rFonts w:cs="Calibri"/>
            <w:noProof/>
            <w:sz w:val="20"/>
          </w:rPr>
          <w:t>É</w:t>
        </w:r>
        <w:r>
          <w:rPr>
            <w:noProof/>
            <w:sz w:val="20"/>
          </w:rPr>
          <w:t>glise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09716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0B" w14:textId="3F80C518" w:rsidR="00310917" w:rsidRPr="0040567B" w:rsidRDefault="0040567B" w:rsidP="0040567B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Arial" w:hAnsi="Arial"/>
            <w:sz w:val="20"/>
          </w:rPr>
        </w:pPr>
        <w:r>
          <w:rPr>
            <w:sz w:val="20"/>
          </w:rPr>
          <w:t>The United Church of Canada</w:t>
        </w:r>
        <w:r>
          <w:rPr>
            <w:sz w:val="20"/>
          </w:rPr>
          <w:tab/>
        </w:r>
        <w:r w:rsidRPr="00960A04">
          <w:rPr>
            <w:sz w:val="20"/>
          </w:rPr>
          <w:fldChar w:fldCharType="begin"/>
        </w:r>
        <w:r w:rsidRPr="00960A04">
          <w:rPr>
            <w:sz w:val="20"/>
          </w:rPr>
          <w:instrText xml:space="preserve"> PAGE   \* MERGEFORMAT </w:instrText>
        </w:r>
        <w:r w:rsidRPr="00960A0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960A04">
          <w:rPr>
            <w:noProof/>
            <w:sz w:val="20"/>
          </w:rPr>
          <w:fldChar w:fldCharType="end"/>
        </w:r>
        <w:r>
          <w:rPr>
            <w:noProof/>
            <w:sz w:val="20"/>
          </w:rPr>
          <w:tab/>
          <w:t>L’</w:t>
        </w:r>
        <w:r>
          <w:rPr>
            <w:rFonts w:cs="Calibri"/>
            <w:noProof/>
            <w:sz w:val="20"/>
          </w:rPr>
          <w:t>É</w:t>
        </w:r>
        <w:r>
          <w:rPr>
            <w:noProof/>
            <w:sz w:val="20"/>
          </w:rPr>
          <w:t>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F7AC" w14:textId="77777777" w:rsidR="00BF341B" w:rsidRDefault="00BF341B">
      <w:r>
        <w:separator/>
      </w:r>
    </w:p>
  </w:footnote>
  <w:footnote w:type="continuationSeparator" w:id="0">
    <w:p w14:paraId="1EDAD684" w14:textId="77777777" w:rsidR="00BF341B" w:rsidRDefault="00BF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783BBB99" w:rsidR="00885175" w:rsidRPr="00C715F9" w:rsidRDefault="008A393F" w:rsidP="00960A04">
    <w:pPr>
      <w:pStyle w:val="Header"/>
    </w:pPr>
    <w:r>
      <w:t>Sample Response Card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73EA" w14:textId="77777777" w:rsidR="00960A04" w:rsidRDefault="00960A04" w:rsidP="007201FF">
    <w:pPr>
      <w:pStyle w:val="Header"/>
      <w:pBdr>
        <w:bottom w:val="none" w:sz="0" w:space="0" w:color="auto"/>
      </w:pBdr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577542"/>
    <w:multiLevelType w:val="hybridMultilevel"/>
    <w:tmpl w:val="B67080C0"/>
    <w:lvl w:ilvl="0" w:tplc="DCA2EB68">
      <w:start w:val="1"/>
      <w:numFmt w:val="bullet"/>
      <w:lvlText w:val="■"/>
      <w:lvlJc w:val="left"/>
      <w:pPr>
        <w:ind w:left="3253" w:hanging="254"/>
      </w:pPr>
      <w:rPr>
        <w:rFonts w:ascii="MS Gothic" w:eastAsia="MS Gothic" w:hAnsi="MS Gothic" w:hint="default"/>
        <w:color w:val="FFFFFF"/>
        <w:w w:val="76"/>
        <w:sz w:val="18"/>
        <w:szCs w:val="18"/>
      </w:rPr>
    </w:lvl>
    <w:lvl w:ilvl="1" w:tplc="2E04C5CA">
      <w:start w:val="1"/>
      <w:numFmt w:val="bullet"/>
      <w:lvlText w:val="•"/>
      <w:lvlJc w:val="left"/>
      <w:pPr>
        <w:ind w:left="3978" w:hanging="254"/>
      </w:pPr>
      <w:rPr>
        <w:rFonts w:hint="default"/>
      </w:rPr>
    </w:lvl>
    <w:lvl w:ilvl="2" w:tplc="920A274C">
      <w:start w:val="1"/>
      <w:numFmt w:val="bullet"/>
      <w:lvlText w:val="•"/>
      <w:lvlJc w:val="left"/>
      <w:pPr>
        <w:ind w:left="4702" w:hanging="254"/>
      </w:pPr>
      <w:rPr>
        <w:rFonts w:hint="default"/>
      </w:rPr>
    </w:lvl>
    <w:lvl w:ilvl="3" w:tplc="E2DE1C30">
      <w:start w:val="1"/>
      <w:numFmt w:val="bullet"/>
      <w:lvlText w:val="•"/>
      <w:lvlJc w:val="left"/>
      <w:pPr>
        <w:ind w:left="5427" w:hanging="254"/>
      </w:pPr>
      <w:rPr>
        <w:rFonts w:hint="default"/>
      </w:rPr>
    </w:lvl>
    <w:lvl w:ilvl="4" w:tplc="DE447C30">
      <w:start w:val="1"/>
      <w:numFmt w:val="bullet"/>
      <w:lvlText w:val="•"/>
      <w:lvlJc w:val="left"/>
      <w:pPr>
        <w:ind w:left="6152" w:hanging="254"/>
      </w:pPr>
      <w:rPr>
        <w:rFonts w:hint="default"/>
      </w:rPr>
    </w:lvl>
    <w:lvl w:ilvl="5" w:tplc="E3B08F7A">
      <w:start w:val="1"/>
      <w:numFmt w:val="bullet"/>
      <w:lvlText w:val="•"/>
      <w:lvlJc w:val="left"/>
      <w:pPr>
        <w:ind w:left="6876" w:hanging="254"/>
      </w:pPr>
      <w:rPr>
        <w:rFonts w:hint="default"/>
      </w:rPr>
    </w:lvl>
    <w:lvl w:ilvl="6" w:tplc="BF582A52">
      <w:start w:val="1"/>
      <w:numFmt w:val="bullet"/>
      <w:lvlText w:val="•"/>
      <w:lvlJc w:val="left"/>
      <w:pPr>
        <w:ind w:left="7601" w:hanging="254"/>
      </w:pPr>
      <w:rPr>
        <w:rFonts w:hint="default"/>
      </w:rPr>
    </w:lvl>
    <w:lvl w:ilvl="7" w:tplc="02F0EDCC">
      <w:start w:val="1"/>
      <w:numFmt w:val="bullet"/>
      <w:lvlText w:val="•"/>
      <w:lvlJc w:val="left"/>
      <w:pPr>
        <w:ind w:left="8326" w:hanging="254"/>
      </w:pPr>
      <w:rPr>
        <w:rFonts w:hint="default"/>
      </w:rPr>
    </w:lvl>
    <w:lvl w:ilvl="8" w:tplc="3404F65E">
      <w:start w:val="1"/>
      <w:numFmt w:val="bullet"/>
      <w:lvlText w:val="•"/>
      <w:lvlJc w:val="left"/>
      <w:pPr>
        <w:ind w:left="9050" w:hanging="254"/>
      </w:pPr>
      <w:rPr>
        <w:rFonts w:hint="default"/>
      </w:rPr>
    </w:lvl>
  </w:abstractNum>
  <w:abstractNum w:abstractNumId="3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4034"/>
    <w:multiLevelType w:val="hybridMultilevel"/>
    <w:tmpl w:val="96CE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D76D2"/>
    <w:multiLevelType w:val="hybridMultilevel"/>
    <w:tmpl w:val="698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060"/>
    <w:multiLevelType w:val="hybridMultilevel"/>
    <w:tmpl w:val="9F96AA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E0731"/>
    <w:multiLevelType w:val="hybridMultilevel"/>
    <w:tmpl w:val="374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E2350"/>
    <w:multiLevelType w:val="hybridMultilevel"/>
    <w:tmpl w:val="EFC616C4"/>
    <w:lvl w:ilvl="0" w:tplc="2B50E0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C405D"/>
    <w:multiLevelType w:val="hybridMultilevel"/>
    <w:tmpl w:val="BF0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70AF2"/>
    <w:multiLevelType w:val="hybridMultilevel"/>
    <w:tmpl w:val="4AA2A8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6"/>
  </w:num>
  <w:num w:numId="5">
    <w:abstractNumId w:val="0"/>
  </w:num>
  <w:num w:numId="6">
    <w:abstractNumId w:val="30"/>
  </w:num>
  <w:num w:numId="7">
    <w:abstractNumId w:val="13"/>
  </w:num>
  <w:num w:numId="8">
    <w:abstractNumId w:val="3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20"/>
  </w:num>
  <w:num w:numId="14">
    <w:abstractNumId w:val="6"/>
  </w:num>
  <w:num w:numId="15">
    <w:abstractNumId w:val="25"/>
  </w:num>
  <w:num w:numId="16">
    <w:abstractNumId w:val="15"/>
  </w:num>
  <w:num w:numId="17">
    <w:abstractNumId w:val="17"/>
  </w:num>
  <w:num w:numId="18">
    <w:abstractNumId w:val="29"/>
  </w:num>
  <w:num w:numId="19">
    <w:abstractNumId w:val="12"/>
  </w:num>
  <w:num w:numId="20">
    <w:abstractNumId w:val="14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1"/>
  </w:num>
  <w:num w:numId="25">
    <w:abstractNumId w:val="3"/>
  </w:num>
  <w:num w:numId="26">
    <w:abstractNumId w:val="18"/>
  </w:num>
  <w:num w:numId="27">
    <w:abstractNumId w:val="8"/>
  </w:num>
  <w:num w:numId="28">
    <w:abstractNumId w:val="19"/>
  </w:num>
  <w:num w:numId="29">
    <w:abstractNumId w:val="27"/>
  </w:num>
  <w:num w:numId="30">
    <w:abstractNumId w:val="16"/>
  </w:num>
  <w:num w:numId="31">
    <w:abstractNumId w:val="2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09E8"/>
    <w:rsid w:val="0000336B"/>
    <w:rsid w:val="00015F20"/>
    <w:rsid w:val="000200DB"/>
    <w:rsid w:val="00021C97"/>
    <w:rsid w:val="00031277"/>
    <w:rsid w:val="00062AAC"/>
    <w:rsid w:val="00094727"/>
    <w:rsid w:val="00094C80"/>
    <w:rsid w:val="00096114"/>
    <w:rsid w:val="000C7217"/>
    <w:rsid w:val="000F0E81"/>
    <w:rsid w:val="000F19F6"/>
    <w:rsid w:val="000F412D"/>
    <w:rsid w:val="0010359A"/>
    <w:rsid w:val="00117A91"/>
    <w:rsid w:val="001240FC"/>
    <w:rsid w:val="00125BF8"/>
    <w:rsid w:val="00131C84"/>
    <w:rsid w:val="00135E5F"/>
    <w:rsid w:val="00167CE8"/>
    <w:rsid w:val="0018496E"/>
    <w:rsid w:val="001870DD"/>
    <w:rsid w:val="00192518"/>
    <w:rsid w:val="00193901"/>
    <w:rsid w:val="001A75B8"/>
    <w:rsid w:val="001B11FA"/>
    <w:rsid w:val="001C0B6B"/>
    <w:rsid w:val="001C1503"/>
    <w:rsid w:val="001C3727"/>
    <w:rsid w:val="001F2FD7"/>
    <w:rsid w:val="00203111"/>
    <w:rsid w:val="00222255"/>
    <w:rsid w:val="00234B92"/>
    <w:rsid w:val="0028309D"/>
    <w:rsid w:val="0028569E"/>
    <w:rsid w:val="002A4195"/>
    <w:rsid w:val="002A6F19"/>
    <w:rsid w:val="002B26D2"/>
    <w:rsid w:val="002C7421"/>
    <w:rsid w:val="002D54EE"/>
    <w:rsid w:val="002F627E"/>
    <w:rsid w:val="00303F5F"/>
    <w:rsid w:val="00310917"/>
    <w:rsid w:val="0033027E"/>
    <w:rsid w:val="00335DBF"/>
    <w:rsid w:val="00351FD9"/>
    <w:rsid w:val="00363ADF"/>
    <w:rsid w:val="00372B77"/>
    <w:rsid w:val="00381877"/>
    <w:rsid w:val="00394B42"/>
    <w:rsid w:val="00394D49"/>
    <w:rsid w:val="003B26E3"/>
    <w:rsid w:val="003D195C"/>
    <w:rsid w:val="003E5A20"/>
    <w:rsid w:val="003F4D74"/>
    <w:rsid w:val="00400F50"/>
    <w:rsid w:val="0040567B"/>
    <w:rsid w:val="004572F5"/>
    <w:rsid w:val="00465376"/>
    <w:rsid w:val="00494843"/>
    <w:rsid w:val="004E31A6"/>
    <w:rsid w:val="0050140E"/>
    <w:rsid w:val="0053524A"/>
    <w:rsid w:val="0054396A"/>
    <w:rsid w:val="0055217A"/>
    <w:rsid w:val="005879D1"/>
    <w:rsid w:val="00587E96"/>
    <w:rsid w:val="00593361"/>
    <w:rsid w:val="00594209"/>
    <w:rsid w:val="005E3D79"/>
    <w:rsid w:val="005F54CA"/>
    <w:rsid w:val="00622D88"/>
    <w:rsid w:val="0062585D"/>
    <w:rsid w:val="00635CCB"/>
    <w:rsid w:val="00674CB5"/>
    <w:rsid w:val="0067564B"/>
    <w:rsid w:val="006B3540"/>
    <w:rsid w:val="006C729A"/>
    <w:rsid w:val="006C75A4"/>
    <w:rsid w:val="006D3194"/>
    <w:rsid w:val="006E270B"/>
    <w:rsid w:val="006E7538"/>
    <w:rsid w:val="006F3B6B"/>
    <w:rsid w:val="007077FB"/>
    <w:rsid w:val="0071292D"/>
    <w:rsid w:val="007201FF"/>
    <w:rsid w:val="007253C4"/>
    <w:rsid w:val="0073103E"/>
    <w:rsid w:val="00741B7F"/>
    <w:rsid w:val="00742F59"/>
    <w:rsid w:val="0075622E"/>
    <w:rsid w:val="00763372"/>
    <w:rsid w:val="00764285"/>
    <w:rsid w:val="00771144"/>
    <w:rsid w:val="0077395C"/>
    <w:rsid w:val="007745E9"/>
    <w:rsid w:val="007D37CF"/>
    <w:rsid w:val="007E3FDE"/>
    <w:rsid w:val="00803D97"/>
    <w:rsid w:val="008338D5"/>
    <w:rsid w:val="00846DBA"/>
    <w:rsid w:val="00871BE1"/>
    <w:rsid w:val="0087258C"/>
    <w:rsid w:val="00874C79"/>
    <w:rsid w:val="00885175"/>
    <w:rsid w:val="008A393F"/>
    <w:rsid w:val="008A718B"/>
    <w:rsid w:val="008B193F"/>
    <w:rsid w:val="008B35E2"/>
    <w:rsid w:val="008B4553"/>
    <w:rsid w:val="008C5C35"/>
    <w:rsid w:val="008D11DE"/>
    <w:rsid w:val="008E16FF"/>
    <w:rsid w:val="008F3E91"/>
    <w:rsid w:val="00900D81"/>
    <w:rsid w:val="00903117"/>
    <w:rsid w:val="009354BE"/>
    <w:rsid w:val="0094007C"/>
    <w:rsid w:val="00941238"/>
    <w:rsid w:val="00945943"/>
    <w:rsid w:val="00946536"/>
    <w:rsid w:val="00951BC0"/>
    <w:rsid w:val="00960A04"/>
    <w:rsid w:val="00964CEF"/>
    <w:rsid w:val="00971B54"/>
    <w:rsid w:val="00971BA5"/>
    <w:rsid w:val="009843B1"/>
    <w:rsid w:val="009B017A"/>
    <w:rsid w:val="009B4AEF"/>
    <w:rsid w:val="009B6E11"/>
    <w:rsid w:val="009C11DD"/>
    <w:rsid w:val="009C56A0"/>
    <w:rsid w:val="009E05DA"/>
    <w:rsid w:val="009F1AF8"/>
    <w:rsid w:val="00A00CAC"/>
    <w:rsid w:val="00A04885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F6ABF"/>
    <w:rsid w:val="00B3529E"/>
    <w:rsid w:val="00B42DEE"/>
    <w:rsid w:val="00B501E7"/>
    <w:rsid w:val="00B57A91"/>
    <w:rsid w:val="00B76B38"/>
    <w:rsid w:val="00BA2861"/>
    <w:rsid w:val="00BD355A"/>
    <w:rsid w:val="00BE27E3"/>
    <w:rsid w:val="00BE7159"/>
    <w:rsid w:val="00BF341B"/>
    <w:rsid w:val="00C050F9"/>
    <w:rsid w:val="00C14642"/>
    <w:rsid w:val="00C564F1"/>
    <w:rsid w:val="00C715F9"/>
    <w:rsid w:val="00C8281B"/>
    <w:rsid w:val="00C87B66"/>
    <w:rsid w:val="00C91A49"/>
    <w:rsid w:val="00CA277E"/>
    <w:rsid w:val="00CA473E"/>
    <w:rsid w:val="00CB49F2"/>
    <w:rsid w:val="00CD6678"/>
    <w:rsid w:val="00D0276E"/>
    <w:rsid w:val="00D10AC6"/>
    <w:rsid w:val="00D3539A"/>
    <w:rsid w:val="00D75F3A"/>
    <w:rsid w:val="00D7701C"/>
    <w:rsid w:val="00D80347"/>
    <w:rsid w:val="00D8301E"/>
    <w:rsid w:val="00D97EAB"/>
    <w:rsid w:val="00DA4595"/>
    <w:rsid w:val="00DB2803"/>
    <w:rsid w:val="00DB28CC"/>
    <w:rsid w:val="00DB4A2E"/>
    <w:rsid w:val="00DB7418"/>
    <w:rsid w:val="00DF6EFA"/>
    <w:rsid w:val="00E00DDF"/>
    <w:rsid w:val="00E02FCA"/>
    <w:rsid w:val="00E1068F"/>
    <w:rsid w:val="00E27846"/>
    <w:rsid w:val="00E43E4C"/>
    <w:rsid w:val="00E5302F"/>
    <w:rsid w:val="00E81C92"/>
    <w:rsid w:val="00E82829"/>
    <w:rsid w:val="00E85E23"/>
    <w:rsid w:val="00E87074"/>
    <w:rsid w:val="00E94B0D"/>
    <w:rsid w:val="00EA1729"/>
    <w:rsid w:val="00EB2D7B"/>
    <w:rsid w:val="00EC588F"/>
    <w:rsid w:val="00ED7709"/>
    <w:rsid w:val="00EE397B"/>
    <w:rsid w:val="00EE4C26"/>
    <w:rsid w:val="00EF21FE"/>
    <w:rsid w:val="00F13BD9"/>
    <w:rsid w:val="00F324F1"/>
    <w:rsid w:val="00F44638"/>
    <w:rsid w:val="00F5258D"/>
    <w:rsid w:val="00F62F11"/>
    <w:rsid w:val="00F67631"/>
    <w:rsid w:val="00F732D9"/>
    <w:rsid w:val="00F87E27"/>
    <w:rsid w:val="00F92813"/>
    <w:rsid w:val="00F9477B"/>
    <w:rsid w:val="00FA1377"/>
    <w:rsid w:val="00FA5296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296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71B54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uiPriority w:val="1"/>
    <w:qFormat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40567B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18"/>
      <w:szCs w:val="20"/>
    </w:rPr>
  </w:style>
  <w:style w:type="character" w:styleId="Hyperlink">
    <w:name w:val="Hyperlink"/>
    <w:uiPriority w:val="99"/>
    <w:rsid w:val="00A00CAC"/>
    <w:rPr>
      <w:rFonts w:ascii="Calibri" w:hAnsi="Calibri"/>
      <w:color w:val="0000FF"/>
      <w:sz w:val="24"/>
      <w:u w:val="single"/>
    </w:rPr>
  </w:style>
  <w:style w:type="paragraph" w:styleId="Header">
    <w:name w:val="header"/>
    <w:basedOn w:val="Normal"/>
    <w:rsid w:val="00960A04"/>
    <w:pPr>
      <w:pBdr>
        <w:bottom w:val="single" w:sz="4" w:space="4" w:color="auto"/>
      </w:pBdr>
      <w:tabs>
        <w:tab w:val="center" w:pos="4320"/>
        <w:tab w:val="right" w:pos="8640"/>
      </w:tabs>
      <w:spacing w:after="0"/>
      <w:jc w:val="right"/>
    </w:pPr>
    <w:rPr>
      <w:sz w:val="20"/>
    </w:r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0567B"/>
    <w:rPr>
      <w:rFonts w:ascii="Calibri" w:hAnsi="Calibri"/>
      <w:snapToGrid w:val="0"/>
      <w:color w:val="000000"/>
      <w:sz w:val="18"/>
      <w:lang w:eastAsia="en-US"/>
    </w:rPr>
  </w:style>
  <w:style w:type="paragraph" w:styleId="ListParagraph">
    <w:name w:val="List Paragraph"/>
    <w:basedOn w:val="Normal"/>
    <w:uiPriority w:val="1"/>
    <w:qFormat/>
    <w:rsid w:val="0040567B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16FF"/>
    <w:rPr>
      <w:b/>
      <w:bCs/>
    </w:rPr>
  </w:style>
  <w:style w:type="table" w:styleId="TableGrid">
    <w:name w:val="Table Grid"/>
    <w:basedOn w:val="TableNormal"/>
    <w:uiPriority w:val="39"/>
    <w:rsid w:val="008E16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F1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00CAC"/>
    <w:pPr>
      <w:spacing w:after="100"/>
    </w:pPr>
    <w:rPr>
      <w:color w:val="0000FF"/>
    </w:rPr>
  </w:style>
  <w:style w:type="paragraph" w:customStyle="1" w:styleId="Default">
    <w:name w:val="Default"/>
    <w:rsid w:val="00951B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9650-3661-4D80-A267-9FAD7679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Response Card</vt:lpstr>
    </vt:vector>
  </TitlesOfParts>
  <Company>The United Church of Canada</Company>
  <LinksUpToDate>false</LinksUpToDate>
  <CharactersWithSpaces>1516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Response Card</dc:title>
  <dc:subject>Two sample layouts of reply cards for congregational givers to fill out and give to their church.</dc:subject>
  <dc:creator>The United Church of Canada</dc:creator>
  <cp:keywords>stewardship, called, ctb, journey, donation, donor, giving</cp:keywords>
  <cp:lastModifiedBy>Claudia Kutchukian</cp:lastModifiedBy>
  <cp:revision>17</cp:revision>
  <cp:lastPrinted>2005-06-08T14:05:00Z</cp:lastPrinted>
  <dcterms:created xsi:type="dcterms:W3CDTF">2022-02-01T16:40:00Z</dcterms:created>
  <dcterms:modified xsi:type="dcterms:W3CDTF">2022-02-01T20:29:00Z</dcterms:modified>
</cp:coreProperties>
</file>