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4DB5" w14:textId="1C3D04BF" w:rsidR="000B0AF2" w:rsidRDefault="000B0AF2" w:rsidP="00E66111">
      <w:pPr>
        <w:pStyle w:val="Heading1"/>
        <w:spacing w:after="0"/>
      </w:pPr>
      <w:r>
        <w:rPr>
          <w:noProof/>
        </w:rPr>
        <w:drawing>
          <wp:anchor distT="0" distB="0" distL="114300" distR="114300" simplePos="0" relativeHeight="251660288" behindDoc="1" locked="0" layoutInCell="1" allowOverlap="1" wp14:anchorId="7A10341F" wp14:editId="64BD1004">
            <wp:simplePos x="0" y="0"/>
            <wp:positionH relativeFrom="margin">
              <wp:posOffset>5036820</wp:posOffset>
            </wp:positionH>
            <wp:positionV relativeFrom="paragraph">
              <wp:posOffset>7620</wp:posOffset>
            </wp:positionV>
            <wp:extent cx="861060" cy="1066800"/>
            <wp:effectExtent l="0" t="0" r="0" b="0"/>
            <wp:wrapTight wrapText="bothSides">
              <wp:wrapPolygon edited="0">
                <wp:start x="0" y="0"/>
                <wp:lineTo x="0" y="21214"/>
                <wp:lineTo x="21027" y="21214"/>
                <wp:lineTo x="21027" y="0"/>
                <wp:lineTo x="0" y="0"/>
              </wp:wrapPolygon>
            </wp:wrapTight>
            <wp:docPr id="1"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1066800"/>
                    </a:xfrm>
                    <a:prstGeom prst="rect">
                      <a:avLst/>
                    </a:prstGeom>
                  </pic:spPr>
                </pic:pic>
              </a:graphicData>
            </a:graphic>
            <wp14:sizeRelH relativeFrom="page">
              <wp14:pctWidth>0</wp14:pctWidth>
            </wp14:sizeRelH>
            <wp14:sizeRelV relativeFrom="page">
              <wp14:pctHeight>0</wp14:pctHeight>
            </wp14:sizeRelV>
          </wp:anchor>
        </w:drawing>
      </w:r>
      <w:r w:rsidRPr="007A4ACA">
        <w:t>Vision Fund</w:t>
      </w:r>
      <w:r>
        <w:t xml:space="preserve"> Continuing Education Bursary</w:t>
      </w:r>
    </w:p>
    <w:p w14:paraId="796F6936" w14:textId="5AE9FACA" w:rsidR="000B0AF2" w:rsidRPr="000B0AF2" w:rsidRDefault="000B0AF2" w:rsidP="000B0AF2">
      <w:pPr>
        <w:pStyle w:val="Heading2"/>
      </w:pPr>
      <w:r>
        <w:t>Application Form</w:t>
      </w:r>
    </w:p>
    <w:p w14:paraId="23BE3AA1" w14:textId="6D960991" w:rsidR="000B0AF2" w:rsidRPr="001672DF" w:rsidRDefault="000B0AF2" w:rsidP="003E385B">
      <w:r w:rsidRPr="001672DF">
        <w:t xml:space="preserve">Is this the latest form? Check </w:t>
      </w:r>
      <w:r>
        <w:t xml:space="preserve">the </w:t>
      </w:r>
      <w:hyperlink r:id="rId12" w:anchor="downloads" w:history="1">
        <w:r w:rsidRPr="00300467">
          <w:rPr>
            <w:rStyle w:val="Hyperlink"/>
          </w:rPr>
          <w:t>Vision Fund webpage</w:t>
        </w:r>
      </w:hyperlink>
      <w:r>
        <w:t>.</w:t>
      </w:r>
    </w:p>
    <w:p w14:paraId="5BF27F1D" w14:textId="77777777" w:rsidR="001E30A8" w:rsidRPr="0054212B" w:rsidRDefault="001E30A8" w:rsidP="001E30A8">
      <w:pPr>
        <w:pStyle w:val="Heading3"/>
      </w:pPr>
      <w:r w:rsidRPr="0054212B">
        <w:t>Applicant Details</w:t>
      </w:r>
    </w:p>
    <w:tbl>
      <w:tblPr>
        <w:tblStyle w:val="TableGrid"/>
        <w:tblW w:w="9360" w:type="dxa"/>
        <w:tblLayout w:type="fixed"/>
        <w:tblLook w:val="04A0" w:firstRow="1" w:lastRow="0" w:firstColumn="1" w:lastColumn="0" w:noHBand="0" w:noVBand="1"/>
      </w:tblPr>
      <w:tblGrid>
        <w:gridCol w:w="2605"/>
        <w:gridCol w:w="6755"/>
      </w:tblGrid>
      <w:tr w:rsidR="000B0AF2" w14:paraId="7C53E082" w14:textId="77777777" w:rsidTr="00A134DF">
        <w:tc>
          <w:tcPr>
            <w:tcW w:w="2605" w:type="dxa"/>
            <w:shd w:val="clear" w:color="auto" w:fill="auto"/>
          </w:tcPr>
          <w:p w14:paraId="23810018" w14:textId="77777777" w:rsidR="000B0AF2" w:rsidRDefault="000B0AF2" w:rsidP="0054212B">
            <w:pPr>
              <w:pStyle w:val="TableParagraph"/>
            </w:pPr>
            <w:r>
              <w:t>Applicant name</w:t>
            </w:r>
          </w:p>
        </w:tc>
        <w:tc>
          <w:tcPr>
            <w:tcW w:w="6755" w:type="dxa"/>
            <w:shd w:val="clear" w:color="auto" w:fill="auto"/>
          </w:tcPr>
          <w:p w14:paraId="26ED654C" w14:textId="77777777" w:rsidR="000B0AF2" w:rsidRDefault="000B0AF2" w:rsidP="0054212B">
            <w:pPr>
              <w:pStyle w:val="TableParagraph"/>
            </w:pPr>
          </w:p>
        </w:tc>
      </w:tr>
      <w:tr w:rsidR="000B0AF2" w14:paraId="5D717621" w14:textId="77777777" w:rsidTr="00A134DF">
        <w:tc>
          <w:tcPr>
            <w:tcW w:w="2605" w:type="dxa"/>
            <w:shd w:val="clear" w:color="auto" w:fill="auto"/>
          </w:tcPr>
          <w:p w14:paraId="38D8DB81" w14:textId="77777777" w:rsidR="000B0AF2" w:rsidRDefault="000B0AF2" w:rsidP="0054212B">
            <w:pPr>
              <w:pStyle w:val="TableParagraph"/>
            </w:pPr>
            <w:r>
              <w:t>Phone number</w:t>
            </w:r>
          </w:p>
        </w:tc>
        <w:tc>
          <w:tcPr>
            <w:tcW w:w="6755" w:type="dxa"/>
            <w:shd w:val="clear" w:color="auto" w:fill="auto"/>
          </w:tcPr>
          <w:p w14:paraId="7269BC80" w14:textId="77777777" w:rsidR="000B0AF2" w:rsidRDefault="000B0AF2" w:rsidP="0054212B">
            <w:pPr>
              <w:pStyle w:val="TableParagraph"/>
            </w:pPr>
          </w:p>
        </w:tc>
      </w:tr>
      <w:tr w:rsidR="000B0AF2" w14:paraId="76FAF886" w14:textId="77777777" w:rsidTr="00A134DF">
        <w:tc>
          <w:tcPr>
            <w:tcW w:w="2605" w:type="dxa"/>
            <w:shd w:val="clear" w:color="auto" w:fill="auto"/>
          </w:tcPr>
          <w:p w14:paraId="64CDC519" w14:textId="77777777" w:rsidR="000B0AF2" w:rsidRDefault="000B0AF2" w:rsidP="0054212B">
            <w:pPr>
              <w:pStyle w:val="TableParagraph"/>
            </w:pPr>
            <w:r>
              <w:t>E-mail address</w:t>
            </w:r>
          </w:p>
        </w:tc>
        <w:tc>
          <w:tcPr>
            <w:tcW w:w="6755" w:type="dxa"/>
            <w:shd w:val="clear" w:color="auto" w:fill="auto"/>
          </w:tcPr>
          <w:p w14:paraId="450F4C9D" w14:textId="77777777" w:rsidR="000B0AF2" w:rsidRDefault="000B0AF2" w:rsidP="0054212B">
            <w:pPr>
              <w:pStyle w:val="TableParagraph"/>
            </w:pPr>
          </w:p>
        </w:tc>
      </w:tr>
      <w:tr w:rsidR="000B0AF2" w14:paraId="6BF90036" w14:textId="77777777" w:rsidTr="00A134DF">
        <w:tc>
          <w:tcPr>
            <w:tcW w:w="2605" w:type="dxa"/>
            <w:shd w:val="clear" w:color="auto" w:fill="auto"/>
          </w:tcPr>
          <w:p w14:paraId="151D368D" w14:textId="7663FACD" w:rsidR="000B0AF2" w:rsidRDefault="000B0AF2" w:rsidP="0054212B">
            <w:pPr>
              <w:pStyle w:val="TableParagraph"/>
            </w:pPr>
            <w:r>
              <w:t xml:space="preserve">Social </w:t>
            </w:r>
            <w:r w:rsidR="00790A1C">
              <w:t>i</w:t>
            </w:r>
            <w:r>
              <w:t xml:space="preserve">nsurance </w:t>
            </w:r>
            <w:r w:rsidR="00790A1C">
              <w:t>n</w:t>
            </w:r>
            <w:r>
              <w:t>umber</w:t>
            </w:r>
          </w:p>
        </w:tc>
        <w:tc>
          <w:tcPr>
            <w:tcW w:w="6755" w:type="dxa"/>
            <w:shd w:val="clear" w:color="auto" w:fill="auto"/>
          </w:tcPr>
          <w:p w14:paraId="1CC27B18" w14:textId="77777777" w:rsidR="000B0AF2" w:rsidRDefault="000B0AF2" w:rsidP="0054212B">
            <w:pPr>
              <w:pStyle w:val="TableParagraph"/>
            </w:pPr>
          </w:p>
        </w:tc>
      </w:tr>
      <w:tr w:rsidR="000B0AF2" w14:paraId="4D494822" w14:textId="77777777" w:rsidTr="00A134DF">
        <w:tc>
          <w:tcPr>
            <w:tcW w:w="2605" w:type="dxa"/>
            <w:shd w:val="clear" w:color="auto" w:fill="auto"/>
          </w:tcPr>
          <w:p w14:paraId="3EAF6DBF" w14:textId="77777777" w:rsidR="00790A1C" w:rsidRDefault="000B0AF2" w:rsidP="0054212B">
            <w:pPr>
              <w:pStyle w:val="TableParagraph"/>
            </w:pPr>
            <w:r>
              <w:t>Mailing address</w:t>
            </w:r>
          </w:p>
          <w:p w14:paraId="2E8167E2" w14:textId="22DE2147" w:rsidR="00252638" w:rsidRPr="00184BA8" w:rsidRDefault="00252638" w:rsidP="0054212B">
            <w:pPr>
              <w:pStyle w:val="TableParagraph"/>
            </w:pPr>
          </w:p>
        </w:tc>
        <w:tc>
          <w:tcPr>
            <w:tcW w:w="6755" w:type="dxa"/>
            <w:shd w:val="clear" w:color="auto" w:fill="auto"/>
          </w:tcPr>
          <w:p w14:paraId="357B1109" w14:textId="77777777" w:rsidR="000B0AF2" w:rsidRDefault="000B0AF2" w:rsidP="0054212B">
            <w:pPr>
              <w:pStyle w:val="TableParagraph"/>
            </w:pPr>
          </w:p>
        </w:tc>
      </w:tr>
      <w:tr w:rsidR="000B0AF2" w14:paraId="1361BB44" w14:textId="77777777" w:rsidTr="00A134DF">
        <w:tc>
          <w:tcPr>
            <w:tcW w:w="2605" w:type="dxa"/>
            <w:shd w:val="clear" w:color="auto" w:fill="auto"/>
          </w:tcPr>
          <w:p w14:paraId="0F610D3B" w14:textId="77777777" w:rsidR="000B0AF2" w:rsidRDefault="000B0AF2" w:rsidP="0054212B">
            <w:pPr>
              <w:pStyle w:val="TableParagraph"/>
            </w:pPr>
            <w:r>
              <w:t>Name and address of your faith community</w:t>
            </w:r>
          </w:p>
        </w:tc>
        <w:tc>
          <w:tcPr>
            <w:tcW w:w="6755" w:type="dxa"/>
            <w:shd w:val="clear" w:color="auto" w:fill="auto"/>
          </w:tcPr>
          <w:p w14:paraId="194551D9" w14:textId="77777777" w:rsidR="000B0AF2" w:rsidRDefault="000B0AF2" w:rsidP="0054212B">
            <w:pPr>
              <w:pStyle w:val="TableParagraph"/>
            </w:pPr>
          </w:p>
        </w:tc>
      </w:tr>
      <w:tr w:rsidR="000B0AF2" w14:paraId="3AAFF98E" w14:textId="77777777" w:rsidTr="00A134DF">
        <w:tc>
          <w:tcPr>
            <w:tcW w:w="2605" w:type="dxa"/>
            <w:shd w:val="clear" w:color="auto" w:fill="auto"/>
          </w:tcPr>
          <w:p w14:paraId="2759D37B" w14:textId="339E3067" w:rsidR="000B0AF2" w:rsidRDefault="000B0AF2" w:rsidP="0054212B">
            <w:pPr>
              <w:pStyle w:val="TableParagraph"/>
            </w:pPr>
            <w:r>
              <w:t>Region</w:t>
            </w:r>
          </w:p>
        </w:tc>
        <w:tc>
          <w:tcPr>
            <w:tcW w:w="6755" w:type="dxa"/>
            <w:shd w:val="clear" w:color="auto" w:fill="auto"/>
          </w:tcPr>
          <w:p w14:paraId="3C12DCDE" w14:textId="77777777" w:rsidR="000B0AF2" w:rsidRDefault="000B0AF2" w:rsidP="0054212B">
            <w:pPr>
              <w:pStyle w:val="TableParagraph"/>
            </w:pPr>
          </w:p>
        </w:tc>
      </w:tr>
      <w:tr w:rsidR="00790A1C" w14:paraId="4BE496BA" w14:textId="77777777" w:rsidTr="00A134DF">
        <w:trPr>
          <w:trHeight w:val="1422"/>
        </w:trPr>
        <w:tc>
          <w:tcPr>
            <w:tcW w:w="9360" w:type="dxa"/>
            <w:gridSpan w:val="2"/>
            <w:shd w:val="clear" w:color="auto" w:fill="auto"/>
          </w:tcPr>
          <w:p w14:paraId="46260176" w14:textId="77777777" w:rsidR="00790A1C" w:rsidRDefault="00790A1C" w:rsidP="0054212B">
            <w:pPr>
              <w:pStyle w:val="TableParagraph"/>
            </w:pPr>
            <w:r>
              <w:t>How are you involved in ministry in your faith community?</w:t>
            </w:r>
          </w:p>
          <w:p w14:paraId="3B12D4A0" w14:textId="77777777" w:rsidR="00790A1C" w:rsidRDefault="00790A1C" w:rsidP="0054212B">
            <w:pPr>
              <w:pStyle w:val="TableParagraph"/>
            </w:pPr>
          </w:p>
          <w:p w14:paraId="5C73BFE9" w14:textId="77777777" w:rsidR="00790A1C" w:rsidRDefault="00790A1C" w:rsidP="0054212B">
            <w:pPr>
              <w:pStyle w:val="TableParagraph"/>
            </w:pPr>
          </w:p>
          <w:p w14:paraId="0C058C50" w14:textId="77777777" w:rsidR="00790A1C" w:rsidRDefault="00790A1C" w:rsidP="0054212B">
            <w:pPr>
              <w:pStyle w:val="TableParagraph"/>
            </w:pPr>
          </w:p>
        </w:tc>
      </w:tr>
    </w:tbl>
    <w:p w14:paraId="6B1C0BDA" w14:textId="77777777" w:rsidR="001E30A8" w:rsidRPr="0054212B" w:rsidRDefault="001E30A8" w:rsidP="001E30A8">
      <w:pPr>
        <w:pStyle w:val="Heading3"/>
      </w:pPr>
      <w:r w:rsidRPr="0054212B">
        <w:t>Funding Request</w:t>
      </w:r>
    </w:p>
    <w:tbl>
      <w:tblPr>
        <w:tblStyle w:val="TableGrid"/>
        <w:tblW w:w="0" w:type="auto"/>
        <w:tblLook w:val="04A0" w:firstRow="1" w:lastRow="0" w:firstColumn="1" w:lastColumn="0" w:noHBand="0" w:noVBand="1"/>
      </w:tblPr>
      <w:tblGrid>
        <w:gridCol w:w="2605"/>
        <w:gridCol w:w="6745"/>
      </w:tblGrid>
      <w:tr w:rsidR="000B0AF2" w14:paraId="28FE1996" w14:textId="77777777" w:rsidTr="00A134DF">
        <w:tc>
          <w:tcPr>
            <w:tcW w:w="2605" w:type="dxa"/>
            <w:shd w:val="clear" w:color="auto" w:fill="auto"/>
          </w:tcPr>
          <w:p w14:paraId="0601BBAB" w14:textId="61529D3A" w:rsidR="000B0AF2" w:rsidRDefault="000B0AF2" w:rsidP="0054212B">
            <w:pPr>
              <w:pStyle w:val="TableParagraph"/>
            </w:pPr>
            <w:r>
              <w:t>Name of continuing education opportunity</w:t>
            </w:r>
          </w:p>
        </w:tc>
        <w:tc>
          <w:tcPr>
            <w:tcW w:w="6745" w:type="dxa"/>
            <w:shd w:val="clear" w:color="auto" w:fill="auto"/>
          </w:tcPr>
          <w:p w14:paraId="0B892FDE" w14:textId="77777777" w:rsidR="000B0AF2" w:rsidRDefault="000B0AF2" w:rsidP="0054212B">
            <w:pPr>
              <w:pStyle w:val="TableParagraph"/>
            </w:pPr>
          </w:p>
        </w:tc>
      </w:tr>
      <w:tr w:rsidR="000B0AF2" w14:paraId="43BCEA5C" w14:textId="77777777" w:rsidTr="00A134DF">
        <w:tc>
          <w:tcPr>
            <w:tcW w:w="2605" w:type="dxa"/>
            <w:shd w:val="clear" w:color="auto" w:fill="auto"/>
          </w:tcPr>
          <w:p w14:paraId="37286356" w14:textId="77777777" w:rsidR="000B0AF2" w:rsidRDefault="000B0AF2" w:rsidP="0054212B">
            <w:pPr>
              <w:pStyle w:val="TableParagraph"/>
            </w:pPr>
            <w:r>
              <w:t>Name and contact information for organizer</w:t>
            </w:r>
          </w:p>
        </w:tc>
        <w:tc>
          <w:tcPr>
            <w:tcW w:w="6745" w:type="dxa"/>
            <w:shd w:val="clear" w:color="auto" w:fill="auto"/>
          </w:tcPr>
          <w:p w14:paraId="2377BDE6" w14:textId="77777777" w:rsidR="000B0AF2" w:rsidRDefault="000B0AF2" w:rsidP="0054212B">
            <w:pPr>
              <w:pStyle w:val="TableParagraph"/>
            </w:pPr>
          </w:p>
        </w:tc>
      </w:tr>
      <w:tr w:rsidR="000B0AF2" w14:paraId="27F0FC2F" w14:textId="77777777" w:rsidTr="00A134DF">
        <w:tc>
          <w:tcPr>
            <w:tcW w:w="2605" w:type="dxa"/>
            <w:shd w:val="clear" w:color="auto" w:fill="auto"/>
          </w:tcPr>
          <w:p w14:paraId="4177A20A" w14:textId="3966A30C" w:rsidR="000B0AF2" w:rsidRDefault="000B0AF2" w:rsidP="0054212B">
            <w:pPr>
              <w:pStyle w:val="TableParagraph"/>
            </w:pPr>
            <w:r>
              <w:t>Date of continuing education opportunity</w:t>
            </w:r>
          </w:p>
        </w:tc>
        <w:tc>
          <w:tcPr>
            <w:tcW w:w="6745" w:type="dxa"/>
            <w:shd w:val="clear" w:color="auto" w:fill="auto"/>
          </w:tcPr>
          <w:p w14:paraId="25903293" w14:textId="77777777" w:rsidR="000B0AF2" w:rsidRDefault="000B0AF2" w:rsidP="0054212B">
            <w:pPr>
              <w:pStyle w:val="TableParagraph"/>
            </w:pPr>
          </w:p>
        </w:tc>
      </w:tr>
      <w:tr w:rsidR="000B0AF2" w14:paraId="03D9EB0F" w14:textId="77777777" w:rsidTr="00A134DF">
        <w:tc>
          <w:tcPr>
            <w:tcW w:w="2605" w:type="dxa"/>
            <w:shd w:val="clear" w:color="auto" w:fill="auto"/>
          </w:tcPr>
          <w:p w14:paraId="63075530" w14:textId="0DF841BC" w:rsidR="000B0AF2" w:rsidRDefault="000B0AF2" w:rsidP="0054212B">
            <w:pPr>
              <w:pStyle w:val="TableParagraph"/>
            </w:pPr>
            <w:r>
              <w:t xml:space="preserve">Amount </w:t>
            </w:r>
            <w:r w:rsidR="005D2E13">
              <w:t>r</w:t>
            </w:r>
            <w:r>
              <w:t>equested</w:t>
            </w:r>
          </w:p>
        </w:tc>
        <w:tc>
          <w:tcPr>
            <w:tcW w:w="6745" w:type="dxa"/>
            <w:shd w:val="clear" w:color="auto" w:fill="auto"/>
          </w:tcPr>
          <w:p w14:paraId="2B5C0288" w14:textId="77777777" w:rsidR="000B0AF2" w:rsidRDefault="000B0AF2" w:rsidP="0054212B">
            <w:pPr>
              <w:pStyle w:val="TableParagraph"/>
            </w:pPr>
            <w:r>
              <w:t>$</w:t>
            </w:r>
          </w:p>
        </w:tc>
      </w:tr>
      <w:tr w:rsidR="00A134DF" w14:paraId="659E5D35" w14:textId="77777777" w:rsidTr="00A134DF">
        <w:tc>
          <w:tcPr>
            <w:tcW w:w="2605" w:type="dxa"/>
            <w:shd w:val="clear" w:color="auto" w:fill="auto"/>
          </w:tcPr>
          <w:p w14:paraId="0DE119C1" w14:textId="77777777" w:rsidR="00A134DF" w:rsidRDefault="00A134DF" w:rsidP="0054212B">
            <w:pPr>
              <w:pStyle w:val="TableParagraph"/>
            </w:pPr>
            <w:r>
              <w:t>Have you received Vision Fund support in the past? (Yes/No)</w:t>
            </w:r>
          </w:p>
        </w:tc>
        <w:tc>
          <w:tcPr>
            <w:tcW w:w="6745" w:type="dxa"/>
            <w:shd w:val="clear" w:color="auto" w:fill="auto"/>
          </w:tcPr>
          <w:p w14:paraId="5A1B5525" w14:textId="396FB78B" w:rsidR="00A134DF" w:rsidRDefault="00A134DF" w:rsidP="0054212B">
            <w:pPr>
              <w:pStyle w:val="TableParagraph"/>
            </w:pPr>
          </w:p>
        </w:tc>
      </w:tr>
      <w:tr w:rsidR="0092741B" w14:paraId="5E141664" w14:textId="77777777" w:rsidTr="005076C4">
        <w:trPr>
          <w:trHeight w:val="1422"/>
        </w:trPr>
        <w:tc>
          <w:tcPr>
            <w:tcW w:w="9350" w:type="dxa"/>
            <w:gridSpan w:val="2"/>
            <w:shd w:val="clear" w:color="auto" w:fill="auto"/>
          </w:tcPr>
          <w:p w14:paraId="5C263BA8" w14:textId="77777777" w:rsidR="0092741B" w:rsidRDefault="0092741B" w:rsidP="0054212B">
            <w:pPr>
              <w:pStyle w:val="TableParagraph"/>
            </w:pPr>
            <w:r>
              <w:t>If so, when, how much and for what purpose?</w:t>
            </w:r>
          </w:p>
          <w:p w14:paraId="41CB85D5" w14:textId="77777777" w:rsidR="0092741B" w:rsidRDefault="0092741B" w:rsidP="0054212B">
            <w:pPr>
              <w:pStyle w:val="TableParagraph"/>
            </w:pPr>
          </w:p>
          <w:p w14:paraId="37DA0223" w14:textId="77777777" w:rsidR="0092741B" w:rsidRDefault="0092741B" w:rsidP="0054212B">
            <w:pPr>
              <w:pStyle w:val="TableParagraph"/>
            </w:pPr>
          </w:p>
          <w:p w14:paraId="37BCB90E" w14:textId="77777777" w:rsidR="0092741B" w:rsidRDefault="0092741B" w:rsidP="0054212B">
            <w:pPr>
              <w:pStyle w:val="TableParagraph"/>
            </w:pPr>
          </w:p>
        </w:tc>
      </w:tr>
    </w:tbl>
    <w:p w14:paraId="31E8789B" w14:textId="77777777" w:rsidR="00252638" w:rsidRPr="0054212B" w:rsidRDefault="00252638" w:rsidP="00252638">
      <w:pPr>
        <w:pStyle w:val="Heading3"/>
      </w:pPr>
      <w:r w:rsidRPr="0054212B">
        <w:lastRenderedPageBreak/>
        <w:t>Referee</w:t>
      </w:r>
    </w:p>
    <w:tbl>
      <w:tblPr>
        <w:tblStyle w:val="TableGrid"/>
        <w:tblW w:w="0" w:type="auto"/>
        <w:tblLook w:val="04A0" w:firstRow="1" w:lastRow="0" w:firstColumn="1" w:lastColumn="0" w:noHBand="0" w:noVBand="1"/>
      </w:tblPr>
      <w:tblGrid>
        <w:gridCol w:w="3325"/>
        <w:gridCol w:w="6025"/>
      </w:tblGrid>
      <w:tr w:rsidR="000B0AF2" w14:paraId="27FC8997" w14:textId="77777777" w:rsidTr="00252638">
        <w:tc>
          <w:tcPr>
            <w:tcW w:w="3325" w:type="dxa"/>
            <w:tcBorders>
              <w:bottom w:val="single" w:sz="4" w:space="0" w:color="auto"/>
            </w:tcBorders>
            <w:shd w:val="clear" w:color="auto" w:fill="auto"/>
          </w:tcPr>
          <w:p w14:paraId="6D2F1BFC" w14:textId="5D9269CB" w:rsidR="000B0AF2" w:rsidRDefault="000B0AF2" w:rsidP="0054212B">
            <w:pPr>
              <w:pStyle w:val="TableParagraph"/>
            </w:pPr>
            <w:r w:rsidRPr="0075514D">
              <w:rPr>
                <w:rStyle w:val="PlaceholderText"/>
                <w:color w:val="000000" w:themeColor="text1"/>
              </w:rPr>
              <w:t>Provide the name of one person in your faith community not related to the project who can speak in support of it.</w:t>
            </w:r>
          </w:p>
        </w:tc>
        <w:tc>
          <w:tcPr>
            <w:tcW w:w="6025" w:type="dxa"/>
            <w:tcBorders>
              <w:bottom w:val="single" w:sz="4" w:space="0" w:color="auto"/>
            </w:tcBorders>
            <w:shd w:val="clear" w:color="auto" w:fill="auto"/>
          </w:tcPr>
          <w:p w14:paraId="43517B86" w14:textId="77777777" w:rsidR="000B0AF2" w:rsidRDefault="000B0AF2" w:rsidP="0054212B">
            <w:pPr>
              <w:pStyle w:val="TableParagraph"/>
            </w:pPr>
          </w:p>
        </w:tc>
      </w:tr>
      <w:tr w:rsidR="000B0AF2" w14:paraId="1C7FE144" w14:textId="77777777" w:rsidTr="00252638">
        <w:tc>
          <w:tcPr>
            <w:tcW w:w="3325" w:type="dxa"/>
            <w:shd w:val="clear" w:color="auto" w:fill="auto"/>
          </w:tcPr>
          <w:p w14:paraId="1E372B64" w14:textId="77777777" w:rsidR="000B0AF2" w:rsidRDefault="000B0AF2" w:rsidP="0054212B">
            <w:pPr>
              <w:pStyle w:val="TableParagraph"/>
            </w:pPr>
            <w:r>
              <w:t>Phone number</w:t>
            </w:r>
          </w:p>
        </w:tc>
        <w:tc>
          <w:tcPr>
            <w:tcW w:w="6025" w:type="dxa"/>
            <w:shd w:val="clear" w:color="auto" w:fill="auto"/>
          </w:tcPr>
          <w:p w14:paraId="45886462" w14:textId="77777777" w:rsidR="000B0AF2" w:rsidRDefault="000B0AF2" w:rsidP="0054212B">
            <w:pPr>
              <w:pStyle w:val="TableParagraph"/>
            </w:pPr>
          </w:p>
        </w:tc>
      </w:tr>
      <w:tr w:rsidR="000B0AF2" w14:paraId="4203D126" w14:textId="77777777" w:rsidTr="00252638">
        <w:tc>
          <w:tcPr>
            <w:tcW w:w="3325" w:type="dxa"/>
            <w:shd w:val="clear" w:color="auto" w:fill="auto"/>
          </w:tcPr>
          <w:p w14:paraId="70F1A320" w14:textId="77777777" w:rsidR="000B0AF2" w:rsidRDefault="000B0AF2" w:rsidP="0054212B">
            <w:pPr>
              <w:pStyle w:val="TableParagraph"/>
            </w:pPr>
            <w:r>
              <w:t>E-mail address</w:t>
            </w:r>
          </w:p>
        </w:tc>
        <w:tc>
          <w:tcPr>
            <w:tcW w:w="6025" w:type="dxa"/>
            <w:shd w:val="clear" w:color="auto" w:fill="auto"/>
          </w:tcPr>
          <w:p w14:paraId="010BF006" w14:textId="77777777" w:rsidR="000B0AF2" w:rsidRDefault="000B0AF2" w:rsidP="0054212B">
            <w:pPr>
              <w:pStyle w:val="TableParagraph"/>
            </w:pPr>
          </w:p>
        </w:tc>
      </w:tr>
    </w:tbl>
    <w:p w14:paraId="4688524F" w14:textId="1E9B5E64" w:rsidR="000B0AF2" w:rsidRPr="006844A8" w:rsidRDefault="000B0AF2" w:rsidP="006844A8">
      <w:pPr>
        <w:spacing w:before="120" w:after="0"/>
        <w:rPr>
          <w:sz w:val="22"/>
        </w:rPr>
      </w:pPr>
      <w:r w:rsidRPr="0054212B">
        <w:rPr>
          <w:sz w:val="22"/>
        </w:rPr>
        <w:t xml:space="preserve">The use, retention and disclosure of personal information collected through this process is done in compliance with all applicable federal and provincial privacy legislation and adheres to the principles of the </w:t>
      </w:r>
      <w:r w:rsidRPr="0054212B">
        <w:rPr>
          <w:i/>
          <w:sz w:val="22"/>
        </w:rPr>
        <w:t>Personal Information Protection and Electronic Documents Ac</w:t>
      </w:r>
      <w:r w:rsidRPr="0054212B">
        <w:rPr>
          <w:sz w:val="22"/>
        </w:rPr>
        <w:t xml:space="preserve">t (S.C. 2000, c. 5). </w:t>
      </w:r>
    </w:p>
    <w:p w14:paraId="585427CF" w14:textId="25362F41" w:rsidR="00A134DF" w:rsidRPr="00A134DF" w:rsidRDefault="00A134DF" w:rsidP="00A134DF">
      <w:pPr>
        <w:pStyle w:val="Heading3"/>
      </w:pPr>
      <w:r w:rsidRPr="00A134DF">
        <w:t>Project Budget</w:t>
      </w:r>
    </w:p>
    <w:tbl>
      <w:tblPr>
        <w:tblStyle w:val="TableGrid"/>
        <w:tblW w:w="0" w:type="auto"/>
        <w:tblLook w:val="04A0" w:firstRow="1" w:lastRow="0" w:firstColumn="1" w:lastColumn="0" w:noHBand="0" w:noVBand="1"/>
      </w:tblPr>
      <w:tblGrid>
        <w:gridCol w:w="7455"/>
        <w:gridCol w:w="1895"/>
      </w:tblGrid>
      <w:tr w:rsidR="000B0AF2" w14:paraId="608E008D" w14:textId="77777777" w:rsidTr="0054212B">
        <w:tc>
          <w:tcPr>
            <w:tcW w:w="9962" w:type="dxa"/>
            <w:gridSpan w:val="2"/>
            <w:shd w:val="clear" w:color="auto" w:fill="auto"/>
          </w:tcPr>
          <w:p w14:paraId="3BB31734" w14:textId="77777777" w:rsidR="000B0AF2" w:rsidRPr="0054212B" w:rsidRDefault="000B0AF2" w:rsidP="0054212B">
            <w:pPr>
              <w:pStyle w:val="TableParagraph"/>
              <w:rPr>
                <w:b/>
                <w:bCs/>
              </w:rPr>
            </w:pPr>
            <w:r w:rsidRPr="0054212B">
              <w:rPr>
                <w:b/>
                <w:bCs/>
              </w:rPr>
              <w:t>Income</w:t>
            </w:r>
          </w:p>
        </w:tc>
      </w:tr>
      <w:tr w:rsidR="000B0AF2" w14:paraId="3BEF946D" w14:textId="77777777" w:rsidTr="0054212B">
        <w:tc>
          <w:tcPr>
            <w:tcW w:w="7933" w:type="dxa"/>
            <w:shd w:val="clear" w:color="auto" w:fill="auto"/>
          </w:tcPr>
          <w:p w14:paraId="42B8192F" w14:textId="77777777" w:rsidR="000B0AF2" w:rsidRDefault="000B0AF2" w:rsidP="0054212B">
            <w:pPr>
              <w:pStyle w:val="TableParagraph"/>
            </w:pPr>
            <w:r>
              <w:t>Vision Fund Continuing Education Bursary</w:t>
            </w:r>
          </w:p>
          <w:p w14:paraId="2BAAF27F" w14:textId="3EBD0082" w:rsidR="000B0AF2" w:rsidRDefault="000B0AF2" w:rsidP="0054212B">
            <w:pPr>
              <w:pStyle w:val="TableParagraph"/>
              <w:ind w:left="252"/>
            </w:pPr>
            <w:r>
              <w:t xml:space="preserve">Volunteers and </w:t>
            </w:r>
            <w:r w:rsidR="00856460">
              <w:t>congregational designated ministers</w:t>
            </w:r>
            <w:r>
              <w:t xml:space="preserve"> may apply for up to $500 per person per year, and designated lay and ordered ministers may apply for up to $300 per person per year.</w:t>
            </w:r>
          </w:p>
        </w:tc>
        <w:tc>
          <w:tcPr>
            <w:tcW w:w="2029" w:type="dxa"/>
            <w:shd w:val="clear" w:color="auto" w:fill="auto"/>
          </w:tcPr>
          <w:p w14:paraId="5825C47B" w14:textId="77777777" w:rsidR="000B0AF2" w:rsidRDefault="000B0AF2" w:rsidP="0054212B">
            <w:pPr>
              <w:pStyle w:val="TableParagraph"/>
            </w:pPr>
            <w:r>
              <w:t>$</w:t>
            </w:r>
          </w:p>
        </w:tc>
      </w:tr>
      <w:tr w:rsidR="000B0AF2" w14:paraId="23843335" w14:textId="77777777" w:rsidTr="0054212B">
        <w:tc>
          <w:tcPr>
            <w:tcW w:w="9962" w:type="dxa"/>
            <w:gridSpan w:val="2"/>
            <w:shd w:val="clear" w:color="auto" w:fill="auto"/>
          </w:tcPr>
          <w:p w14:paraId="711DE918" w14:textId="4AB66514" w:rsidR="000B0AF2" w:rsidRDefault="000B0AF2" w:rsidP="0054212B">
            <w:pPr>
              <w:pStyle w:val="TableParagraph"/>
            </w:pPr>
            <w:r>
              <w:t xml:space="preserve">Other </w:t>
            </w:r>
            <w:r w:rsidR="00856460">
              <w:t>g</w:t>
            </w:r>
            <w:r>
              <w:t xml:space="preserve">rants and </w:t>
            </w:r>
            <w:r w:rsidR="00856460">
              <w:t>d</w:t>
            </w:r>
            <w:r>
              <w:t>onations</w:t>
            </w:r>
          </w:p>
        </w:tc>
      </w:tr>
      <w:tr w:rsidR="000B0AF2" w14:paraId="1A060437" w14:textId="77777777" w:rsidTr="0054212B">
        <w:tc>
          <w:tcPr>
            <w:tcW w:w="7933" w:type="dxa"/>
            <w:shd w:val="clear" w:color="auto" w:fill="auto"/>
          </w:tcPr>
          <w:p w14:paraId="21AD4AE7" w14:textId="77777777" w:rsidR="000B0AF2" w:rsidRDefault="000B0AF2" w:rsidP="0054212B">
            <w:pPr>
              <w:pStyle w:val="TableParagraph"/>
            </w:pPr>
          </w:p>
        </w:tc>
        <w:tc>
          <w:tcPr>
            <w:tcW w:w="2029" w:type="dxa"/>
            <w:shd w:val="clear" w:color="auto" w:fill="auto"/>
          </w:tcPr>
          <w:p w14:paraId="101F40CF" w14:textId="77777777" w:rsidR="000B0AF2" w:rsidRDefault="000B0AF2" w:rsidP="0054212B">
            <w:pPr>
              <w:pStyle w:val="TableParagraph"/>
            </w:pPr>
            <w:r>
              <w:t>$</w:t>
            </w:r>
          </w:p>
        </w:tc>
      </w:tr>
      <w:tr w:rsidR="000B0AF2" w14:paraId="11117E48" w14:textId="77777777" w:rsidTr="0054212B">
        <w:tc>
          <w:tcPr>
            <w:tcW w:w="7933" w:type="dxa"/>
            <w:shd w:val="clear" w:color="auto" w:fill="auto"/>
          </w:tcPr>
          <w:p w14:paraId="73DC829A" w14:textId="77777777" w:rsidR="000B0AF2" w:rsidRDefault="000B0AF2" w:rsidP="0054212B">
            <w:pPr>
              <w:pStyle w:val="TableParagraph"/>
            </w:pPr>
          </w:p>
        </w:tc>
        <w:tc>
          <w:tcPr>
            <w:tcW w:w="2029" w:type="dxa"/>
            <w:shd w:val="clear" w:color="auto" w:fill="auto"/>
          </w:tcPr>
          <w:p w14:paraId="6D8B38DE" w14:textId="77777777" w:rsidR="000B0AF2" w:rsidRDefault="000B0AF2" w:rsidP="0054212B">
            <w:pPr>
              <w:pStyle w:val="TableParagraph"/>
            </w:pPr>
            <w:r>
              <w:t>$</w:t>
            </w:r>
          </w:p>
        </w:tc>
      </w:tr>
      <w:tr w:rsidR="000B0AF2" w14:paraId="1A643306" w14:textId="77777777" w:rsidTr="0054212B">
        <w:tc>
          <w:tcPr>
            <w:tcW w:w="7933" w:type="dxa"/>
            <w:shd w:val="clear" w:color="auto" w:fill="auto"/>
          </w:tcPr>
          <w:p w14:paraId="67265DB4" w14:textId="77777777" w:rsidR="000B0AF2" w:rsidRPr="0054212B" w:rsidRDefault="000B0AF2" w:rsidP="0054212B">
            <w:pPr>
              <w:pStyle w:val="TableParagraph"/>
              <w:jc w:val="right"/>
              <w:rPr>
                <w:b/>
                <w:bCs/>
              </w:rPr>
            </w:pPr>
            <w:r w:rsidRPr="0054212B">
              <w:rPr>
                <w:b/>
                <w:bCs/>
              </w:rPr>
              <w:t>Total Income</w:t>
            </w:r>
          </w:p>
        </w:tc>
        <w:tc>
          <w:tcPr>
            <w:tcW w:w="2029" w:type="dxa"/>
            <w:shd w:val="clear" w:color="auto" w:fill="auto"/>
          </w:tcPr>
          <w:p w14:paraId="45E5C285" w14:textId="77777777" w:rsidR="000B0AF2" w:rsidRDefault="000B0AF2" w:rsidP="0054212B">
            <w:pPr>
              <w:pStyle w:val="TableParagraph"/>
            </w:pPr>
            <w:r>
              <w:t>$</w:t>
            </w:r>
          </w:p>
        </w:tc>
      </w:tr>
      <w:tr w:rsidR="000B0AF2" w14:paraId="33AC785E" w14:textId="77777777" w:rsidTr="0054212B">
        <w:tc>
          <w:tcPr>
            <w:tcW w:w="9962" w:type="dxa"/>
            <w:gridSpan w:val="2"/>
            <w:shd w:val="clear" w:color="auto" w:fill="auto"/>
          </w:tcPr>
          <w:p w14:paraId="11062455" w14:textId="77777777" w:rsidR="000B0AF2" w:rsidRPr="0054212B" w:rsidRDefault="000B0AF2" w:rsidP="0054212B">
            <w:pPr>
              <w:pStyle w:val="TableParagraph"/>
              <w:rPr>
                <w:b/>
                <w:bCs/>
              </w:rPr>
            </w:pPr>
            <w:r w:rsidRPr="0054212B">
              <w:rPr>
                <w:b/>
                <w:bCs/>
              </w:rPr>
              <w:t>Expenses</w:t>
            </w:r>
          </w:p>
        </w:tc>
      </w:tr>
      <w:tr w:rsidR="000B0AF2" w14:paraId="60E278D1" w14:textId="77777777" w:rsidTr="0054212B">
        <w:tc>
          <w:tcPr>
            <w:tcW w:w="9962" w:type="dxa"/>
            <w:gridSpan w:val="2"/>
            <w:shd w:val="clear" w:color="auto" w:fill="auto"/>
          </w:tcPr>
          <w:p w14:paraId="7A927D6B" w14:textId="77777777" w:rsidR="000B0AF2" w:rsidRDefault="000B0AF2" w:rsidP="0054212B">
            <w:pPr>
              <w:pStyle w:val="TableParagraph"/>
            </w:pPr>
            <w:r>
              <w:t>Travel</w:t>
            </w:r>
          </w:p>
        </w:tc>
      </w:tr>
      <w:tr w:rsidR="000B0AF2" w14:paraId="247BEA1D" w14:textId="77777777" w:rsidTr="0054212B">
        <w:tc>
          <w:tcPr>
            <w:tcW w:w="7933" w:type="dxa"/>
            <w:shd w:val="clear" w:color="auto" w:fill="auto"/>
          </w:tcPr>
          <w:p w14:paraId="6B41C902" w14:textId="77777777" w:rsidR="000B0AF2" w:rsidRDefault="000B0AF2" w:rsidP="0054212B">
            <w:pPr>
              <w:pStyle w:val="TableParagraph"/>
            </w:pPr>
          </w:p>
        </w:tc>
        <w:tc>
          <w:tcPr>
            <w:tcW w:w="2029" w:type="dxa"/>
            <w:shd w:val="clear" w:color="auto" w:fill="auto"/>
          </w:tcPr>
          <w:p w14:paraId="55C93ED2" w14:textId="77777777" w:rsidR="000B0AF2" w:rsidRDefault="000B0AF2" w:rsidP="0054212B">
            <w:pPr>
              <w:pStyle w:val="TableParagraph"/>
            </w:pPr>
            <w:r>
              <w:t>$</w:t>
            </w:r>
          </w:p>
        </w:tc>
      </w:tr>
      <w:tr w:rsidR="000B0AF2" w14:paraId="14306CE9" w14:textId="77777777" w:rsidTr="0054212B">
        <w:tc>
          <w:tcPr>
            <w:tcW w:w="7933" w:type="dxa"/>
            <w:shd w:val="clear" w:color="auto" w:fill="auto"/>
          </w:tcPr>
          <w:p w14:paraId="40D11C9F" w14:textId="77777777" w:rsidR="000B0AF2" w:rsidRDefault="000B0AF2" w:rsidP="0054212B">
            <w:pPr>
              <w:pStyle w:val="TableParagraph"/>
            </w:pPr>
          </w:p>
        </w:tc>
        <w:tc>
          <w:tcPr>
            <w:tcW w:w="2029" w:type="dxa"/>
            <w:shd w:val="clear" w:color="auto" w:fill="auto"/>
          </w:tcPr>
          <w:p w14:paraId="3143E18B" w14:textId="77777777" w:rsidR="000B0AF2" w:rsidRDefault="000B0AF2" w:rsidP="0054212B">
            <w:pPr>
              <w:pStyle w:val="TableParagraph"/>
            </w:pPr>
            <w:r>
              <w:t>$</w:t>
            </w:r>
          </w:p>
        </w:tc>
      </w:tr>
      <w:tr w:rsidR="000B0AF2" w14:paraId="3E08011A" w14:textId="77777777" w:rsidTr="0054212B">
        <w:tc>
          <w:tcPr>
            <w:tcW w:w="9962" w:type="dxa"/>
            <w:gridSpan w:val="2"/>
            <w:shd w:val="clear" w:color="auto" w:fill="auto"/>
          </w:tcPr>
          <w:p w14:paraId="20CEF133" w14:textId="77777777" w:rsidR="000B0AF2" w:rsidRDefault="000B0AF2" w:rsidP="0054212B">
            <w:pPr>
              <w:pStyle w:val="TableParagraph"/>
            </w:pPr>
            <w:r>
              <w:t>Event fees</w:t>
            </w:r>
          </w:p>
        </w:tc>
      </w:tr>
      <w:tr w:rsidR="000B0AF2" w14:paraId="57D9F8A8" w14:textId="77777777" w:rsidTr="0054212B">
        <w:tc>
          <w:tcPr>
            <w:tcW w:w="7933" w:type="dxa"/>
            <w:shd w:val="clear" w:color="auto" w:fill="auto"/>
          </w:tcPr>
          <w:p w14:paraId="541F1889" w14:textId="77777777" w:rsidR="000B0AF2" w:rsidRDefault="000B0AF2" w:rsidP="0054212B">
            <w:pPr>
              <w:pStyle w:val="TableParagraph"/>
            </w:pPr>
          </w:p>
        </w:tc>
        <w:tc>
          <w:tcPr>
            <w:tcW w:w="2029" w:type="dxa"/>
            <w:shd w:val="clear" w:color="auto" w:fill="auto"/>
          </w:tcPr>
          <w:p w14:paraId="47FD34A8" w14:textId="77777777" w:rsidR="000B0AF2" w:rsidRDefault="000B0AF2" w:rsidP="0054212B">
            <w:pPr>
              <w:pStyle w:val="TableParagraph"/>
            </w:pPr>
            <w:r>
              <w:t>$</w:t>
            </w:r>
          </w:p>
        </w:tc>
      </w:tr>
      <w:tr w:rsidR="000B0AF2" w14:paraId="3593AF44" w14:textId="77777777" w:rsidTr="0054212B">
        <w:tc>
          <w:tcPr>
            <w:tcW w:w="7933" w:type="dxa"/>
            <w:shd w:val="clear" w:color="auto" w:fill="auto"/>
          </w:tcPr>
          <w:p w14:paraId="602526E3" w14:textId="77777777" w:rsidR="000B0AF2" w:rsidRDefault="000B0AF2" w:rsidP="0054212B">
            <w:pPr>
              <w:pStyle w:val="TableParagraph"/>
            </w:pPr>
          </w:p>
        </w:tc>
        <w:tc>
          <w:tcPr>
            <w:tcW w:w="2029" w:type="dxa"/>
            <w:shd w:val="clear" w:color="auto" w:fill="auto"/>
          </w:tcPr>
          <w:p w14:paraId="0C51B4D9" w14:textId="77777777" w:rsidR="000B0AF2" w:rsidRDefault="000B0AF2" w:rsidP="0054212B">
            <w:pPr>
              <w:pStyle w:val="TableParagraph"/>
            </w:pPr>
            <w:r>
              <w:t>$</w:t>
            </w:r>
          </w:p>
        </w:tc>
      </w:tr>
      <w:tr w:rsidR="000B0AF2" w14:paraId="7FB54497" w14:textId="77777777" w:rsidTr="0054212B">
        <w:tc>
          <w:tcPr>
            <w:tcW w:w="7933" w:type="dxa"/>
            <w:shd w:val="clear" w:color="auto" w:fill="auto"/>
          </w:tcPr>
          <w:p w14:paraId="7DB793A6" w14:textId="77777777" w:rsidR="000B0AF2" w:rsidRPr="0054212B" w:rsidRDefault="000B0AF2" w:rsidP="0054212B">
            <w:pPr>
              <w:pStyle w:val="TableParagraph"/>
              <w:jc w:val="right"/>
              <w:rPr>
                <w:b/>
                <w:bCs/>
              </w:rPr>
            </w:pPr>
            <w:r w:rsidRPr="0054212B">
              <w:rPr>
                <w:b/>
                <w:bCs/>
              </w:rPr>
              <w:t>Total Expenses</w:t>
            </w:r>
          </w:p>
        </w:tc>
        <w:tc>
          <w:tcPr>
            <w:tcW w:w="2029" w:type="dxa"/>
            <w:shd w:val="clear" w:color="auto" w:fill="auto"/>
          </w:tcPr>
          <w:p w14:paraId="06A8403E" w14:textId="77777777" w:rsidR="000B0AF2" w:rsidRDefault="000B0AF2" w:rsidP="0054212B">
            <w:pPr>
              <w:pStyle w:val="TableParagraph"/>
            </w:pPr>
            <w:r>
              <w:t>$</w:t>
            </w:r>
          </w:p>
        </w:tc>
      </w:tr>
    </w:tbl>
    <w:p w14:paraId="05C90049" w14:textId="77777777" w:rsidR="002F48B2" w:rsidRPr="0054212B" w:rsidRDefault="002F48B2" w:rsidP="002F48B2">
      <w:pPr>
        <w:pStyle w:val="Heading3"/>
      </w:pPr>
      <w:r w:rsidRPr="0054212B">
        <w:t>Personal Expenses</w:t>
      </w:r>
    </w:p>
    <w:tbl>
      <w:tblPr>
        <w:tblStyle w:val="TableGrid"/>
        <w:tblW w:w="0" w:type="auto"/>
        <w:tblLook w:val="04A0" w:firstRow="1" w:lastRow="0" w:firstColumn="1" w:lastColumn="0" w:noHBand="0" w:noVBand="1"/>
      </w:tblPr>
      <w:tblGrid>
        <w:gridCol w:w="7443"/>
        <w:gridCol w:w="1907"/>
      </w:tblGrid>
      <w:tr w:rsidR="000B0AF2" w14:paraId="20203A74" w14:textId="77777777" w:rsidTr="00CC1D58">
        <w:tc>
          <w:tcPr>
            <w:tcW w:w="7933" w:type="dxa"/>
          </w:tcPr>
          <w:p w14:paraId="3F6DFB2D" w14:textId="77777777" w:rsidR="000B0AF2" w:rsidRPr="0054212B" w:rsidRDefault="000B0AF2" w:rsidP="0054212B">
            <w:pPr>
              <w:pStyle w:val="TableParagraph"/>
              <w:jc w:val="right"/>
              <w:rPr>
                <w:b/>
                <w:bCs/>
              </w:rPr>
            </w:pPr>
            <w:r w:rsidRPr="0054212B">
              <w:rPr>
                <w:b/>
                <w:bCs/>
              </w:rPr>
              <w:t>Total Income less Total Expenses</w:t>
            </w:r>
          </w:p>
        </w:tc>
        <w:tc>
          <w:tcPr>
            <w:tcW w:w="2029" w:type="dxa"/>
          </w:tcPr>
          <w:p w14:paraId="7949D293" w14:textId="77777777" w:rsidR="000B0AF2" w:rsidRDefault="000B0AF2" w:rsidP="0054212B">
            <w:pPr>
              <w:pStyle w:val="TableParagraph"/>
            </w:pPr>
            <w:r>
              <w:t>$</w:t>
            </w:r>
          </w:p>
        </w:tc>
      </w:tr>
    </w:tbl>
    <w:p w14:paraId="3A20FE1A" w14:textId="77777777" w:rsidR="000B0AF2" w:rsidRDefault="000B0AF2" w:rsidP="006844A8">
      <w:pPr>
        <w:spacing w:before="240"/>
      </w:pPr>
      <w:r>
        <w:t xml:space="preserve">If you have any questions about this application, consult the Vision Fund Continuing Education Bursary Program Description or contact the Program Assistant at </w:t>
      </w:r>
      <w:hyperlink r:id="rId13" w:history="1">
        <w:r w:rsidRPr="005355B6">
          <w:rPr>
            <w:rStyle w:val="Hyperlink"/>
          </w:rPr>
          <w:t>visionfund@united-church.ca</w:t>
        </w:r>
      </w:hyperlink>
      <w:r>
        <w:t xml:space="preserve"> for more help.</w:t>
      </w:r>
    </w:p>
    <w:p w14:paraId="1EC0F0C2" w14:textId="77777777" w:rsidR="000B0AF2" w:rsidRDefault="000B0AF2" w:rsidP="000B0AF2">
      <w:pPr>
        <w:spacing w:after="160" w:line="259" w:lineRule="auto"/>
      </w:pPr>
      <w:r>
        <w:br w:type="page"/>
      </w:r>
    </w:p>
    <w:p w14:paraId="5EE1403B" w14:textId="5D20E9E3" w:rsidR="00BE6821" w:rsidRPr="00300467" w:rsidRDefault="00BE6821" w:rsidP="002F48B2">
      <w:pPr>
        <w:pStyle w:val="Heading3"/>
      </w:pPr>
      <w:r w:rsidRPr="00300467">
        <w:t>Suitability</w:t>
      </w:r>
    </w:p>
    <w:p w14:paraId="0269F9AB" w14:textId="77777777" w:rsidR="00BE6821" w:rsidRPr="004A48CF" w:rsidRDefault="00BE6821" w:rsidP="00300467">
      <w:pPr>
        <w:pStyle w:val="TableParagraph"/>
        <w:rPr>
          <w:b/>
          <w:bCs/>
        </w:rPr>
      </w:pPr>
      <w:r w:rsidRPr="004A48CF">
        <w:rPr>
          <w:b/>
          <w:bCs/>
        </w:rPr>
        <w:t>Describe the continuing education program, including your reason for attending.</w:t>
      </w:r>
    </w:p>
    <w:p w14:paraId="369BCD9E" w14:textId="77777777" w:rsidR="00BE6821" w:rsidRDefault="00BE6821" w:rsidP="00300467">
      <w:pPr>
        <w:pStyle w:val="TableParagraph"/>
      </w:pPr>
      <w:r w:rsidRPr="00F027C7">
        <w:t>Explain what you will learn through this program and why you wish to attend.</w:t>
      </w:r>
    </w:p>
    <w:p w14:paraId="122BFE98" w14:textId="77777777" w:rsidR="00BE6821" w:rsidRDefault="00BE6821" w:rsidP="00300467">
      <w:pPr>
        <w:pStyle w:val="TableParagraph"/>
      </w:pPr>
    </w:p>
    <w:p w14:paraId="3CD2CFAE" w14:textId="77777777" w:rsidR="00BE6821" w:rsidRDefault="00BE6821" w:rsidP="00300467">
      <w:pPr>
        <w:pStyle w:val="TableParagraph"/>
      </w:pPr>
    </w:p>
    <w:p w14:paraId="7E762478" w14:textId="77777777" w:rsidR="00BE6821" w:rsidRDefault="00BE6821" w:rsidP="00300467">
      <w:pPr>
        <w:pStyle w:val="TableParagraph"/>
      </w:pPr>
    </w:p>
    <w:p w14:paraId="1561FCC4" w14:textId="77777777" w:rsidR="00BE6821" w:rsidRDefault="00BE6821" w:rsidP="00300467">
      <w:pPr>
        <w:pStyle w:val="TableParagraph"/>
      </w:pPr>
    </w:p>
    <w:p w14:paraId="6B2AB7B4" w14:textId="77777777" w:rsidR="00BE6821" w:rsidRDefault="00BE6821" w:rsidP="00300467">
      <w:pPr>
        <w:pStyle w:val="TableParagraph"/>
      </w:pPr>
    </w:p>
    <w:p w14:paraId="60D65FB0" w14:textId="77777777" w:rsidR="00BE6821" w:rsidRDefault="00BE6821" w:rsidP="00300467">
      <w:pPr>
        <w:pStyle w:val="TableParagraph"/>
      </w:pPr>
    </w:p>
    <w:p w14:paraId="1B21C0FA" w14:textId="77777777" w:rsidR="00BE6821" w:rsidRDefault="00BE6821" w:rsidP="00300467">
      <w:pPr>
        <w:pStyle w:val="TableParagraph"/>
      </w:pPr>
    </w:p>
    <w:p w14:paraId="78F4E8B8" w14:textId="77777777" w:rsidR="00BE6821" w:rsidRDefault="00BE6821" w:rsidP="00300467">
      <w:pPr>
        <w:pStyle w:val="TableParagraph"/>
      </w:pPr>
    </w:p>
    <w:p w14:paraId="6690D9FF" w14:textId="77777777" w:rsidR="00BE6821" w:rsidRDefault="00BE6821" w:rsidP="00300467">
      <w:pPr>
        <w:pStyle w:val="TableParagraph"/>
      </w:pPr>
    </w:p>
    <w:p w14:paraId="5E07EEEA" w14:textId="77777777" w:rsidR="00BE6821" w:rsidRDefault="00BE6821" w:rsidP="00300467">
      <w:pPr>
        <w:pStyle w:val="TableParagraph"/>
      </w:pPr>
    </w:p>
    <w:p w14:paraId="2A6A0D24" w14:textId="77777777" w:rsidR="000B0AF2" w:rsidRDefault="000B0AF2" w:rsidP="004A48CF">
      <w:pPr>
        <w:spacing w:after="0"/>
      </w:pPr>
    </w:p>
    <w:p w14:paraId="5FC45344" w14:textId="041F7420" w:rsidR="003C1176" w:rsidRPr="00300467" w:rsidRDefault="003C1176" w:rsidP="002F48B2">
      <w:pPr>
        <w:pStyle w:val="Heading3"/>
      </w:pPr>
      <w:r w:rsidRPr="00300467">
        <w:t>Outcomes</w:t>
      </w:r>
    </w:p>
    <w:p w14:paraId="09BB3345" w14:textId="77777777" w:rsidR="003C1176" w:rsidRPr="00F84FF5" w:rsidRDefault="003C1176" w:rsidP="00F84FF5">
      <w:r w:rsidRPr="00F84FF5">
        <w:t>Explain how this project will help you reach out to youth and young adults.</w:t>
      </w:r>
    </w:p>
    <w:p w14:paraId="6DAA9031" w14:textId="77777777" w:rsidR="003C1176" w:rsidRDefault="003C1176" w:rsidP="00F84FF5">
      <w:r>
        <w:t xml:space="preserve">Clearly explain how attending this event will help you make a positive impact for youth, your community, and the broader world. </w:t>
      </w:r>
    </w:p>
    <w:p w14:paraId="436A957F" w14:textId="77777777" w:rsidR="003C1176" w:rsidRDefault="003C1176" w:rsidP="00F84FF5">
      <w:pPr>
        <w:pStyle w:val="ListParagraph"/>
        <w:numPr>
          <w:ilvl w:val="0"/>
          <w:numId w:val="46"/>
        </w:numPr>
      </w:pPr>
      <w:r>
        <w:t>Consider how your project will serve the calling of The United Church of Canada, as expressed in A New Creed (1968, rev.): “to live with respect in Creation, to love and serve others, to seek justice and resist evil.”</w:t>
      </w:r>
    </w:p>
    <w:p w14:paraId="6AF5FFFA" w14:textId="77777777" w:rsidR="003C1176" w:rsidRDefault="003C1176" w:rsidP="00300467">
      <w:pPr>
        <w:pStyle w:val="TableParagraph"/>
      </w:pPr>
    </w:p>
    <w:p w14:paraId="7A6A07A9" w14:textId="77777777" w:rsidR="003C1176" w:rsidRDefault="003C1176" w:rsidP="00300467">
      <w:pPr>
        <w:pStyle w:val="TableParagraph"/>
      </w:pPr>
    </w:p>
    <w:p w14:paraId="50B4E9AF" w14:textId="77777777" w:rsidR="003C1176" w:rsidRDefault="003C1176" w:rsidP="00300467">
      <w:pPr>
        <w:pStyle w:val="TableParagraph"/>
      </w:pPr>
    </w:p>
    <w:p w14:paraId="4775D230" w14:textId="77777777" w:rsidR="003C1176" w:rsidRDefault="003C1176" w:rsidP="00300467">
      <w:pPr>
        <w:pStyle w:val="TableParagraph"/>
      </w:pPr>
    </w:p>
    <w:p w14:paraId="0E0D5FB2" w14:textId="77777777" w:rsidR="003C1176" w:rsidRDefault="003C1176" w:rsidP="00300467">
      <w:pPr>
        <w:pStyle w:val="TableParagraph"/>
      </w:pPr>
    </w:p>
    <w:p w14:paraId="321CE47D" w14:textId="77777777" w:rsidR="003C1176" w:rsidRDefault="003C1176" w:rsidP="00300467">
      <w:pPr>
        <w:pStyle w:val="TableParagraph"/>
      </w:pPr>
    </w:p>
    <w:p w14:paraId="19766B6D" w14:textId="77777777" w:rsidR="003C1176" w:rsidRDefault="003C1176" w:rsidP="00300467">
      <w:pPr>
        <w:pStyle w:val="TableParagraph"/>
      </w:pPr>
    </w:p>
    <w:p w14:paraId="6F03EA2B" w14:textId="77777777" w:rsidR="003C1176" w:rsidRDefault="003C1176" w:rsidP="00300467">
      <w:pPr>
        <w:pStyle w:val="TableParagraph"/>
      </w:pPr>
    </w:p>
    <w:p w14:paraId="043B6EF5" w14:textId="77777777" w:rsidR="003C1176" w:rsidRDefault="003C1176" w:rsidP="00300467">
      <w:pPr>
        <w:pStyle w:val="TableParagraph"/>
      </w:pPr>
    </w:p>
    <w:p w14:paraId="771C5FE1" w14:textId="77777777" w:rsidR="003C1176" w:rsidRDefault="003C1176" w:rsidP="00300467">
      <w:pPr>
        <w:pStyle w:val="TableParagraph"/>
      </w:pPr>
    </w:p>
    <w:p w14:paraId="16972165" w14:textId="77777777" w:rsidR="003C1176" w:rsidRDefault="003C1176" w:rsidP="00300467">
      <w:pPr>
        <w:pStyle w:val="TableParagraph"/>
      </w:pPr>
    </w:p>
    <w:p w14:paraId="3EE8CD79" w14:textId="77777777" w:rsidR="003C1176" w:rsidRDefault="003C1176" w:rsidP="00300467">
      <w:pPr>
        <w:pStyle w:val="TableParagraph"/>
      </w:pPr>
    </w:p>
    <w:p w14:paraId="768C407F" w14:textId="77777777" w:rsidR="000B0AF2" w:rsidRDefault="000B0AF2" w:rsidP="00350ADD"/>
    <w:p w14:paraId="1F7D46D7" w14:textId="2413614D" w:rsidR="002F48B2" w:rsidRPr="00300467" w:rsidRDefault="002F48B2" w:rsidP="002F48B2">
      <w:pPr>
        <w:pStyle w:val="Heading3"/>
      </w:pPr>
      <w:r w:rsidRPr="00300467">
        <w:t>Alignment</w:t>
      </w:r>
    </w:p>
    <w:p w14:paraId="3F06835F" w14:textId="77777777" w:rsidR="002F48B2" w:rsidRPr="00F84FF5" w:rsidRDefault="002F48B2" w:rsidP="00F84FF5">
      <w:r w:rsidRPr="00F84FF5">
        <w:t>Explain how attending this event supports The United Church of Canada’s Strategic Plan objectives. Refer to the Program Description for more details.</w:t>
      </w:r>
    </w:p>
    <w:p w14:paraId="77EAB6A4" w14:textId="77777777" w:rsidR="002F48B2" w:rsidRDefault="002F48B2" w:rsidP="00F84FF5">
      <w:pPr>
        <w:pStyle w:val="ListParagraph"/>
        <w:numPr>
          <w:ilvl w:val="0"/>
          <w:numId w:val="45"/>
        </w:numPr>
      </w:pPr>
      <w:r w:rsidRPr="00F84FF5">
        <w:rPr>
          <w:b/>
          <w:bCs/>
        </w:rPr>
        <w:t>Invigorate Leadership:</w:t>
      </w:r>
      <w:r>
        <w:t xml:space="preserve"> Does the learning opportunity provide leadership development supporting you in your ministry with young people? Does the program or event assist you in your own vocational discernment or in how to support youth in their own discernment? </w:t>
      </w:r>
    </w:p>
    <w:p w14:paraId="026D9756" w14:textId="77777777" w:rsidR="002F48B2" w:rsidRDefault="002F48B2" w:rsidP="00F84FF5">
      <w:pPr>
        <w:pStyle w:val="ListParagraph"/>
        <w:numPr>
          <w:ilvl w:val="0"/>
          <w:numId w:val="45"/>
        </w:numPr>
      </w:pPr>
      <w:r w:rsidRPr="00F84FF5">
        <w:rPr>
          <w:b/>
          <w:bCs/>
        </w:rPr>
        <w:t>Embolden Justice:</w:t>
      </w:r>
      <w:r>
        <w:t xml:space="preserve"> Does the experience help you learn about advocacy or how to initiate a justice activity? Does the opportunity align with calls from global or ecumenical partners to create a more just world? Will it help you gain wisdom from Indigenous, Racialized or LGBTQIA+ leaders and elders?</w:t>
      </w:r>
    </w:p>
    <w:p w14:paraId="41536521" w14:textId="77777777" w:rsidR="002F48B2" w:rsidRDefault="002F48B2" w:rsidP="00F84FF5">
      <w:pPr>
        <w:pStyle w:val="ListParagraph"/>
        <w:numPr>
          <w:ilvl w:val="0"/>
          <w:numId w:val="45"/>
        </w:numPr>
      </w:pPr>
      <w:r w:rsidRPr="00F84FF5">
        <w:rPr>
          <w:b/>
          <w:bCs/>
        </w:rPr>
        <w:t>Deepen Integrity:</w:t>
      </w:r>
      <w:r>
        <w:t xml:space="preserve"> Does the learning opportunity assist you in leading the church toward a reduction in carbon outputs? Does the event help you better support young people in using their voices to advocate for ecological justice? Does the opportunity help you learn how to assist young people in responding to climate disasters? Does the learning event help you reconnect with the earth and refresh you for ministry with young people? </w:t>
      </w:r>
    </w:p>
    <w:p w14:paraId="375B873F" w14:textId="77777777" w:rsidR="002F48B2" w:rsidRPr="00F84FF5" w:rsidRDefault="002F48B2" w:rsidP="00F84FF5">
      <w:pPr>
        <w:pStyle w:val="ListParagraph"/>
        <w:numPr>
          <w:ilvl w:val="0"/>
          <w:numId w:val="45"/>
        </w:numPr>
        <w:rPr>
          <w:b/>
          <w:bCs/>
        </w:rPr>
      </w:pPr>
      <w:r w:rsidRPr="00F84FF5">
        <w:rPr>
          <w:b/>
          <w:bCs/>
        </w:rPr>
        <w:t>Strengthen Invitation:</w:t>
      </w:r>
      <w:r>
        <w:t xml:space="preserve"> Does the event or opportunity assist you in sharing your faith and commitment to The United Church of Canada with young people? Does the event help you learn how to renew existing ministries with young people? Does the learning opportunity help you create a new community of young people? Does the event teach you to reach out beyond those not currently involved in the community or organization’s existing participants?</w:t>
      </w:r>
    </w:p>
    <w:p w14:paraId="4D6047B7" w14:textId="77777777" w:rsidR="002F48B2" w:rsidRDefault="002F48B2" w:rsidP="00300467">
      <w:pPr>
        <w:pStyle w:val="TableParagraph"/>
      </w:pPr>
    </w:p>
    <w:p w14:paraId="01AC0A6E" w14:textId="77777777" w:rsidR="002F48B2" w:rsidRDefault="002F48B2" w:rsidP="00300467">
      <w:pPr>
        <w:pStyle w:val="TableParagraph"/>
      </w:pPr>
    </w:p>
    <w:p w14:paraId="4018D45C" w14:textId="77777777" w:rsidR="002F48B2" w:rsidRDefault="002F48B2" w:rsidP="00300467">
      <w:pPr>
        <w:pStyle w:val="TableParagraph"/>
      </w:pPr>
    </w:p>
    <w:p w14:paraId="1397A252" w14:textId="77777777" w:rsidR="002F48B2" w:rsidRDefault="002F48B2" w:rsidP="00300467">
      <w:pPr>
        <w:pStyle w:val="TableParagraph"/>
      </w:pPr>
    </w:p>
    <w:p w14:paraId="3B3AE68D" w14:textId="77777777" w:rsidR="002F48B2" w:rsidRDefault="002F48B2" w:rsidP="00300467">
      <w:pPr>
        <w:pStyle w:val="TableParagraph"/>
      </w:pPr>
    </w:p>
    <w:p w14:paraId="5DAB82FE" w14:textId="77777777" w:rsidR="002F48B2" w:rsidRDefault="002F48B2" w:rsidP="00300467">
      <w:pPr>
        <w:pStyle w:val="TableParagraph"/>
      </w:pPr>
    </w:p>
    <w:p w14:paraId="17CD26F6" w14:textId="77777777" w:rsidR="002F48B2" w:rsidRDefault="002F48B2" w:rsidP="00300467">
      <w:pPr>
        <w:pStyle w:val="TableParagraph"/>
      </w:pPr>
    </w:p>
    <w:p w14:paraId="345C794B" w14:textId="77777777" w:rsidR="002F48B2" w:rsidRDefault="002F48B2" w:rsidP="00300467">
      <w:pPr>
        <w:pStyle w:val="TableParagraph"/>
      </w:pPr>
    </w:p>
    <w:p w14:paraId="5AA6087D" w14:textId="77777777" w:rsidR="002F48B2" w:rsidRDefault="002F48B2" w:rsidP="00300467">
      <w:pPr>
        <w:pStyle w:val="TableParagraph"/>
      </w:pPr>
    </w:p>
    <w:p w14:paraId="2EA07FE0" w14:textId="77777777" w:rsidR="002F48B2" w:rsidRDefault="002F48B2" w:rsidP="00300467">
      <w:pPr>
        <w:pStyle w:val="TableParagraph"/>
      </w:pPr>
    </w:p>
    <w:p w14:paraId="5E566D65" w14:textId="77777777" w:rsidR="002F48B2" w:rsidRDefault="002F48B2" w:rsidP="00300467">
      <w:pPr>
        <w:pStyle w:val="TableParagraph"/>
      </w:pPr>
    </w:p>
    <w:p w14:paraId="6063179F" w14:textId="548E0634" w:rsidR="00F84FF5" w:rsidRDefault="000B0AF2" w:rsidP="006F0FEC">
      <w:pPr>
        <w:spacing w:before="120"/>
        <w:jc w:val="center"/>
        <w:rPr>
          <w:sz w:val="28"/>
          <w:szCs w:val="28"/>
        </w:rPr>
      </w:pPr>
      <w:r w:rsidRPr="006F0FEC">
        <w:rPr>
          <w:sz w:val="28"/>
          <w:szCs w:val="28"/>
        </w:rPr>
        <w:t xml:space="preserve">E-mail all completed applications as a Word (.docx) or </w:t>
      </w:r>
      <w:r w:rsidR="006F0FEC">
        <w:rPr>
          <w:sz w:val="28"/>
          <w:szCs w:val="28"/>
        </w:rPr>
        <w:t>PDF</w:t>
      </w:r>
      <w:r w:rsidRPr="006F0FEC">
        <w:rPr>
          <w:sz w:val="28"/>
          <w:szCs w:val="28"/>
        </w:rPr>
        <w:t xml:space="preserve"> (.pdf) file to </w:t>
      </w:r>
      <w:hyperlink r:id="rId14" w:history="1">
        <w:r w:rsidRPr="006F0FEC">
          <w:rPr>
            <w:rStyle w:val="Hyperlink"/>
            <w:sz w:val="28"/>
            <w:szCs w:val="28"/>
          </w:rPr>
          <w:t>visionfund@united-church.ca</w:t>
        </w:r>
      </w:hyperlink>
      <w:r w:rsidRPr="006F0FEC">
        <w:rPr>
          <w:sz w:val="28"/>
          <w:szCs w:val="28"/>
        </w:rPr>
        <w:t>.</w:t>
      </w:r>
    </w:p>
    <w:p w14:paraId="10AB11E2" w14:textId="0744404A" w:rsidR="00B024F8" w:rsidRPr="006F0FEC" w:rsidRDefault="000B0AF2" w:rsidP="006F0FEC">
      <w:pPr>
        <w:spacing w:before="120"/>
        <w:jc w:val="center"/>
        <w:rPr>
          <w:sz w:val="28"/>
          <w:szCs w:val="28"/>
        </w:rPr>
      </w:pPr>
      <w:r w:rsidRPr="006F0FEC">
        <w:rPr>
          <w:sz w:val="28"/>
          <w:szCs w:val="28"/>
        </w:rPr>
        <w:t xml:space="preserve">If you require assistance </w:t>
      </w:r>
      <w:r w:rsidR="006F0FEC">
        <w:rPr>
          <w:sz w:val="28"/>
          <w:szCs w:val="28"/>
        </w:rPr>
        <w:t xml:space="preserve">with </w:t>
      </w:r>
      <w:r w:rsidRPr="006F0FEC">
        <w:rPr>
          <w:sz w:val="28"/>
          <w:szCs w:val="28"/>
        </w:rPr>
        <w:t xml:space="preserve">completing the application, please contact the Program Assistant at </w:t>
      </w:r>
      <w:r w:rsidRPr="006F0FEC">
        <w:rPr>
          <w:b/>
          <w:sz w:val="28"/>
          <w:szCs w:val="28"/>
        </w:rPr>
        <w:t>416-231-7680 or 1-800-268-3781</w:t>
      </w:r>
      <w:r w:rsidR="006F0FEC">
        <w:rPr>
          <w:b/>
          <w:sz w:val="28"/>
          <w:szCs w:val="28"/>
        </w:rPr>
        <w:t>,</w:t>
      </w:r>
      <w:r w:rsidRPr="006F0FEC">
        <w:rPr>
          <w:b/>
          <w:sz w:val="28"/>
          <w:szCs w:val="28"/>
        </w:rPr>
        <w:t xml:space="preserve"> ext. 4186</w:t>
      </w:r>
      <w:r w:rsidRPr="006F0FEC">
        <w:rPr>
          <w:sz w:val="28"/>
          <w:szCs w:val="28"/>
        </w:rPr>
        <w:t>.</w:t>
      </w:r>
    </w:p>
    <w:sectPr w:rsidR="00B024F8" w:rsidRPr="006F0FEC" w:rsidSect="00B926F0">
      <w:headerReference w:type="default" r:id="rId15"/>
      <w:footerReference w:type="default" r:id="rId16"/>
      <w:footerReference w:type="first" r:id="rId17"/>
      <w:pgSz w:w="12240" w:h="15840"/>
      <w:pgMar w:top="1440" w:right="1440" w:bottom="1440" w:left="1440" w:header="748"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0937" w14:textId="77777777" w:rsidR="00FB7728" w:rsidRDefault="00FB7728">
      <w:r>
        <w:separator/>
      </w:r>
    </w:p>
  </w:endnote>
  <w:endnote w:type="continuationSeparator" w:id="0">
    <w:p w14:paraId="16D9FB57" w14:textId="77777777" w:rsidR="00FB7728" w:rsidRDefault="00F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8400"/>
      <w:docPartObj>
        <w:docPartGallery w:val="Page Numbers (Bottom of Page)"/>
        <w:docPartUnique/>
      </w:docPartObj>
    </w:sdtPr>
    <w:sdtEndPr>
      <w:rPr>
        <w:noProof/>
      </w:rPr>
    </w:sdtEndPr>
    <w:sdtContent>
      <w:p w14:paraId="73ABFEFF" w14:textId="640FF94F" w:rsidR="00B024F8" w:rsidRDefault="00A04EBC" w:rsidP="00A04EBC">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L’Église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46310"/>
      <w:docPartObj>
        <w:docPartGallery w:val="Page Numbers (Bottom of Page)"/>
        <w:docPartUnique/>
      </w:docPartObj>
    </w:sdtPr>
    <w:sdtEndPr>
      <w:rPr>
        <w:noProof/>
      </w:rPr>
    </w:sdtEndPr>
    <w:sdtContent>
      <w:p w14:paraId="27DDA392" w14:textId="57695FED" w:rsidR="006573BB" w:rsidRDefault="00B926F0">
        <w:pPr>
          <w:pStyle w:val="Footer"/>
        </w:pPr>
        <w:r>
          <w:t>The United Church of Canada</w:t>
        </w:r>
        <w:r>
          <w:tab/>
        </w:r>
        <w:r>
          <w:fldChar w:fldCharType="begin"/>
        </w:r>
        <w:r>
          <w:instrText xml:space="preserve"> PAGE   \* MERGEFORMAT </w:instrText>
        </w:r>
        <w:r>
          <w:fldChar w:fldCharType="separate"/>
        </w:r>
        <w:r>
          <w:t>2</w:t>
        </w:r>
        <w:r>
          <w:rPr>
            <w:noProof/>
          </w:rPr>
          <w:fldChar w:fldCharType="end"/>
        </w:r>
        <w:r>
          <w:rPr>
            <w:noProof/>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9811" w14:textId="77777777" w:rsidR="00FB7728" w:rsidRDefault="00FB7728">
      <w:r>
        <w:separator/>
      </w:r>
    </w:p>
  </w:footnote>
  <w:footnote w:type="continuationSeparator" w:id="0">
    <w:p w14:paraId="7B310B5C" w14:textId="77777777" w:rsidR="00FB7728" w:rsidRDefault="00FB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654" w14:textId="71614F5F" w:rsidR="00B024F8" w:rsidRPr="00A04EBC" w:rsidRDefault="006B50FC" w:rsidP="00A04EBC">
    <w:pPr>
      <w:pStyle w:val="Header"/>
    </w:pPr>
    <w:r w:rsidRPr="00A04EBC">
      <w:t xml:space="preserve">Vision Fund </w:t>
    </w:r>
    <w:r w:rsidR="004237DA">
      <w:t>Continuing Education Bursary</w:t>
    </w:r>
    <w:r w:rsidR="006573BB">
      <w:t xml:space="preserve">: </w:t>
    </w:r>
    <w:r w:rsidR="002B7003">
      <w:t>Application Form</w:t>
    </w:r>
    <w:r w:rsidR="00E87B55" w:rsidRPr="00A04EBC">
      <w:tab/>
    </w:r>
    <w:r w:rsidRPr="00A04EBC">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A0F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649C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00DD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0B0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4B4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36F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29E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CB5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0686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7A9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5D6"/>
    <w:multiLevelType w:val="hybridMultilevel"/>
    <w:tmpl w:val="E1841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7F367C"/>
    <w:multiLevelType w:val="hybridMultilevel"/>
    <w:tmpl w:val="06B2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E04CF2"/>
    <w:multiLevelType w:val="hybridMultilevel"/>
    <w:tmpl w:val="68DE7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EA201B"/>
    <w:multiLevelType w:val="hybridMultilevel"/>
    <w:tmpl w:val="E1FE7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9703625"/>
    <w:multiLevelType w:val="hybridMultilevel"/>
    <w:tmpl w:val="B6C06410"/>
    <w:lvl w:ilvl="0" w:tplc="24AEA5E8">
      <w:numFmt w:val="bullet"/>
      <w:lvlText w:val=""/>
      <w:lvlJc w:val="left"/>
      <w:pPr>
        <w:ind w:left="834" w:hanging="358"/>
      </w:pPr>
      <w:rPr>
        <w:rFonts w:ascii="Symbol" w:eastAsia="Symbol" w:hAnsi="Symbol" w:cs="Symbol" w:hint="default"/>
        <w:b w:val="0"/>
        <w:bCs w:val="0"/>
        <w:i w:val="0"/>
        <w:iCs w:val="0"/>
        <w:spacing w:val="0"/>
        <w:w w:val="100"/>
        <w:sz w:val="24"/>
        <w:szCs w:val="24"/>
        <w:lang w:val="en-US" w:eastAsia="en-US" w:bidi="ar-SA"/>
      </w:rPr>
    </w:lvl>
    <w:lvl w:ilvl="1" w:tplc="36C0BDD2">
      <w:numFmt w:val="bullet"/>
      <w:lvlText w:val="•"/>
      <w:lvlJc w:val="left"/>
      <w:pPr>
        <w:ind w:left="1714" w:hanging="358"/>
      </w:pPr>
      <w:rPr>
        <w:rFonts w:hint="default"/>
        <w:lang w:val="en-US" w:eastAsia="en-US" w:bidi="ar-SA"/>
      </w:rPr>
    </w:lvl>
    <w:lvl w:ilvl="2" w:tplc="B76C3DF0">
      <w:numFmt w:val="bullet"/>
      <w:lvlText w:val="•"/>
      <w:lvlJc w:val="left"/>
      <w:pPr>
        <w:ind w:left="2588" w:hanging="358"/>
      </w:pPr>
      <w:rPr>
        <w:rFonts w:hint="default"/>
        <w:lang w:val="en-US" w:eastAsia="en-US" w:bidi="ar-SA"/>
      </w:rPr>
    </w:lvl>
    <w:lvl w:ilvl="3" w:tplc="78A496A0">
      <w:numFmt w:val="bullet"/>
      <w:lvlText w:val="•"/>
      <w:lvlJc w:val="left"/>
      <w:pPr>
        <w:ind w:left="3462" w:hanging="358"/>
      </w:pPr>
      <w:rPr>
        <w:rFonts w:hint="default"/>
        <w:lang w:val="en-US" w:eastAsia="en-US" w:bidi="ar-SA"/>
      </w:rPr>
    </w:lvl>
    <w:lvl w:ilvl="4" w:tplc="EF124852">
      <w:numFmt w:val="bullet"/>
      <w:lvlText w:val="•"/>
      <w:lvlJc w:val="left"/>
      <w:pPr>
        <w:ind w:left="4336" w:hanging="358"/>
      </w:pPr>
      <w:rPr>
        <w:rFonts w:hint="default"/>
        <w:lang w:val="en-US" w:eastAsia="en-US" w:bidi="ar-SA"/>
      </w:rPr>
    </w:lvl>
    <w:lvl w:ilvl="5" w:tplc="F95CD6EC">
      <w:numFmt w:val="bullet"/>
      <w:lvlText w:val="•"/>
      <w:lvlJc w:val="left"/>
      <w:pPr>
        <w:ind w:left="5210" w:hanging="358"/>
      </w:pPr>
      <w:rPr>
        <w:rFonts w:hint="default"/>
        <w:lang w:val="en-US" w:eastAsia="en-US" w:bidi="ar-SA"/>
      </w:rPr>
    </w:lvl>
    <w:lvl w:ilvl="6" w:tplc="D5CA44BE">
      <w:numFmt w:val="bullet"/>
      <w:lvlText w:val="•"/>
      <w:lvlJc w:val="left"/>
      <w:pPr>
        <w:ind w:left="6084" w:hanging="358"/>
      </w:pPr>
      <w:rPr>
        <w:rFonts w:hint="default"/>
        <w:lang w:val="en-US" w:eastAsia="en-US" w:bidi="ar-SA"/>
      </w:rPr>
    </w:lvl>
    <w:lvl w:ilvl="7" w:tplc="995A936A">
      <w:numFmt w:val="bullet"/>
      <w:lvlText w:val="•"/>
      <w:lvlJc w:val="left"/>
      <w:pPr>
        <w:ind w:left="6958" w:hanging="358"/>
      </w:pPr>
      <w:rPr>
        <w:rFonts w:hint="default"/>
        <w:lang w:val="en-US" w:eastAsia="en-US" w:bidi="ar-SA"/>
      </w:rPr>
    </w:lvl>
    <w:lvl w:ilvl="8" w:tplc="E1AAE964">
      <w:numFmt w:val="bullet"/>
      <w:lvlText w:val="•"/>
      <w:lvlJc w:val="left"/>
      <w:pPr>
        <w:ind w:left="7832" w:hanging="358"/>
      </w:pPr>
      <w:rPr>
        <w:rFonts w:hint="default"/>
        <w:lang w:val="en-US" w:eastAsia="en-US" w:bidi="ar-SA"/>
      </w:rPr>
    </w:lvl>
  </w:abstractNum>
  <w:abstractNum w:abstractNumId="15" w15:restartNumberingAfterBreak="0">
    <w:nsid w:val="09A8125E"/>
    <w:multiLevelType w:val="hybridMultilevel"/>
    <w:tmpl w:val="BF407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A47AB0"/>
    <w:multiLevelType w:val="hybridMultilevel"/>
    <w:tmpl w:val="0828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FBC439E"/>
    <w:multiLevelType w:val="hybridMultilevel"/>
    <w:tmpl w:val="79B0B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30B47B8"/>
    <w:multiLevelType w:val="hybridMultilevel"/>
    <w:tmpl w:val="35BE0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A8F1C19"/>
    <w:multiLevelType w:val="hybridMultilevel"/>
    <w:tmpl w:val="280487E6"/>
    <w:lvl w:ilvl="0" w:tplc="2534956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0048522">
      <w:numFmt w:val="bullet"/>
      <w:lvlText w:val="•"/>
      <w:lvlJc w:val="left"/>
      <w:pPr>
        <w:ind w:left="1714" w:hanging="360"/>
      </w:pPr>
      <w:rPr>
        <w:rFonts w:hint="default"/>
        <w:lang w:val="en-US" w:eastAsia="en-US" w:bidi="ar-SA"/>
      </w:rPr>
    </w:lvl>
    <w:lvl w:ilvl="2" w:tplc="01ACA1A0">
      <w:numFmt w:val="bullet"/>
      <w:lvlText w:val="•"/>
      <w:lvlJc w:val="left"/>
      <w:pPr>
        <w:ind w:left="2588" w:hanging="360"/>
      </w:pPr>
      <w:rPr>
        <w:rFonts w:hint="default"/>
        <w:lang w:val="en-US" w:eastAsia="en-US" w:bidi="ar-SA"/>
      </w:rPr>
    </w:lvl>
    <w:lvl w:ilvl="3" w:tplc="DF6821D4">
      <w:numFmt w:val="bullet"/>
      <w:lvlText w:val="•"/>
      <w:lvlJc w:val="left"/>
      <w:pPr>
        <w:ind w:left="3462" w:hanging="360"/>
      </w:pPr>
      <w:rPr>
        <w:rFonts w:hint="default"/>
        <w:lang w:val="en-US" w:eastAsia="en-US" w:bidi="ar-SA"/>
      </w:rPr>
    </w:lvl>
    <w:lvl w:ilvl="4" w:tplc="12E08A90">
      <w:numFmt w:val="bullet"/>
      <w:lvlText w:val="•"/>
      <w:lvlJc w:val="left"/>
      <w:pPr>
        <w:ind w:left="4336" w:hanging="360"/>
      </w:pPr>
      <w:rPr>
        <w:rFonts w:hint="default"/>
        <w:lang w:val="en-US" w:eastAsia="en-US" w:bidi="ar-SA"/>
      </w:rPr>
    </w:lvl>
    <w:lvl w:ilvl="5" w:tplc="4FBC47B4">
      <w:numFmt w:val="bullet"/>
      <w:lvlText w:val="•"/>
      <w:lvlJc w:val="left"/>
      <w:pPr>
        <w:ind w:left="5210" w:hanging="360"/>
      </w:pPr>
      <w:rPr>
        <w:rFonts w:hint="default"/>
        <w:lang w:val="en-US" w:eastAsia="en-US" w:bidi="ar-SA"/>
      </w:rPr>
    </w:lvl>
    <w:lvl w:ilvl="6" w:tplc="52EC9C56">
      <w:numFmt w:val="bullet"/>
      <w:lvlText w:val="•"/>
      <w:lvlJc w:val="left"/>
      <w:pPr>
        <w:ind w:left="6084" w:hanging="360"/>
      </w:pPr>
      <w:rPr>
        <w:rFonts w:hint="default"/>
        <w:lang w:val="en-US" w:eastAsia="en-US" w:bidi="ar-SA"/>
      </w:rPr>
    </w:lvl>
    <w:lvl w:ilvl="7" w:tplc="F86CD3BC">
      <w:numFmt w:val="bullet"/>
      <w:lvlText w:val="•"/>
      <w:lvlJc w:val="left"/>
      <w:pPr>
        <w:ind w:left="6958" w:hanging="360"/>
      </w:pPr>
      <w:rPr>
        <w:rFonts w:hint="default"/>
        <w:lang w:val="en-US" w:eastAsia="en-US" w:bidi="ar-SA"/>
      </w:rPr>
    </w:lvl>
    <w:lvl w:ilvl="8" w:tplc="4B847428">
      <w:numFmt w:val="bullet"/>
      <w:lvlText w:val="•"/>
      <w:lvlJc w:val="left"/>
      <w:pPr>
        <w:ind w:left="7832" w:hanging="360"/>
      </w:pPr>
      <w:rPr>
        <w:rFonts w:hint="default"/>
        <w:lang w:val="en-US" w:eastAsia="en-US" w:bidi="ar-SA"/>
      </w:rPr>
    </w:lvl>
  </w:abstractNum>
  <w:abstractNum w:abstractNumId="20" w15:restartNumberingAfterBreak="0">
    <w:nsid w:val="1EB71B59"/>
    <w:multiLevelType w:val="hybridMultilevel"/>
    <w:tmpl w:val="92BA76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0C97228"/>
    <w:multiLevelType w:val="hybridMultilevel"/>
    <w:tmpl w:val="56B27DB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79111B0"/>
    <w:multiLevelType w:val="hybridMultilevel"/>
    <w:tmpl w:val="6B922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451979"/>
    <w:multiLevelType w:val="hybridMultilevel"/>
    <w:tmpl w:val="FEC8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E36B9B"/>
    <w:multiLevelType w:val="hybridMultilevel"/>
    <w:tmpl w:val="AC861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AC345B"/>
    <w:multiLevelType w:val="hybridMultilevel"/>
    <w:tmpl w:val="802C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340AF8"/>
    <w:multiLevelType w:val="hybridMultilevel"/>
    <w:tmpl w:val="D7240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EBB4110"/>
    <w:multiLevelType w:val="hybridMultilevel"/>
    <w:tmpl w:val="F3743678"/>
    <w:lvl w:ilvl="0" w:tplc="C5E0966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15:restartNumberingAfterBreak="0">
    <w:nsid w:val="3F206CAF"/>
    <w:multiLevelType w:val="hybridMultilevel"/>
    <w:tmpl w:val="DA6E5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230C05"/>
    <w:multiLevelType w:val="hybridMultilevel"/>
    <w:tmpl w:val="ACC45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E46189"/>
    <w:multiLevelType w:val="hybridMultilevel"/>
    <w:tmpl w:val="21FE7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0A2156"/>
    <w:multiLevelType w:val="hybridMultilevel"/>
    <w:tmpl w:val="4C28FABA"/>
    <w:lvl w:ilvl="0" w:tplc="74C2D812">
      <w:start w:val="1"/>
      <w:numFmt w:val="decimal"/>
      <w:lvlText w:val="%1."/>
      <w:lvlJc w:val="left"/>
      <w:pPr>
        <w:ind w:left="840" w:hanging="360"/>
      </w:pPr>
      <w:rPr>
        <w:rFonts w:ascii="Calibri" w:eastAsia="Calibri" w:hAnsi="Calibri" w:cs="Calibri" w:hint="default"/>
        <w:b/>
        <w:bCs/>
        <w:i w:val="0"/>
        <w:iCs w:val="0"/>
        <w:spacing w:val="-1"/>
        <w:w w:val="100"/>
        <w:sz w:val="24"/>
        <w:szCs w:val="24"/>
        <w:lang w:val="en-US" w:eastAsia="en-US" w:bidi="ar-SA"/>
      </w:rPr>
    </w:lvl>
    <w:lvl w:ilvl="1" w:tplc="BC5C8B32">
      <w:numFmt w:val="bullet"/>
      <w:lvlText w:val="•"/>
      <w:lvlJc w:val="left"/>
      <w:pPr>
        <w:ind w:left="1714" w:hanging="360"/>
      </w:pPr>
      <w:rPr>
        <w:rFonts w:hint="default"/>
        <w:lang w:val="en-US" w:eastAsia="en-US" w:bidi="ar-SA"/>
      </w:rPr>
    </w:lvl>
    <w:lvl w:ilvl="2" w:tplc="760AF38A">
      <w:numFmt w:val="bullet"/>
      <w:lvlText w:val="•"/>
      <w:lvlJc w:val="left"/>
      <w:pPr>
        <w:ind w:left="2588" w:hanging="360"/>
      </w:pPr>
      <w:rPr>
        <w:rFonts w:hint="default"/>
        <w:lang w:val="en-US" w:eastAsia="en-US" w:bidi="ar-SA"/>
      </w:rPr>
    </w:lvl>
    <w:lvl w:ilvl="3" w:tplc="7800080E">
      <w:numFmt w:val="bullet"/>
      <w:lvlText w:val="•"/>
      <w:lvlJc w:val="left"/>
      <w:pPr>
        <w:ind w:left="3462" w:hanging="360"/>
      </w:pPr>
      <w:rPr>
        <w:rFonts w:hint="default"/>
        <w:lang w:val="en-US" w:eastAsia="en-US" w:bidi="ar-SA"/>
      </w:rPr>
    </w:lvl>
    <w:lvl w:ilvl="4" w:tplc="3B580208">
      <w:numFmt w:val="bullet"/>
      <w:lvlText w:val="•"/>
      <w:lvlJc w:val="left"/>
      <w:pPr>
        <w:ind w:left="4336" w:hanging="360"/>
      </w:pPr>
      <w:rPr>
        <w:rFonts w:hint="default"/>
        <w:lang w:val="en-US" w:eastAsia="en-US" w:bidi="ar-SA"/>
      </w:rPr>
    </w:lvl>
    <w:lvl w:ilvl="5" w:tplc="4920CBF2">
      <w:numFmt w:val="bullet"/>
      <w:lvlText w:val="•"/>
      <w:lvlJc w:val="left"/>
      <w:pPr>
        <w:ind w:left="5210" w:hanging="360"/>
      </w:pPr>
      <w:rPr>
        <w:rFonts w:hint="default"/>
        <w:lang w:val="en-US" w:eastAsia="en-US" w:bidi="ar-SA"/>
      </w:rPr>
    </w:lvl>
    <w:lvl w:ilvl="6" w:tplc="765ADA66">
      <w:numFmt w:val="bullet"/>
      <w:lvlText w:val="•"/>
      <w:lvlJc w:val="left"/>
      <w:pPr>
        <w:ind w:left="6084" w:hanging="360"/>
      </w:pPr>
      <w:rPr>
        <w:rFonts w:hint="default"/>
        <w:lang w:val="en-US" w:eastAsia="en-US" w:bidi="ar-SA"/>
      </w:rPr>
    </w:lvl>
    <w:lvl w:ilvl="7" w:tplc="05F26FBA">
      <w:numFmt w:val="bullet"/>
      <w:lvlText w:val="•"/>
      <w:lvlJc w:val="left"/>
      <w:pPr>
        <w:ind w:left="6958" w:hanging="360"/>
      </w:pPr>
      <w:rPr>
        <w:rFonts w:hint="default"/>
        <w:lang w:val="en-US" w:eastAsia="en-US" w:bidi="ar-SA"/>
      </w:rPr>
    </w:lvl>
    <w:lvl w:ilvl="8" w:tplc="B9FEE184">
      <w:numFmt w:val="bullet"/>
      <w:lvlText w:val="•"/>
      <w:lvlJc w:val="left"/>
      <w:pPr>
        <w:ind w:left="7832" w:hanging="360"/>
      </w:pPr>
      <w:rPr>
        <w:rFonts w:hint="default"/>
        <w:lang w:val="en-US" w:eastAsia="en-US" w:bidi="ar-SA"/>
      </w:rPr>
    </w:lvl>
  </w:abstractNum>
  <w:abstractNum w:abstractNumId="32" w15:restartNumberingAfterBreak="0">
    <w:nsid w:val="4C55159A"/>
    <w:multiLevelType w:val="hybridMultilevel"/>
    <w:tmpl w:val="CA38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EB4ADE"/>
    <w:multiLevelType w:val="hybridMultilevel"/>
    <w:tmpl w:val="DA7095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F72CBF"/>
    <w:multiLevelType w:val="hybridMultilevel"/>
    <w:tmpl w:val="94842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745BBB"/>
    <w:multiLevelType w:val="hybridMultilevel"/>
    <w:tmpl w:val="F0E64DFC"/>
    <w:lvl w:ilvl="0" w:tplc="54FA80BE">
      <w:start w:val="1"/>
      <w:numFmt w:val="decimal"/>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660BFA"/>
    <w:multiLevelType w:val="hybridMultilevel"/>
    <w:tmpl w:val="4F6AF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5942CE"/>
    <w:multiLevelType w:val="hybridMultilevel"/>
    <w:tmpl w:val="1020E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0A067B"/>
    <w:multiLevelType w:val="hybridMultilevel"/>
    <w:tmpl w:val="B576F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0E0571"/>
    <w:multiLevelType w:val="hybridMultilevel"/>
    <w:tmpl w:val="BB8E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3B13F2"/>
    <w:multiLevelType w:val="hybridMultilevel"/>
    <w:tmpl w:val="3A98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4"/>
  </w:num>
  <w:num w:numId="4">
    <w:abstractNumId w:val="27"/>
  </w:num>
  <w:num w:numId="5">
    <w:abstractNumId w:val="10"/>
  </w:num>
  <w:num w:numId="6">
    <w:abstractNumId w:val="35"/>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35"/>
  </w:num>
  <w:num w:numId="20">
    <w:abstractNumId w:val="35"/>
  </w:num>
  <w:num w:numId="21">
    <w:abstractNumId w:val="35"/>
  </w:num>
  <w:num w:numId="22">
    <w:abstractNumId w:val="35"/>
  </w:num>
  <w:num w:numId="23">
    <w:abstractNumId w:val="35"/>
  </w:num>
  <w:num w:numId="24">
    <w:abstractNumId w:val="30"/>
  </w:num>
  <w:num w:numId="25">
    <w:abstractNumId w:val="21"/>
  </w:num>
  <w:num w:numId="26">
    <w:abstractNumId w:val="25"/>
  </w:num>
  <w:num w:numId="27">
    <w:abstractNumId w:val="38"/>
  </w:num>
  <w:num w:numId="28">
    <w:abstractNumId w:val="23"/>
  </w:num>
  <w:num w:numId="29">
    <w:abstractNumId w:val="16"/>
  </w:num>
  <w:num w:numId="30">
    <w:abstractNumId w:val="12"/>
  </w:num>
  <w:num w:numId="31">
    <w:abstractNumId w:val="32"/>
  </w:num>
  <w:num w:numId="32">
    <w:abstractNumId w:val="20"/>
  </w:num>
  <w:num w:numId="33">
    <w:abstractNumId w:val="24"/>
  </w:num>
  <w:num w:numId="34">
    <w:abstractNumId w:val="37"/>
  </w:num>
  <w:num w:numId="35">
    <w:abstractNumId w:val="15"/>
  </w:num>
  <w:num w:numId="36">
    <w:abstractNumId w:val="22"/>
  </w:num>
  <w:num w:numId="37">
    <w:abstractNumId w:val="18"/>
  </w:num>
  <w:num w:numId="38">
    <w:abstractNumId w:val="29"/>
  </w:num>
  <w:num w:numId="39">
    <w:abstractNumId w:val="26"/>
  </w:num>
  <w:num w:numId="40">
    <w:abstractNumId w:val="11"/>
  </w:num>
  <w:num w:numId="41">
    <w:abstractNumId w:val="13"/>
  </w:num>
  <w:num w:numId="42">
    <w:abstractNumId w:val="34"/>
  </w:num>
  <w:num w:numId="43">
    <w:abstractNumId w:val="40"/>
  </w:num>
  <w:num w:numId="44">
    <w:abstractNumId w:val="17"/>
  </w:num>
  <w:num w:numId="45">
    <w:abstractNumId w:val="2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F8"/>
    <w:rsid w:val="00031017"/>
    <w:rsid w:val="000428B5"/>
    <w:rsid w:val="00052749"/>
    <w:rsid w:val="00060850"/>
    <w:rsid w:val="000613B9"/>
    <w:rsid w:val="00082846"/>
    <w:rsid w:val="000B0AF2"/>
    <w:rsid w:val="000C18CB"/>
    <w:rsid w:val="000C6DB3"/>
    <w:rsid w:val="000C7035"/>
    <w:rsid w:val="000D5EFC"/>
    <w:rsid w:val="000D7E1C"/>
    <w:rsid w:val="000E0CA1"/>
    <w:rsid w:val="000E7761"/>
    <w:rsid w:val="0010447E"/>
    <w:rsid w:val="00111AFB"/>
    <w:rsid w:val="00134E51"/>
    <w:rsid w:val="0015502F"/>
    <w:rsid w:val="001601F2"/>
    <w:rsid w:val="00164D18"/>
    <w:rsid w:val="00195DB2"/>
    <w:rsid w:val="001A2E4E"/>
    <w:rsid w:val="001C2712"/>
    <w:rsid w:val="001C354D"/>
    <w:rsid w:val="001E30A8"/>
    <w:rsid w:val="00236B26"/>
    <w:rsid w:val="00252638"/>
    <w:rsid w:val="00295202"/>
    <w:rsid w:val="002B2ECF"/>
    <w:rsid w:val="002B354E"/>
    <w:rsid w:val="002B6092"/>
    <w:rsid w:val="002B7003"/>
    <w:rsid w:val="002C35EB"/>
    <w:rsid w:val="002F1E69"/>
    <w:rsid w:val="002F48B2"/>
    <w:rsid w:val="00300467"/>
    <w:rsid w:val="003121E1"/>
    <w:rsid w:val="00320522"/>
    <w:rsid w:val="0033484D"/>
    <w:rsid w:val="0034686B"/>
    <w:rsid w:val="00350ADD"/>
    <w:rsid w:val="0039624A"/>
    <w:rsid w:val="003A0C69"/>
    <w:rsid w:val="003A1110"/>
    <w:rsid w:val="003C1176"/>
    <w:rsid w:val="003E385B"/>
    <w:rsid w:val="003E6D4E"/>
    <w:rsid w:val="003F760D"/>
    <w:rsid w:val="00403F8E"/>
    <w:rsid w:val="004079DD"/>
    <w:rsid w:val="004237DA"/>
    <w:rsid w:val="004300BB"/>
    <w:rsid w:val="004357CE"/>
    <w:rsid w:val="004434F9"/>
    <w:rsid w:val="0044723B"/>
    <w:rsid w:val="004478B8"/>
    <w:rsid w:val="00450D81"/>
    <w:rsid w:val="00450EC3"/>
    <w:rsid w:val="00454B64"/>
    <w:rsid w:val="00454FB1"/>
    <w:rsid w:val="004677CB"/>
    <w:rsid w:val="00482772"/>
    <w:rsid w:val="00497BAF"/>
    <w:rsid w:val="004A48CF"/>
    <w:rsid w:val="004A664B"/>
    <w:rsid w:val="004A6D51"/>
    <w:rsid w:val="004C38D0"/>
    <w:rsid w:val="004E14E3"/>
    <w:rsid w:val="00523224"/>
    <w:rsid w:val="00530B99"/>
    <w:rsid w:val="00536513"/>
    <w:rsid w:val="0054212B"/>
    <w:rsid w:val="005605A9"/>
    <w:rsid w:val="005B0B30"/>
    <w:rsid w:val="005C5524"/>
    <w:rsid w:val="005D090A"/>
    <w:rsid w:val="005D2E13"/>
    <w:rsid w:val="006036B4"/>
    <w:rsid w:val="00607DC6"/>
    <w:rsid w:val="00614FA8"/>
    <w:rsid w:val="0062245B"/>
    <w:rsid w:val="006446C0"/>
    <w:rsid w:val="00647408"/>
    <w:rsid w:val="006573BB"/>
    <w:rsid w:val="00660362"/>
    <w:rsid w:val="006659F6"/>
    <w:rsid w:val="00682E6A"/>
    <w:rsid w:val="006844A8"/>
    <w:rsid w:val="006B50FC"/>
    <w:rsid w:val="006C0B24"/>
    <w:rsid w:val="006C31C3"/>
    <w:rsid w:val="006C6608"/>
    <w:rsid w:val="006F0FEC"/>
    <w:rsid w:val="00707064"/>
    <w:rsid w:val="007156C3"/>
    <w:rsid w:val="00740E59"/>
    <w:rsid w:val="0075567E"/>
    <w:rsid w:val="00763693"/>
    <w:rsid w:val="00777CCB"/>
    <w:rsid w:val="00790A1C"/>
    <w:rsid w:val="007E7FE3"/>
    <w:rsid w:val="00812AB6"/>
    <w:rsid w:val="008213D3"/>
    <w:rsid w:val="0083142A"/>
    <w:rsid w:val="0083728E"/>
    <w:rsid w:val="0083795B"/>
    <w:rsid w:val="00847AA1"/>
    <w:rsid w:val="00856460"/>
    <w:rsid w:val="0089637E"/>
    <w:rsid w:val="008A1368"/>
    <w:rsid w:val="008B093B"/>
    <w:rsid w:val="008B4BC3"/>
    <w:rsid w:val="008B6904"/>
    <w:rsid w:val="008F0259"/>
    <w:rsid w:val="00901F93"/>
    <w:rsid w:val="009051DF"/>
    <w:rsid w:val="00905D50"/>
    <w:rsid w:val="0092741B"/>
    <w:rsid w:val="00945FA2"/>
    <w:rsid w:val="00970AA5"/>
    <w:rsid w:val="009842E5"/>
    <w:rsid w:val="0098576B"/>
    <w:rsid w:val="009D0862"/>
    <w:rsid w:val="00A04EBC"/>
    <w:rsid w:val="00A134DF"/>
    <w:rsid w:val="00A47638"/>
    <w:rsid w:val="00A616B1"/>
    <w:rsid w:val="00A93A35"/>
    <w:rsid w:val="00AA73EE"/>
    <w:rsid w:val="00AE3513"/>
    <w:rsid w:val="00B024F8"/>
    <w:rsid w:val="00B03F65"/>
    <w:rsid w:val="00B926F0"/>
    <w:rsid w:val="00B9277E"/>
    <w:rsid w:val="00BA43B1"/>
    <w:rsid w:val="00BB0031"/>
    <w:rsid w:val="00BC58B9"/>
    <w:rsid w:val="00BE6821"/>
    <w:rsid w:val="00BF0B3E"/>
    <w:rsid w:val="00C01606"/>
    <w:rsid w:val="00C16755"/>
    <w:rsid w:val="00C2705B"/>
    <w:rsid w:val="00C27401"/>
    <w:rsid w:val="00C3609D"/>
    <w:rsid w:val="00C37321"/>
    <w:rsid w:val="00C42D1F"/>
    <w:rsid w:val="00C4473D"/>
    <w:rsid w:val="00C51CF2"/>
    <w:rsid w:val="00C71692"/>
    <w:rsid w:val="00C72A4F"/>
    <w:rsid w:val="00C95E50"/>
    <w:rsid w:val="00CF7A98"/>
    <w:rsid w:val="00D160D7"/>
    <w:rsid w:val="00D43274"/>
    <w:rsid w:val="00D81D83"/>
    <w:rsid w:val="00D902A2"/>
    <w:rsid w:val="00D95A48"/>
    <w:rsid w:val="00DB12CA"/>
    <w:rsid w:val="00DB19AC"/>
    <w:rsid w:val="00DD02FB"/>
    <w:rsid w:val="00DE7247"/>
    <w:rsid w:val="00E03213"/>
    <w:rsid w:val="00E05F61"/>
    <w:rsid w:val="00E27658"/>
    <w:rsid w:val="00E35E11"/>
    <w:rsid w:val="00E41A5D"/>
    <w:rsid w:val="00E47147"/>
    <w:rsid w:val="00E60065"/>
    <w:rsid w:val="00E639CE"/>
    <w:rsid w:val="00E66111"/>
    <w:rsid w:val="00E7321A"/>
    <w:rsid w:val="00E87B55"/>
    <w:rsid w:val="00EC3B3A"/>
    <w:rsid w:val="00EF3CC9"/>
    <w:rsid w:val="00EF6DD3"/>
    <w:rsid w:val="00F15AE5"/>
    <w:rsid w:val="00F17263"/>
    <w:rsid w:val="00F17F8A"/>
    <w:rsid w:val="00F3724D"/>
    <w:rsid w:val="00F57885"/>
    <w:rsid w:val="00F84FF5"/>
    <w:rsid w:val="00FA63F3"/>
    <w:rsid w:val="00FB24D7"/>
    <w:rsid w:val="00FB4501"/>
    <w:rsid w:val="00FB7288"/>
    <w:rsid w:val="00FB7728"/>
    <w:rsid w:val="00FE4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B463"/>
  <w15:docId w15:val="{4E971C6C-393C-47F4-A06A-233524E3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38"/>
    <w:pPr>
      <w:spacing w:after="240"/>
    </w:pPr>
    <w:rPr>
      <w:rFonts w:ascii="Calibri" w:eastAsia="Calibri" w:hAnsi="Calibri" w:cs="Calibri"/>
      <w:sz w:val="24"/>
    </w:rPr>
  </w:style>
  <w:style w:type="paragraph" w:styleId="Heading1">
    <w:name w:val="heading 1"/>
    <w:basedOn w:val="Title"/>
    <w:uiPriority w:val="9"/>
    <w:qFormat/>
    <w:rsid w:val="0098576B"/>
    <w:pPr>
      <w:spacing w:before="0" w:after="120"/>
      <w:ind w:left="0"/>
      <w:outlineLvl w:val="0"/>
    </w:pPr>
    <w:rPr>
      <w:spacing w:val="-12"/>
      <w:sz w:val="40"/>
    </w:rPr>
  </w:style>
  <w:style w:type="paragraph" w:styleId="Heading2">
    <w:name w:val="heading 2"/>
    <w:basedOn w:val="Normal"/>
    <w:uiPriority w:val="9"/>
    <w:unhideWhenUsed/>
    <w:qFormat/>
    <w:rsid w:val="00E66111"/>
    <w:pPr>
      <w:outlineLvl w:val="1"/>
    </w:pPr>
    <w:rPr>
      <w:b/>
      <w:spacing w:val="-12"/>
      <w:sz w:val="36"/>
    </w:rPr>
  </w:style>
  <w:style w:type="paragraph" w:styleId="Heading3">
    <w:name w:val="heading 3"/>
    <w:basedOn w:val="Normal"/>
    <w:uiPriority w:val="9"/>
    <w:unhideWhenUsed/>
    <w:qFormat/>
    <w:rsid w:val="0033484D"/>
    <w:pPr>
      <w:spacing w:before="240" w:after="60"/>
      <w:outlineLvl w:val="2"/>
    </w:pPr>
    <w:rPr>
      <w:b/>
      <w:bCs/>
      <w:sz w:val="28"/>
      <w:szCs w:val="24"/>
    </w:rPr>
  </w:style>
  <w:style w:type="paragraph" w:styleId="Heading4">
    <w:name w:val="heading 4"/>
    <w:basedOn w:val="Normal"/>
    <w:next w:val="Normal"/>
    <w:link w:val="Heading4Char"/>
    <w:uiPriority w:val="9"/>
    <w:unhideWhenUsed/>
    <w:qFormat/>
    <w:rsid w:val="00E60065"/>
    <w:pPr>
      <w:numPr>
        <w:numId w:val="6"/>
      </w:numPr>
      <w:spacing w:before="240" w:after="0"/>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20"/>
    </w:pPr>
    <w:rPr>
      <w:szCs w:val="24"/>
    </w:rPr>
  </w:style>
  <w:style w:type="paragraph" w:styleId="Title">
    <w:name w:val="Title"/>
    <w:basedOn w:val="Normal"/>
    <w:link w:val="TitleChar"/>
    <w:uiPriority w:val="10"/>
    <w:qFormat/>
    <w:pPr>
      <w:spacing w:before="41"/>
      <w:ind w:left="2539"/>
    </w:pPr>
    <w:rPr>
      <w:b/>
      <w:bCs/>
      <w:sz w:val="52"/>
      <w:szCs w:val="52"/>
    </w:rPr>
  </w:style>
  <w:style w:type="paragraph" w:styleId="ListParagraph">
    <w:name w:val="List Paragraph"/>
    <w:basedOn w:val="Normal"/>
    <w:uiPriority w:val="1"/>
    <w:qFormat/>
    <w:rsid w:val="00DB12CA"/>
    <w:pPr>
      <w:ind w:left="720" w:hanging="360"/>
      <w:contextualSpacing/>
    </w:pPr>
  </w:style>
  <w:style w:type="paragraph" w:customStyle="1" w:styleId="TableParagraph">
    <w:name w:val="Table Paragraph"/>
    <w:basedOn w:val="Normal"/>
    <w:uiPriority w:val="1"/>
    <w:qFormat/>
    <w:rsid w:val="00BC58B9"/>
    <w:pPr>
      <w:spacing w:after="60"/>
    </w:pPr>
  </w:style>
  <w:style w:type="paragraph" w:styleId="Header">
    <w:name w:val="header"/>
    <w:basedOn w:val="Normal"/>
    <w:link w:val="HeaderChar"/>
    <w:uiPriority w:val="99"/>
    <w:unhideWhenUsed/>
    <w:rsid w:val="00A04EBC"/>
    <w:pPr>
      <w:tabs>
        <w:tab w:val="right" w:pos="9360"/>
      </w:tabs>
      <w:spacing w:after="0"/>
    </w:pPr>
    <w:rPr>
      <w:sz w:val="22"/>
    </w:rPr>
  </w:style>
  <w:style w:type="character" w:customStyle="1" w:styleId="HeaderChar">
    <w:name w:val="Header Char"/>
    <w:basedOn w:val="DefaultParagraphFont"/>
    <w:link w:val="Header"/>
    <w:uiPriority w:val="99"/>
    <w:rsid w:val="00A04EBC"/>
    <w:rPr>
      <w:rFonts w:ascii="Calibri" w:eastAsia="Calibri" w:hAnsi="Calibri" w:cs="Calibri"/>
    </w:rPr>
  </w:style>
  <w:style w:type="paragraph" w:styleId="Footer">
    <w:name w:val="footer"/>
    <w:basedOn w:val="Normal"/>
    <w:link w:val="FooterChar"/>
    <w:uiPriority w:val="99"/>
    <w:unhideWhenUsed/>
    <w:rsid w:val="00A04EBC"/>
    <w:pPr>
      <w:tabs>
        <w:tab w:val="center" w:pos="4680"/>
        <w:tab w:val="right" w:pos="9360"/>
      </w:tabs>
      <w:spacing w:after="0"/>
    </w:pPr>
    <w:rPr>
      <w:sz w:val="22"/>
    </w:rPr>
  </w:style>
  <w:style w:type="character" w:customStyle="1" w:styleId="FooterChar">
    <w:name w:val="Footer Char"/>
    <w:basedOn w:val="DefaultParagraphFont"/>
    <w:link w:val="Footer"/>
    <w:uiPriority w:val="99"/>
    <w:rsid w:val="00A04EBC"/>
    <w:rPr>
      <w:rFonts w:ascii="Calibri" w:eastAsia="Calibri" w:hAnsi="Calibri" w:cs="Calibri"/>
    </w:rPr>
  </w:style>
  <w:style w:type="character" w:styleId="Hyperlink">
    <w:name w:val="Hyperlink"/>
    <w:basedOn w:val="DefaultParagraphFont"/>
    <w:uiPriority w:val="99"/>
    <w:unhideWhenUsed/>
    <w:rsid w:val="00111AFB"/>
    <w:rPr>
      <w:color w:val="0000FF" w:themeColor="hyperlink"/>
      <w:u w:val="single"/>
    </w:rPr>
  </w:style>
  <w:style w:type="character" w:styleId="UnresolvedMention">
    <w:name w:val="Unresolved Mention"/>
    <w:basedOn w:val="DefaultParagraphFont"/>
    <w:uiPriority w:val="99"/>
    <w:semiHidden/>
    <w:unhideWhenUsed/>
    <w:rsid w:val="00111AFB"/>
    <w:rPr>
      <w:color w:val="605E5C"/>
      <w:shd w:val="clear" w:color="auto" w:fill="E1DFDD"/>
    </w:rPr>
  </w:style>
  <w:style w:type="paragraph" w:styleId="BlockText">
    <w:name w:val="Block Text"/>
    <w:basedOn w:val="Normal"/>
    <w:uiPriority w:val="99"/>
    <w:unhideWhenUsed/>
    <w:rsid w:val="005D090A"/>
    <w:pPr>
      <w:pBdr>
        <w:top w:val="single" w:sz="2" w:space="10" w:color="auto"/>
        <w:bottom w:val="single" w:sz="2" w:space="10" w:color="auto"/>
      </w:pBdr>
      <w:ind w:left="720" w:right="720"/>
    </w:pPr>
    <w:rPr>
      <w:rFonts w:asciiTheme="minorHAnsi" w:eastAsiaTheme="minorEastAsia" w:hAnsiTheme="minorHAnsi" w:cstheme="minorBidi"/>
      <w:iCs/>
      <w:sz w:val="22"/>
    </w:rPr>
  </w:style>
  <w:style w:type="character" w:customStyle="1" w:styleId="BodyTextChar">
    <w:name w:val="Body Text Char"/>
    <w:basedOn w:val="DefaultParagraphFont"/>
    <w:link w:val="BodyText"/>
    <w:uiPriority w:val="1"/>
    <w:rsid w:val="0033484D"/>
    <w:rPr>
      <w:rFonts w:ascii="Calibri" w:eastAsia="Calibri" w:hAnsi="Calibri" w:cs="Calibri"/>
      <w:sz w:val="24"/>
      <w:szCs w:val="24"/>
    </w:rPr>
  </w:style>
  <w:style w:type="character" w:customStyle="1" w:styleId="Heading4Char">
    <w:name w:val="Heading 4 Char"/>
    <w:basedOn w:val="DefaultParagraphFont"/>
    <w:link w:val="Heading4"/>
    <w:uiPriority w:val="9"/>
    <w:rsid w:val="00E60065"/>
    <w:rPr>
      <w:rFonts w:ascii="Calibri" w:eastAsia="Calibri" w:hAnsi="Calibri" w:cs="Calibri"/>
      <w:b/>
      <w:sz w:val="24"/>
    </w:rPr>
  </w:style>
  <w:style w:type="table" w:styleId="TableGrid">
    <w:name w:val="Table Grid"/>
    <w:basedOn w:val="TableNormal"/>
    <w:uiPriority w:val="39"/>
    <w:rsid w:val="006446C0"/>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46C0"/>
    <w:rPr>
      <w:color w:val="808080"/>
    </w:rPr>
  </w:style>
  <w:style w:type="character" w:customStyle="1" w:styleId="TitleChar">
    <w:name w:val="Title Char"/>
    <w:basedOn w:val="DefaultParagraphFont"/>
    <w:link w:val="Title"/>
    <w:uiPriority w:val="10"/>
    <w:rsid w:val="006446C0"/>
    <w:rPr>
      <w:rFonts w:ascii="Calibri" w:eastAsia="Calibri" w:hAnsi="Calibri" w:cs="Calibri"/>
      <w:b/>
      <w:bCs/>
      <w:sz w:val="52"/>
      <w:szCs w:val="52"/>
    </w:rPr>
  </w:style>
  <w:style w:type="paragraph" w:styleId="Quote">
    <w:name w:val="Quote"/>
    <w:basedOn w:val="Normal"/>
    <w:next w:val="Normal"/>
    <w:link w:val="QuoteChar"/>
    <w:uiPriority w:val="29"/>
    <w:qFormat/>
    <w:rsid w:val="000B0AF2"/>
    <w:pPr>
      <w:widowControl/>
      <w:autoSpaceDE/>
      <w:autoSpaceDN/>
      <w:spacing w:before="120" w:after="120"/>
      <w:ind w:left="862" w:right="862"/>
    </w:pPr>
    <w:rPr>
      <w:rFonts w:asciiTheme="minorHAnsi" w:eastAsiaTheme="minorHAnsi" w:hAnsiTheme="minorHAnsi" w:cstheme="minorBidi"/>
      <w:i/>
      <w:iCs/>
      <w:color w:val="404040" w:themeColor="text1" w:themeTint="BF"/>
      <w:lang w:val="en-CA"/>
    </w:rPr>
  </w:style>
  <w:style w:type="character" w:customStyle="1" w:styleId="QuoteChar">
    <w:name w:val="Quote Char"/>
    <w:basedOn w:val="DefaultParagraphFont"/>
    <w:link w:val="Quote"/>
    <w:uiPriority w:val="29"/>
    <w:rsid w:val="000B0AF2"/>
    <w:rPr>
      <w:i/>
      <w:iCs/>
      <w:color w:val="404040" w:themeColor="text1" w:themeTint="BF"/>
      <w:sz w:val="24"/>
      <w:lang w:val="en-CA"/>
    </w:rPr>
  </w:style>
  <w:style w:type="paragraph" w:styleId="NoSpacing">
    <w:name w:val="No Spacing"/>
    <w:uiPriority w:val="1"/>
    <w:qFormat/>
    <w:rsid w:val="000C6DB3"/>
    <w:pPr>
      <w:widowControl/>
      <w:autoSpaceDE/>
      <w:autoSpaceDN/>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ionfund@united-church.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community-and-faith/being-community/vis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ionfund@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7" ma:contentTypeDescription="Create a new document." ma:contentTypeScope="" ma:versionID="2326a49cdad0214d3d1df2c374a00950">
  <xsd:schema xmlns:xsd="http://www.w3.org/2001/XMLSchema" xmlns:xs="http://www.w3.org/2001/XMLSchema" xmlns:p="http://schemas.microsoft.com/office/2006/metadata/properties" xmlns:ns3="536dd800-218d-4c11-b62b-9d4145123a74" xmlns:ns4="8148b2e9-164b-4ec2-9776-317de4911b72" targetNamespace="http://schemas.microsoft.com/office/2006/metadata/properties" ma:root="true" ma:fieldsID="b556fcc8514e9f2a3a9d34ff30e33119" ns3:_="" ns4:_="">
    <xsd:import namespace="536dd800-218d-4c11-b62b-9d4145123a74"/>
    <xsd:import namespace="8148b2e9-164b-4ec2-9776-317de4911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148b2e9-164b-4ec2-9776-317de4911b72" xsi:nil="true"/>
  </documentManagement>
</p:properties>
</file>

<file path=customXml/itemProps1.xml><?xml version="1.0" encoding="utf-8"?>
<ds:datastoreItem xmlns:ds="http://schemas.openxmlformats.org/officeDocument/2006/customXml" ds:itemID="{21E34688-A6A2-4FF2-A782-FCFC84D3FF96}">
  <ds:schemaRefs>
    <ds:schemaRef ds:uri="http://schemas.microsoft.com/sharepoint/v3/contenttype/forms"/>
  </ds:schemaRefs>
</ds:datastoreItem>
</file>

<file path=customXml/itemProps2.xml><?xml version="1.0" encoding="utf-8"?>
<ds:datastoreItem xmlns:ds="http://schemas.openxmlformats.org/officeDocument/2006/customXml" ds:itemID="{AFEB7785-8AB8-4167-80DE-39597F9923A7}">
  <ds:schemaRefs>
    <ds:schemaRef ds:uri="http://schemas.openxmlformats.org/officeDocument/2006/bibliography"/>
  </ds:schemaRefs>
</ds:datastoreItem>
</file>

<file path=customXml/itemProps3.xml><?xml version="1.0" encoding="utf-8"?>
<ds:datastoreItem xmlns:ds="http://schemas.openxmlformats.org/officeDocument/2006/customXml" ds:itemID="{49BECC2B-E5C0-4C6E-B41B-3504340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dd800-218d-4c11-b62b-9d4145123a74"/>
    <ds:schemaRef ds:uri="8148b2e9-164b-4ec2-9776-317de4911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4E1E3-7C1C-47C3-B0CD-2D3450EA5225}">
  <ds:schemaRefs>
    <ds:schemaRef ds:uri="http://schemas.microsoft.com/office/2006/metadata/properties"/>
    <ds:schemaRef ds:uri="http://schemas.microsoft.com/office/infopath/2007/PartnerControls"/>
    <ds:schemaRef ds:uri="8148b2e9-164b-4ec2-9776-317de4911b7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653</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Vision Fund Continuing Education Bursary: Application Form</vt:lpstr>
      <vt:lpstr>/Vision Fund Continuing Education Bursary</vt:lpstr>
      <vt:lpstr>    Application Form</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Continuing Education Bursary: Application Form</dc:title>
  <dc:subject>Application to the Vision Fund.</dc:subject>
  <dc:creator>The United Church of Canada</dc:creator>
  <cp:keywords>funding, mission, coned, con, ed, minister</cp:keywords>
  <cp:lastModifiedBy>Claudia Kutchukian</cp:lastModifiedBy>
  <cp:revision>21</cp:revision>
  <dcterms:created xsi:type="dcterms:W3CDTF">2023-12-18T22:09:00Z</dcterms:created>
  <dcterms:modified xsi:type="dcterms:W3CDTF">2023-12-19T22:12:00Z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2023-12-13T00:00:00Z</vt:filetime>
  </property>
  <property fmtid="{D5CDD505-2E9C-101B-9397-08002B2CF9AE}" pid="5" name="Producer">
    <vt:lpwstr>Acrobat Distiller 11.0 (Windows)</vt:lpwstr>
  </property>
  <property fmtid="{D5CDD505-2E9C-101B-9397-08002B2CF9AE}" pid="6" name="ContentTypeId">
    <vt:lpwstr>0x010100C189509D3DD6B6409BA6C58A3E6C832F</vt:lpwstr>
  </property>
</Properties>
</file>