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9" w:rsidRPr="00077004" w:rsidRDefault="00C67AA9" w:rsidP="00C67AA9">
      <w:pPr>
        <w:pStyle w:val="Heading1"/>
        <w:rPr>
          <w:lang w:val="en"/>
        </w:rPr>
      </w:pPr>
      <w:bookmarkStart w:id="0" w:name="_GoBack"/>
      <w:bookmarkEnd w:id="0"/>
      <w:r w:rsidRPr="00077004">
        <w:rPr>
          <w:lang w:val="en"/>
        </w:rPr>
        <w:t>Worship Planning</w:t>
      </w:r>
    </w:p>
    <w:p w:rsidR="00C67AA9" w:rsidRPr="00077004" w:rsidRDefault="00C67AA9" w:rsidP="00C67AA9">
      <w:pPr>
        <w:pStyle w:val="Heading1"/>
      </w:pPr>
      <w:r w:rsidRPr="00077004">
        <w:t>Creation Time in the Season of Pentecost</w:t>
      </w:r>
    </w:p>
    <w:p w:rsidR="00C67AA9" w:rsidRPr="00077004" w:rsidRDefault="00C67AA9" w:rsidP="00C67AA9">
      <w:pPr>
        <w:pStyle w:val="Heading2"/>
        <w:rPr>
          <w:b w:val="0"/>
          <w:lang w:eastAsia="en-CA"/>
        </w:rPr>
      </w:pPr>
      <w:r w:rsidRPr="00077004">
        <w:rPr>
          <w:b w:val="0"/>
          <w:lang w:eastAsia="en-CA"/>
        </w:rPr>
        <w:t>What Is Creation Saying to Us?</w:t>
      </w:r>
    </w:p>
    <w:p w:rsidR="00C67AA9" w:rsidRPr="00AE077D" w:rsidRDefault="00C67AA9" w:rsidP="00C67AA9">
      <w:pPr>
        <w:pStyle w:val="Heading1"/>
        <w:rPr>
          <w:lang w:val="en"/>
        </w:rPr>
      </w:pPr>
      <w:r>
        <w:rPr>
          <w:lang w:val="en"/>
        </w:rPr>
        <w:t xml:space="preserve">Second Sunday, </w:t>
      </w:r>
      <w:r w:rsidRPr="00077004">
        <w:rPr>
          <w:lang w:val="en"/>
        </w:rPr>
        <w:t xml:space="preserve">Year </w:t>
      </w:r>
      <w:r>
        <w:rPr>
          <w:lang w:val="en"/>
        </w:rPr>
        <w:t>C: Seek My Intelligence!</w:t>
      </w:r>
    </w:p>
    <w:p w:rsidR="00C67AA9" w:rsidRPr="00C167FA" w:rsidRDefault="00C67AA9" w:rsidP="00C67AA9">
      <w:pPr>
        <w:widowControl w:val="0"/>
        <w:autoSpaceDE w:val="0"/>
        <w:autoSpaceDN w:val="0"/>
        <w:adjustRightInd w:val="0"/>
        <w:ind w:right="-720"/>
      </w:pPr>
    </w:p>
    <w:p w:rsidR="00C67AA9" w:rsidRPr="00F67F33" w:rsidRDefault="00C67AA9" w:rsidP="00C67AA9">
      <w:pPr>
        <w:rPr>
          <w:u w:color="808080"/>
          <w:lang w:val="en-US"/>
        </w:rPr>
      </w:pPr>
      <w:r w:rsidRPr="00C167FA">
        <w:t>Texts (non-lectionary):</w:t>
      </w:r>
      <w:r w:rsidRPr="00C167FA">
        <w:rPr>
          <w:bCs/>
          <w:lang w:val="en-US"/>
        </w:rPr>
        <w:t xml:space="preserve"> </w:t>
      </w:r>
      <w:r>
        <w:rPr>
          <w:u w:color="808080"/>
          <w:lang w:val="en-US"/>
        </w:rPr>
        <w:t>Ezekiel 34:11–</w:t>
      </w:r>
      <w:r w:rsidRPr="00F67F33">
        <w:rPr>
          <w:u w:color="808080"/>
          <w:lang w:val="en-US"/>
        </w:rPr>
        <w:t xml:space="preserve">31; </w:t>
      </w:r>
      <w:r w:rsidRPr="00F67F33">
        <w:rPr>
          <w:lang w:val="en-US"/>
        </w:rPr>
        <w:t xml:space="preserve">Psalm 65 or Psalm 15; </w:t>
      </w:r>
      <w:r>
        <w:rPr>
          <w:u w:color="808080"/>
          <w:lang w:val="en-US"/>
        </w:rPr>
        <w:t>Luke 6:12–</w:t>
      </w:r>
      <w:r w:rsidRPr="00F67F33">
        <w:rPr>
          <w:u w:color="808080"/>
          <w:lang w:val="en-US"/>
        </w:rPr>
        <w:t>16</w:t>
      </w:r>
    </w:p>
    <w:p w:rsidR="00C67AA9" w:rsidRPr="00FC0184" w:rsidRDefault="00C67AA9" w:rsidP="00C67AA9"/>
    <w:p w:rsidR="00C67AA9" w:rsidRPr="00F67F33" w:rsidRDefault="00C67AA9" w:rsidP="00C67AA9">
      <w:pPr>
        <w:rPr>
          <w:bCs/>
          <w:lang w:val="en-US"/>
        </w:rPr>
      </w:pPr>
      <w:r w:rsidRPr="00077004">
        <w:t>Submitted</w:t>
      </w:r>
      <w:r w:rsidRPr="00FC0184">
        <w:t xml:space="preserve"> </w:t>
      </w:r>
      <w:r>
        <w:t xml:space="preserve">by Alydia Smith with </w:t>
      </w:r>
      <w:r>
        <w:rPr>
          <w:bCs/>
          <w:lang w:val="en-US"/>
        </w:rPr>
        <w:t>p</w:t>
      </w:r>
      <w:r w:rsidRPr="00F67F33">
        <w:rPr>
          <w:bCs/>
          <w:lang w:val="en-US"/>
        </w:rPr>
        <w:t>rayers by Miriam Spies</w:t>
      </w:r>
    </w:p>
    <w:p w:rsidR="00C67AA9" w:rsidRPr="00C167FA" w:rsidRDefault="00C67AA9" w:rsidP="00C67AA9">
      <w:pPr>
        <w:widowControl w:val="0"/>
        <w:autoSpaceDE w:val="0"/>
        <w:autoSpaceDN w:val="0"/>
        <w:adjustRightInd w:val="0"/>
        <w:ind w:right="-720"/>
        <w:rPr>
          <w:rFonts w:cs="Verdana"/>
          <w:bCs/>
          <w:szCs w:val="20"/>
          <w:lang w:val="en-US"/>
        </w:rPr>
      </w:pPr>
    </w:p>
    <w:p w:rsidR="00C67AA9" w:rsidRPr="00F67F33" w:rsidRDefault="00C67AA9" w:rsidP="00C67AA9">
      <w:pPr>
        <w:pStyle w:val="Heading3"/>
        <w:rPr>
          <w:lang w:val="en-US"/>
        </w:rPr>
      </w:pPr>
      <w:r w:rsidRPr="00F67F33">
        <w:rPr>
          <w:lang w:val="en-US"/>
        </w:rPr>
        <w:t>Preparation</w:t>
      </w:r>
    </w:p>
    <w:p w:rsidR="00C67AA9" w:rsidRPr="00B22E2D" w:rsidRDefault="00C67AA9" w:rsidP="00C67AA9">
      <w:pPr>
        <w:rPr>
          <w:i/>
          <w:u w:color="808080"/>
          <w:lang w:val="en-US"/>
        </w:rPr>
      </w:pPr>
      <w:r w:rsidRPr="00B22E2D">
        <w:rPr>
          <w:i/>
          <w:u w:color="808080"/>
          <w:lang w:val="en-US"/>
        </w:rPr>
        <w:t>Display pictures of mountains, hills</w:t>
      </w:r>
      <w:r>
        <w:rPr>
          <w:i/>
          <w:u w:color="808080"/>
          <w:lang w:val="en-US"/>
        </w:rPr>
        <w:t>, and valleys and plan to use</w:t>
      </w:r>
      <w:r w:rsidRPr="00B22E2D">
        <w:rPr>
          <w:i/>
          <w:u w:color="808080"/>
          <w:lang w:val="en-US"/>
        </w:rPr>
        <w:t xml:space="preserve"> so</w:t>
      </w:r>
      <w:r>
        <w:rPr>
          <w:i/>
          <w:u w:color="808080"/>
          <w:lang w:val="en-US"/>
        </w:rPr>
        <w:t>ngs about mountains and valleys, e.g.:</w:t>
      </w:r>
    </w:p>
    <w:p w:rsidR="00C67AA9" w:rsidRPr="00B22E2D" w:rsidRDefault="00C67AA9" w:rsidP="00C67AA9">
      <w:pPr>
        <w:rPr>
          <w:i/>
          <w:u w:color="808080"/>
          <w:lang w:val="en-US"/>
        </w:rPr>
      </w:pPr>
      <w:r>
        <w:rPr>
          <w:i/>
          <w:u w:color="808080"/>
          <w:lang w:val="en-US"/>
        </w:rPr>
        <w:tab/>
        <w:t>“Only for a While”</w:t>
      </w:r>
      <w:r w:rsidRPr="00B22E2D">
        <w:rPr>
          <w:i/>
          <w:u w:color="808080"/>
          <w:lang w:val="en-US"/>
        </w:rPr>
        <w:t xml:space="preserve"> performed by Anita Baker</w:t>
      </w:r>
    </w:p>
    <w:p w:rsidR="00C67AA9" w:rsidRPr="00B22E2D" w:rsidRDefault="00C67AA9" w:rsidP="00C67AA9">
      <w:pPr>
        <w:rPr>
          <w:i/>
          <w:u w:color="808080"/>
          <w:lang w:val="en-US"/>
        </w:rPr>
      </w:pPr>
      <w:r w:rsidRPr="00B22E2D">
        <w:rPr>
          <w:i/>
          <w:u w:color="808080"/>
          <w:lang w:val="en-US"/>
        </w:rPr>
        <w:tab/>
      </w:r>
      <w:r>
        <w:rPr>
          <w:i/>
          <w:u w:color="808080"/>
          <w:lang w:val="en-US"/>
        </w:rPr>
        <w:t>“The Valley Song</w:t>
      </w:r>
      <w:r w:rsidRPr="00B22E2D">
        <w:rPr>
          <w:i/>
          <w:u w:color="808080"/>
          <w:lang w:val="en-US"/>
        </w:rPr>
        <w:t>, performed by Jars of Clay</w:t>
      </w:r>
    </w:p>
    <w:p w:rsidR="00C67AA9" w:rsidRDefault="00C67AA9" w:rsidP="00C67AA9">
      <w:pPr>
        <w:rPr>
          <w:i/>
          <w:u w:color="808080"/>
          <w:lang w:val="en-US"/>
        </w:rPr>
      </w:pPr>
      <w:r>
        <w:rPr>
          <w:i/>
          <w:u w:color="808080"/>
          <w:lang w:val="en-US"/>
        </w:rPr>
        <w:tab/>
        <w:t>“Ain’t Mountain High Enough”</w:t>
      </w:r>
      <w:r w:rsidRPr="00B22E2D">
        <w:rPr>
          <w:i/>
          <w:u w:color="808080"/>
          <w:lang w:val="en-US"/>
        </w:rPr>
        <w:t xml:space="preserve"> performed by Marvin Gaye and Tammi Terrell</w:t>
      </w:r>
    </w:p>
    <w:p w:rsidR="00C67AA9" w:rsidRDefault="00C67AA9" w:rsidP="00C67AA9">
      <w:pPr>
        <w:pStyle w:val="Heading3"/>
        <w:rPr>
          <w:lang w:val="en-US"/>
        </w:rPr>
      </w:pPr>
    </w:p>
    <w:p w:rsidR="00C67AA9" w:rsidRPr="006A3D11" w:rsidRDefault="00C67AA9" w:rsidP="00C67AA9">
      <w:pPr>
        <w:pStyle w:val="Heading3"/>
        <w:rPr>
          <w:i/>
          <w:lang w:val="en-US"/>
        </w:rPr>
      </w:pPr>
      <w:r w:rsidRPr="00F67F33">
        <w:rPr>
          <w:lang w:val="en-US"/>
        </w:rPr>
        <w:t xml:space="preserve">Gathering </w:t>
      </w:r>
    </w:p>
    <w:p w:rsidR="00C67AA9" w:rsidRDefault="00C67AA9" w:rsidP="00C67AA9">
      <w:pPr>
        <w:widowControl w:val="0"/>
        <w:tabs>
          <w:tab w:val="left" w:pos="284"/>
        </w:tabs>
        <w:autoSpaceDE w:val="0"/>
        <w:autoSpaceDN w:val="0"/>
        <w:adjustRightInd w:val="0"/>
        <w:ind w:right="-720"/>
        <w:rPr>
          <w:rFonts w:ascii="Cambria" w:hAnsi="Cambria" w:cs="Verdana"/>
          <w:b/>
          <w:bCs/>
          <w:szCs w:val="20"/>
          <w:u w:color="808080"/>
          <w:lang w:val="en-US"/>
        </w:rPr>
      </w:pPr>
    </w:p>
    <w:p w:rsidR="00C67AA9" w:rsidRPr="00B22E2D" w:rsidRDefault="00C67AA9" w:rsidP="00C67AA9">
      <w:pPr>
        <w:rPr>
          <w:b/>
          <w:u w:color="808080"/>
          <w:lang w:val="en-US"/>
        </w:rPr>
      </w:pPr>
      <w:r w:rsidRPr="00B22E2D">
        <w:rPr>
          <w:b/>
          <w:u w:color="808080"/>
          <w:lang w:val="en-US"/>
        </w:rPr>
        <w:t xml:space="preserve">Welcome </w:t>
      </w:r>
    </w:p>
    <w:p w:rsidR="00C67AA9" w:rsidRPr="00F67F33" w:rsidRDefault="00C67AA9" w:rsidP="00C67AA9">
      <w:pPr>
        <w:rPr>
          <w:iCs/>
          <w:u w:color="808080"/>
          <w:lang w:val="en-US"/>
        </w:rPr>
      </w:pPr>
      <w:r w:rsidRPr="00F67F33">
        <w:rPr>
          <w:iCs/>
          <w:u w:color="808080"/>
          <w:lang w:val="en-US"/>
        </w:rPr>
        <w:t>We invite you to be present to the voices and themes of creation as we seek to hear God’s calling through our worship today.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B22E2D" w:rsidRDefault="00C67AA9" w:rsidP="00C67AA9">
      <w:pPr>
        <w:rPr>
          <w:b/>
          <w:u w:color="808080"/>
          <w:lang w:val="en-US"/>
        </w:rPr>
      </w:pPr>
      <w:r w:rsidRPr="00B22E2D">
        <w:rPr>
          <w:b/>
          <w:u w:color="808080"/>
          <w:lang w:val="en-US"/>
        </w:rPr>
        <w:t>Call to Worship</w:t>
      </w:r>
    </w:p>
    <w:p w:rsidR="00C67AA9" w:rsidRPr="00F67F33" w:rsidRDefault="00C67AA9" w:rsidP="00C67AA9">
      <w:pPr>
        <w:rPr>
          <w:iCs/>
          <w:u w:color="808080"/>
          <w:lang w:val="en-US"/>
        </w:rPr>
      </w:pPr>
      <w:r>
        <w:rPr>
          <w:iCs/>
          <w:u w:color="808080"/>
          <w:lang w:val="en-US"/>
        </w:rPr>
        <w:t xml:space="preserve">Listen to the pebbles… </w:t>
      </w:r>
      <w:r w:rsidRPr="00F67F33">
        <w:rPr>
          <w:iCs/>
          <w:u w:color="808080"/>
          <w:lang w:val="en-US"/>
        </w:rPr>
        <w:t>What are they saying?</w:t>
      </w:r>
    </w:p>
    <w:p w:rsidR="00C67AA9" w:rsidRPr="00B22E2D" w:rsidRDefault="00C67AA9" w:rsidP="00C67AA9">
      <w:pPr>
        <w:rPr>
          <w:b/>
          <w:iCs/>
          <w:u w:color="808080"/>
          <w:lang w:val="en-US"/>
        </w:rPr>
      </w:pPr>
      <w:r w:rsidRPr="00B22E2D">
        <w:rPr>
          <w:b/>
          <w:iCs/>
          <w:u w:color="808080"/>
          <w:lang w:val="en-US"/>
        </w:rPr>
        <w:t>They shout for a place to land.</w:t>
      </w:r>
    </w:p>
    <w:p w:rsidR="00C67AA9" w:rsidRPr="00F67F33" w:rsidRDefault="00C67AA9" w:rsidP="00C67AA9">
      <w:pPr>
        <w:rPr>
          <w:iCs/>
          <w:u w:color="808080"/>
          <w:lang w:val="en-US"/>
        </w:rPr>
      </w:pPr>
      <w:r w:rsidRPr="00F67F33">
        <w:rPr>
          <w:iCs/>
          <w:u w:color="808080"/>
          <w:lang w:val="en-US"/>
        </w:rPr>
        <w:t xml:space="preserve">Listen to the </w:t>
      </w:r>
      <w:r>
        <w:rPr>
          <w:iCs/>
          <w:u w:color="808080"/>
          <w:lang w:val="en-US"/>
        </w:rPr>
        <w:t xml:space="preserve">leaves… </w:t>
      </w:r>
      <w:r w:rsidRPr="00F67F33">
        <w:rPr>
          <w:iCs/>
          <w:u w:color="808080"/>
          <w:lang w:val="en-US"/>
        </w:rPr>
        <w:t>What are their hopes?</w:t>
      </w:r>
    </w:p>
    <w:p w:rsidR="00C67AA9" w:rsidRPr="00B22E2D" w:rsidRDefault="00C67AA9" w:rsidP="00C67AA9">
      <w:pPr>
        <w:rPr>
          <w:b/>
          <w:iCs/>
          <w:u w:color="808080"/>
          <w:lang w:val="en-US"/>
        </w:rPr>
      </w:pPr>
      <w:r w:rsidRPr="00B22E2D">
        <w:rPr>
          <w:b/>
          <w:iCs/>
          <w:u w:color="808080"/>
          <w:lang w:val="en-US"/>
        </w:rPr>
        <w:t>They hope to rustle through the wind and glisten through the light.</w:t>
      </w:r>
    </w:p>
    <w:p w:rsidR="00C67AA9" w:rsidRPr="00F67F33" w:rsidRDefault="00C67AA9" w:rsidP="00C67AA9">
      <w:pPr>
        <w:rPr>
          <w:iCs/>
          <w:u w:color="808080"/>
          <w:lang w:val="en-US"/>
        </w:rPr>
      </w:pPr>
      <w:r>
        <w:rPr>
          <w:iCs/>
          <w:u w:color="808080"/>
          <w:lang w:val="en-US"/>
        </w:rPr>
        <w:t xml:space="preserve">Listen to the waters… </w:t>
      </w:r>
      <w:r w:rsidRPr="00F67F33">
        <w:rPr>
          <w:iCs/>
          <w:u w:color="808080"/>
          <w:lang w:val="en-US"/>
        </w:rPr>
        <w:t>Where are they moving?</w:t>
      </w:r>
    </w:p>
    <w:p w:rsidR="00C67AA9" w:rsidRPr="00B22E2D" w:rsidRDefault="00C67AA9" w:rsidP="00C67AA9">
      <w:pPr>
        <w:rPr>
          <w:b/>
          <w:iCs/>
          <w:u w:color="808080"/>
          <w:lang w:val="en-US"/>
        </w:rPr>
      </w:pPr>
      <w:r w:rsidRPr="00B22E2D">
        <w:rPr>
          <w:b/>
          <w:iCs/>
          <w:u w:color="808080"/>
          <w:lang w:val="en-US"/>
        </w:rPr>
        <w:t>They are rushing together, on an endless journey.</w:t>
      </w:r>
    </w:p>
    <w:p w:rsidR="00C67AA9" w:rsidRPr="00F67F33" w:rsidRDefault="00C67AA9" w:rsidP="00C67AA9">
      <w:pPr>
        <w:rPr>
          <w:iCs/>
          <w:u w:color="808080"/>
          <w:lang w:val="en-US"/>
        </w:rPr>
      </w:pPr>
      <w:r>
        <w:rPr>
          <w:iCs/>
          <w:u w:color="808080"/>
          <w:lang w:val="en-US"/>
        </w:rPr>
        <w:t xml:space="preserve">Listen to creation… </w:t>
      </w:r>
      <w:r w:rsidRPr="00F67F33">
        <w:rPr>
          <w:iCs/>
          <w:u w:color="808080"/>
          <w:lang w:val="en-US"/>
        </w:rPr>
        <w:t>Where is God speaking to us?</w:t>
      </w:r>
    </w:p>
    <w:p w:rsidR="00C67AA9" w:rsidRPr="00B22E2D" w:rsidRDefault="00C67AA9" w:rsidP="00C67AA9">
      <w:pPr>
        <w:rPr>
          <w:b/>
          <w:iCs/>
          <w:u w:color="808080"/>
          <w:lang w:val="en-US"/>
        </w:rPr>
      </w:pPr>
      <w:r w:rsidRPr="00B22E2D">
        <w:rPr>
          <w:b/>
          <w:iCs/>
          <w:u w:color="808080"/>
          <w:lang w:val="en-US"/>
        </w:rPr>
        <w:t>God is moving, living, and breathing in everything!</w:t>
      </w:r>
    </w:p>
    <w:p w:rsidR="00C67AA9" w:rsidRPr="00B22E2D" w:rsidRDefault="00C67AA9" w:rsidP="00C67AA9">
      <w:pPr>
        <w:rPr>
          <w:b/>
          <w:iCs/>
          <w:u w:color="808080"/>
          <w:lang w:val="en-US"/>
        </w:rPr>
      </w:pPr>
      <w:r w:rsidRPr="00B22E2D">
        <w:rPr>
          <w:b/>
          <w:iCs/>
          <w:u w:color="808080"/>
          <w:lang w:val="en-US"/>
        </w:rPr>
        <w:t>Let us listen to the wisdom of God through creation.</w:t>
      </w:r>
    </w:p>
    <w:p w:rsidR="00C67AA9" w:rsidRPr="00B22E2D" w:rsidRDefault="00C67AA9" w:rsidP="00C67AA9">
      <w:pPr>
        <w:rPr>
          <w:u w:color="808080"/>
          <w:lang w:val="en-US"/>
        </w:rPr>
      </w:pPr>
    </w:p>
    <w:p w:rsidR="00C67AA9" w:rsidRPr="00B22E2D" w:rsidRDefault="00C67AA9" w:rsidP="00C67AA9">
      <w:pPr>
        <w:rPr>
          <w:rFonts w:cs="Verdana"/>
          <w:b/>
          <w:bCs/>
          <w:szCs w:val="20"/>
          <w:u w:color="808080"/>
          <w:lang w:val="en-US"/>
        </w:rPr>
      </w:pPr>
      <w:r w:rsidRPr="00B22E2D">
        <w:rPr>
          <w:rFonts w:cs="Verdana"/>
          <w:b/>
          <w:bCs/>
          <w:szCs w:val="20"/>
          <w:u w:color="808080"/>
          <w:lang w:val="en-US"/>
        </w:rPr>
        <w:t xml:space="preserve">Opening Hymn 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>
        <w:rPr>
          <w:rFonts w:cs="Verdana"/>
          <w:szCs w:val="20"/>
          <w:u w:color="808080"/>
          <w:lang w:val="en-US"/>
        </w:rPr>
        <w:t>“</w:t>
      </w:r>
      <w:r w:rsidRPr="00B22E2D">
        <w:rPr>
          <w:rFonts w:cs="Verdana"/>
          <w:szCs w:val="20"/>
          <w:u w:color="808080"/>
          <w:lang w:val="en-US"/>
        </w:rPr>
        <w:t>All things bright and beautiful</w:t>
      </w:r>
      <w:r>
        <w:rPr>
          <w:rFonts w:cs="Verdana"/>
          <w:szCs w:val="20"/>
          <w:u w:color="808080"/>
          <w:lang w:val="en-US"/>
        </w:rPr>
        <w:t>” (</w:t>
      </w:r>
      <w:r w:rsidRPr="00B22E2D">
        <w:rPr>
          <w:rFonts w:cs="Verdana"/>
          <w:i/>
          <w:szCs w:val="20"/>
          <w:u w:color="808080"/>
          <w:lang w:val="en-US"/>
        </w:rPr>
        <w:t>Voices United</w:t>
      </w:r>
      <w:r>
        <w:rPr>
          <w:rFonts w:cs="Verdana"/>
          <w:szCs w:val="20"/>
          <w:u w:color="808080"/>
          <w:lang w:val="en-US"/>
        </w:rPr>
        <w:t xml:space="preserve"> </w:t>
      </w:r>
      <w:r w:rsidRPr="00B22E2D">
        <w:rPr>
          <w:rFonts w:cs="Verdana"/>
          <w:szCs w:val="20"/>
          <w:u w:color="808080"/>
          <w:lang w:val="en-US"/>
        </w:rPr>
        <w:t>291</w:t>
      </w:r>
      <w:r>
        <w:rPr>
          <w:rFonts w:cs="Verdana"/>
          <w:szCs w:val="20"/>
          <w:u w:color="808080"/>
          <w:lang w:val="en-US"/>
        </w:rPr>
        <w:t>)</w:t>
      </w:r>
    </w:p>
    <w:p w:rsidR="00C67AA9" w:rsidRPr="00B22E2D" w:rsidRDefault="00C67AA9" w:rsidP="00C67AA9">
      <w:pPr>
        <w:rPr>
          <w:rFonts w:cs="Verdana"/>
          <w:b/>
          <w:bCs/>
          <w:szCs w:val="20"/>
          <w:u w:color="808080"/>
          <w:lang w:val="en-US"/>
        </w:rPr>
      </w:pPr>
    </w:p>
    <w:p w:rsidR="00C67AA9" w:rsidRPr="00B22E2D" w:rsidRDefault="00C67AA9" w:rsidP="00C67AA9">
      <w:pPr>
        <w:rPr>
          <w:rFonts w:cs="Verdana"/>
          <w:b/>
          <w:bCs/>
          <w:szCs w:val="20"/>
          <w:u w:color="808080"/>
          <w:lang w:val="en-US"/>
        </w:rPr>
      </w:pPr>
      <w:r w:rsidRPr="00B22E2D">
        <w:rPr>
          <w:rFonts w:cs="Verdana"/>
          <w:b/>
          <w:bCs/>
          <w:szCs w:val="20"/>
          <w:u w:color="808080"/>
          <w:lang w:val="en-US"/>
        </w:rPr>
        <w:t xml:space="preserve">Gathering Prayer 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>
        <w:rPr>
          <w:rFonts w:cs="Verdana"/>
          <w:szCs w:val="20"/>
          <w:u w:color="808080"/>
          <w:lang w:val="en-US"/>
        </w:rPr>
        <w:t>God of sun</w:t>
      </w:r>
      <w:r w:rsidRPr="00B22E2D">
        <w:rPr>
          <w:rFonts w:cs="Verdana"/>
          <w:szCs w:val="20"/>
          <w:u w:color="808080"/>
          <w:lang w:val="en-US"/>
        </w:rPr>
        <w:t>light and moon shadows,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 w:rsidRPr="00B22E2D">
        <w:rPr>
          <w:rFonts w:cs="Verdana"/>
          <w:szCs w:val="20"/>
          <w:u w:color="808080"/>
          <w:lang w:val="en-US"/>
        </w:rPr>
        <w:t>you are a Creator of so much beauty.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 w:rsidRPr="00B22E2D">
        <w:rPr>
          <w:rFonts w:cs="Verdana"/>
          <w:szCs w:val="20"/>
          <w:u w:color="808080"/>
          <w:lang w:val="en-US"/>
        </w:rPr>
        <w:t>Remind us to let this love sink deep within us.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 w:rsidRPr="00B22E2D">
        <w:rPr>
          <w:rFonts w:cs="Verdana"/>
          <w:szCs w:val="20"/>
          <w:u w:color="808080"/>
          <w:lang w:val="en-US"/>
        </w:rPr>
        <w:t>We regret that we do not always listen</w:t>
      </w:r>
      <w:r>
        <w:rPr>
          <w:rFonts w:cs="Verdana"/>
          <w:szCs w:val="20"/>
          <w:u w:color="808080"/>
          <w:lang w:val="en-US"/>
        </w:rPr>
        <w:t>.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 w:rsidRPr="00B22E2D">
        <w:rPr>
          <w:rFonts w:cs="Verdana"/>
          <w:szCs w:val="20"/>
          <w:u w:color="808080"/>
          <w:lang w:val="en-US"/>
        </w:rPr>
        <w:t>We forget to seek the ever-wise voice of creation.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 w:rsidRPr="00B22E2D">
        <w:rPr>
          <w:rFonts w:cs="Verdana"/>
          <w:szCs w:val="20"/>
          <w:u w:color="808080"/>
          <w:lang w:val="en-US"/>
        </w:rPr>
        <w:t>God, in our time together,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>
        <w:rPr>
          <w:rFonts w:cs="Verdana"/>
          <w:szCs w:val="20"/>
          <w:u w:color="808080"/>
          <w:lang w:val="en-US"/>
        </w:rPr>
        <w:t>t</w:t>
      </w:r>
      <w:r w:rsidRPr="00B22E2D">
        <w:rPr>
          <w:rFonts w:cs="Verdana"/>
          <w:szCs w:val="20"/>
          <w:u w:color="808080"/>
          <w:lang w:val="en-US"/>
        </w:rPr>
        <w:t>une our minds and open our hearts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>
        <w:rPr>
          <w:rFonts w:cs="Verdana"/>
          <w:szCs w:val="20"/>
          <w:u w:color="808080"/>
          <w:lang w:val="en-US"/>
        </w:rPr>
        <w:t>t</w:t>
      </w:r>
      <w:r w:rsidRPr="00B22E2D">
        <w:rPr>
          <w:rFonts w:cs="Verdana"/>
          <w:szCs w:val="20"/>
          <w:u w:color="808080"/>
          <w:lang w:val="en-US"/>
        </w:rPr>
        <w:t>hat we may learn to speak with creation,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>
        <w:rPr>
          <w:rFonts w:cs="Verdana"/>
          <w:szCs w:val="20"/>
          <w:u w:color="808080"/>
          <w:lang w:val="en-US"/>
        </w:rPr>
        <w:lastRenderedPageBreak/>
        <w:t>t</w:t>
      </w:r>
      <w:r w:rsidRPr="00B22E2D">
        <w:rPr>
          <w:rFonts w:cs="Verdana"/>
          <w:szCs w:val="20"/>
          <w:u w:color="808080"/>
          <w:lang w:val="en-US"/>
        </w:rPr>
        <w:t xml:space="preserve">hrough </w:t>
      </w:r>
      <w:r>
        <w:rPr>
          <w:rFonts w:cs="Verdana"/>
          <w:szCs w:val="20"/>
          <w:u w:color="808080"/>
          <w:lang w:val="en-US"/>
        </w:rPr>
        <w:t xml:space="preserve">creation’s moans and </w:t>
      </w:r>
      <w:r w:rsidRPr="00B22E2D">
        <w:rPr>
          <w:rFonts w:cs="Verdana"/>
          <w:szCs w:val="20"/>
          <w:u w:color="808080"/>
          <w:lang w:val="en-US"/>
        </w:rPr>
        <w:t>joys</w:t>
      </w:r>
      <w:r>
        <w:rPr>
          <w:rFonts w:cs="Verdana"/>
          <w:szCs w:val="20"/>
          <w:u w:color="808080"/>
          <w:lang w:val="en-US"/>
        </w:rPr>
        <w:t>,</w:t>
      </w:r>
    </w:p>
    <w:p w:rsidR="00C67AA9" w:rsidRPr="00B22E2D" w:rsidRDefault="00C67AA9" w:rsidP="00C67AA9">
      <w:pPr>
        <w:rPr>
          <w:rFonts w:cs="Verdana"/>
          <w:szCs w:val="20"/>
          <w:u w:color="808080"/>
          <w:lang w:val="en-US"/>
        </w:rPr>
      </w:pPr>
      <w:r>
        <w:rPr>
          <w:rFonts w:cs="Verdana"/>
          <w:szCs w:val="20"/>
          <w:u w:color="808080"/>
          <w:lang w:val="en-US"/>
        </w:rPr>
        <w:t>a</w:t>
      </w:r>
      <w:r w:rsidRPr="00B22E2D">
        <w:rPr>
          <w:rFonts w:cs="Verdana"/>
          <w:szCs w:val="20"/>
          <w:u w:color="808080"/>
          <w:lang w:val="en-US"/>
        </w:rPr>
        <w:t>s we seek to grow cl</w:t>
      </w:r>
      <w:r>
        <w:rPr>
          <w:rFonts w:cs="Verdana"/>
          <w:szCs w:val="20"/>
          <w:u w:color="808080"/>
          <w:lang w:val="en-US"/>
        </w:rPr>
        <w:t xml:space="preserve">oser to you, our Great Artist. </w:t>
      </w:r>
      <w:r w:rsidRPr="00B22E2D">
        <w:rPr>
          <w:rFonts w:cs="Verdana"/>
          <w:szCs w:val="20"/>
          <w:u w:color="808080"/>
          <w:lang w:val="en-US"/>
        </w:rPr>
        <w:t>Amen.</w:t>
      </w:r>
    </w:p>
    <w:p w:rsidR="00C67AA9" w:rsidRPr="00B22E2D" w:rsidRDefault="00C67AA9" w:rsidP="00C67AA9">
      <w:pPr>
        <w:widowControl w:val="0"/>
        <w:tabs>
          <w:tab w:val="left" w:pos="284"/>
        </w:tabs>
        <w:autoSpaceDE w:val="0"/>
        <w:autoSpaceDN w:val="0"/>
        <w:adjustRightInd w:val="0"/>
        <w:ind w:right="-720"/>
        <w:rPr>
          <w:rFonts w:cs="Verdana"/>
          <w:szCs w:val="20"/>
          <w:u w:color="808080"/>
          <w:lang w:val="en-US"/>
        </w:rPr>
      </w:pPr>
    </w:p>
    <w:p w:rsidR="00C67AA9" w:rsidRPr="00F67F33" w:rsidRDefault="00C67AA9" w:rsidP="00C67AA9">
      <w:pPr>
        <w:pStyle w:val="Heading3"/>
        <w:rPr>
          <w:lang w:val="en-US"/>
        </w:rPr>
      </w:pPr>
      <w:r w:rsidRPr="00F67F33">
        <w:rPr>
          <w:lang w:val="en-US"/>
        </w:rPr>
        <w:t>Listening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6A3D11" w:rsidRDefault="00C67AA9" w:rsidP="00C67AA9">
      <w:pPr>
        <w:rPr>
          <w:rFonts w:cs="Verdana"/>
          <w:b/>
          <w:bCs/>
          <w:u w:color="808080"/>
          <w:lang w:val="en-US"/>
        </w:rPr>
      </w:pPr>
      <w:r w:rsidRPr="00F67F33">
        <w:rPr>
          <w:rFonts w:cs="Verdana"/>
          <w:b/>
          <w:bCs/>
          <w:u w:color="808080"/>
          <w:lang w:val="en-US"/>
        </w:rPr>
        <w:t>Children’s Time</w:t>
      </w:r>
      <w:r>
        <w:rPr>
          <w:rFonts w:cs="Verdana"/>
          <w:b/>
          <w:bCs/>
          <w:u w:color="808080"/>
          <w:lang w:val="en-US"/>
        </w:rPr>
        <w:t xml:space="preserve">: </w:t>
      </w:r>
      <w:r w:rsidRPr="006A3D11">
        <w:rPr>
          <w:rFonts w:cs="Verdana"/>
          <w:b/>
          <w:iCs/>
          <w:u w:color="808080"/>
          <w:lang w:val="en-US"/>
        </w:rPr>
        <w:t>Climbing the mountain</w:t>
      </w:r>
    </w:p>
    <w:p w:rsidR="00C67AA9" w:rsidRPr="00F67F33" w:rsidRDefault="00C67AA9" w:rsidP="00C67AA9">
      <w:pPr>
        <w:rPr>
          <w:rFonts w:cs="Verdana"/>
          <w:iCs/>
          <w:u w:color="808080"/>
          <w:lang w:val="en-US"/>
        </w:rPr>
      </w:pPr>
      <w:r w:rsidRPr="00F67F33">
        <w:rPr>
          <w:rFonts w:cs="Verdana"/>
          <w:iCs/>
          <w:u w:color="808080"/>
          <w:lang w:val="en-US"/>
        </w:rPr>
        <w:t>Display pictures of large mountains that people have climbed.</w:t>
      </w:r>
      <w:r>
        <w:rPr>
          <w:rFonts w:cs="Verdana"/>
          <w:iCs/>
          <w:u w:color="808080"/>
          <w:lang w:val="en-US"/>
        </w:rPr>
        <w:t xml:space="preserve"> </w:t>
      </w:r>
      <w:r w:rsidRPr="00F67F33">
        <w:rPr>
          <w:rFonts w:cs="Verdana"/>
          <w:iCs/>
          <w:u w:color="808080"/>
          <w:lang w:val="en-US"/>
        </w:rPr>
        <w:t>If possible</w:t>
      </w:r>
      <w:r>
        <w:rPr>
          <w:rFonts w:cs="Verdana"/>
          <w:iCs/>
          <w:u w:color="808080"/>
          <w:lang w:val="en-US"/>
        </w:rPr>
        <w:t>,</w:t>
      </w:r>
      <w:r w:rsidRPr="00F67F33">
        <w:rPr>
          <w:rFonts w:cs="Verdana"/>
          <w:iCs/>
          <w:u w:color="808080"/>
          <w:lang w:val="en-US"/>
        </w:rPr>
        <w:t xml:space="preserve"> bring some climbing gear to show the </w:t>
      </w:r>
      <w:r>
        <w:rPr>
          <w:rFonts w:cs="Verdana"/>
          <w:iCs/>
          <w:u w:color="808080"/>
          <w:lang w:val="en-US"/>
        </w:rPr>
        <w:t>children (</w:t>
      </w:r>
      <w:r w:rsidRPr="00F67F33">
        <w:rPr>
          <w:rFonts w:cs="Verdana"/>
          <w:iCs/>
          <w:u w:color="808080"/>
          <w:lang w:val="en-US"/>
        </w:rPr>
        <w:t>congregation</w:t>
      </w:r>
      <w:r>
        <w:rPr>
          <w:rFonts w:cs="Verdana"/>
          <w:iCs/>
          <w:u w:color="808080"/>
          <w:lang w:val="en-US"/>
        </w:rPr>
        <w:t>)</w:t>
      </w:r>
      <w:r w:rsidRPr="00F67F33">
        <w:rPr>
          <w:rFonts w:cs="Verdana"/>
          <w:iCs/>
          <w:u w:color="808080"/>
          <w:lang w:val="en-US"/>
        </w:rPr>
        <w:t>.</w:t>
      </w:r>
    </w:p>
    <w:p w:rsidR="00C67AA9" w:rsidRPr="00F67F33" w:rsidRDefault="00C67AA9" w:rsidP="00C67AA9">
      <w:pPr>
        <w:rPr>
          <w:rFonts w:cs="Verdana"/>
          <w:iCs/>
          <w:u w:color="808080"/>
          <w:lang w:val="en-US"/>
        </w:rPr>
      </w:pPr>
    </w:p>
    <w:p w:rsidR="00C67AA9" w:rsidRPr="00F67F33" w:rsidRDefault="00C67AA9" w:rsidP="00C67AA9">
      <w:pPr>
        <w:rPr>
          <w:rFonts w:cs="Verdana"/>
          <w:iCs/>
          <w:u w:color="808080"/>
          <w:lang w:val="en-US"/>
        </w:rPr>
      </w:pPr>
      <w:r>
        <w:rPr>
          <w:rFonts w:cs="Verdana"/>
          <w:iCs/>
          <w:u w:color="808080"/>
          <w:lang w:val="en-US"/>
        </w:rPr>
        <w:t xml:space="preserve">Ask: </w:t>
      </w:r>
      <w:r w:rsidRPr="00F67F33">
        <w:rPr>
          <w:rFonts w:cs="Verdana"/>
          <w:iCs/>
          <w:u w:color="808080"/>
          <w:lang w:val="en-US"/>
        </w:rPr>
        <w:t>Have you ever, or do you know some</w:t>
      </w:r>
      <w:r>
        <w:rPr>
          <w:rFonts w:cs="Verdana"/>
          <w:iCs/>
          <w:u w:color="808080"/>
          <w:lang w:val="en-US"/>
        </w:rPr>
        <w:t>one who has climbed a mountain</w:t>
      </w:r>
      <w:r w:rsidRPr="00F67F33">
        <w:rPr>
          <w:rFonts w:cs="Verdana"/>
          <w:iCs/>
          <w:u w:color="808080"/>
          <w:lang w:val="en-US"/>
        </w:rPr>
        <w:t>?</w:t>
      </w:r>
      <w:r>
        <w:rPr>
          <w:rFonts w:cs="Verdana"/>
          <w:iCs/>
          <w:u w:color="808080"/>
          <w:lang w:val="en-US"/>
        </w:rPr>
        <w:t xml:space="preserve"> Then wonder together:</w:t>
      </w:r>
      <w:r w:rsidRPr="00F67F33">
        <w:rPr>
          <w:rFonts w:cs="Verdana"/>
          <w:iCs/>
          <w:u w:color="808080"/>
          <w:lang w:val="en-US"/>
        </w:rPr>
        <w:t xml:space="preserve"> </w:t>
      </w:r>
      <w:r>
        <w:rPr>
          <w:rFonts w:cs="Verdana"/>
          <w:iCs/>
          <w:u w:color="808080"/>
          <w:lang w:val="en-US"/>
        </w:rPr>
        <w:t>W</w:t>
      </w:r>
      <w:r w:rsidRPr="00F67F33">
        <w:rPr>
          <w:rFonts w:cs="Verdana"/>
          <w:iCs/>
          <w:u w:color="808080"/>
          <w:lang w:val="en-US"/>
        </w:rPr>
        <w:t xml:space="preserve">hy would </w:t>
      </w:r>
      <w:r>
        <w:rPr>
          <w:rFonts w:cs="Verdana"/>
          <w:iCs/>
          <w:u w:color="808080"/>
          <w:lang w:val="en-US"/>
        </w:rPr>
        <w:t xml:space="preserve">someone </w:t>
      </w:r>
      <w:r w:rsidRPr="00F67F33">
        <w:rPr>
          <w:rFonts w:cs="Verdana"/>
          <w:iCs/>
          <w:u w:color="808080"/>
          <w:lang w:val="en-US"/>
        </w:rPr>
        <w:t>climb a mountain</w:t>
      </w:r>
      <w:r>
        <w:rPr>
          <w:rFonts w:cs="Verdana"/>
          <w:iCs/>
          <w:u w:color="808080"/>
          <w:lang w:val="en-US"/>
        </w:rPr>
        <w:t xml:space="preserve">? After all, </w:t>
      </w:r>
      <w:r w:rsidRPr="00F67F33">
        <w:rPr>
          <w:rFonts w:cs="Verdana"/>
          <w:iCs/>
          <w:u w:color="808080"/>
          <w:lang w:val="en-US"/>
        </w:rPr>
        <w:t>it is:</w:t>
      </w:r>
    </w:p>
    <w:p w:rsidR="00C67AA9" w:rsidRPr="00F67F33" w:rsidRDefault="00C67AA9" w:rsidP="00C67AA9">
      <w:pPr>
        <w:numPr>
          <w:ilvl w:val="0"/>
          <w:numId w:val="1"/>
        </w:numPr>
        <w:rPr>
          <w:rFonts w:cs="Verdana"/>
          <w:iCs/>
          <w:u w:color="808080"/>
          <w:lang w:val="en-US"/>
        </w:rPr>
      </w:pPr>
      <w:r>
        <w:rPr>
          <w:rFonts w:cs="Verdana"/>
          <w:iCs/>
          <w:u w:color="808080"/>
          <w:lang w:val="en-US"/>
        </w:rPr>
        <w:t>d</w:t>
      </w:r>
      <w:r w:rsidRPr="00F67F33">
        <w:rPr>
          <w:rFonts w:cs="Verdana"/>
          <w:iCs/>
          <w:u w:color="808080"/>
          <w:lang w:val="en-US"/>
        </w:rPr>
        <w:t>angerous: you could hurt yourself and might not have quick access to help; the air is thin which might cause you to pass out; and it can get very cold at the top (you could suffer from hypothermia)</w:t>
      </w:r>
    </w:p>
    <w:p w:rsidR="00C67AA9" w:rsidRPr="00F67F33" w:rsidRDefault="00C67AA9" w:rsidP="00C67AA9">
      <w:pPr>
        <w:numPr>
          <w:ilvl w:val="0"/>
          <w:numId w:val="1"/>
        </w:numPr>
        <w:rPr>
          <w:rFonts w:cs="Verdana"/>
          <w:iCs/>
          <w:u w:color="808080"/>
          <w:lang w:val="en-US"/>
        </w:rPr>
      </w:pPr>
      <w:r>
        <w:rPr>
          <w:rFonts w:cs="Verdana"/>
          <w:iCs/>
          <w:u w:color="808080"/>
          <w:lang w:val="en-US"/>
        </w:rPr>
        <w:t>e</w:t>
      </w:r>
      <w:r w:rsidRPr="00F67F33">
        <w:rPr>
          <w:rFonts w:cs="Verdana"/>
          <w:iCs/>
          <w:u w:color="808080"/>
          <w:lang w:val="en-US"/>
        </w:rPr>
        <w:t>xpensive: you need to buy a lot of equipment including special shoes, ropes, bags</w:t>
      </w:r>
      <w:r>
        <w:rPr>
          <w:rFonts w:cs="Verdana"/>
          <w:iCs/>
          <w:u w:color="808080"/>
          <w:lang w:val="en-US"/>
        </w:rPr>
        <w:t>,</w:t>
      </w:r>
      <w:r w:rsidRPr="00F67F33">
        <w:rPr>
          <w:rFonts w:cs="Verdana"/>
          <w:iCs/>
          <w:u w:color="808080"/>
          <w:lang w:val="en-US"/>
        </w:rPr>
        <w:t xml:space="preserve"> and clothing</w:t>
      </w:r>
    </w:p>
    <w:p w:rsidR="00C67AA9" w:rsidRDefault="00C67AA9" w:rsidP="00C67AA9">
      <w:pPr>
        <w:numPr>
          <w:ilvl w:val="0"/>
          <w:numId w:val="1"/>
        </w:numPr>
        <w:rPr>
          <w:rFonts w:cs="Verdana"/>
          <w:iCs/>
          <w:u w:color="808080"/>
          <w:lang w:val="en-US"/>
        </w:rPr>
      </w:pPr>
      <w:r>
        <w:rPr>
          <w:rFonts w:cs="Verdana"/>
          <w:iCs/>
          <w:u w:color="808080"/>
          <w:lang w:val="en-US"/>
        </w:rPr>
        <w:t>p</w:t>
      </w:r>
      <w:r w:rsidRPr="00F67F33">
        <w:rPr>
          <w:rFonts w:cs="Verdana"/>
          <w:iCs/>
          <w:u w:color="808080"/>
          <w:lang w:val="en-US"/>
        </w:rPr>
        <w:t>hysically demanding: you have to be able to climb and walk long distances with limited food</w:t>
      </w:r>
      <w:r>
        <w:rPr>
          <w:rFonts w:cs="Verdana"/>
          <w:iCs/>
          <w:u w:color="808080"/>
          <w:lang w:val="en-US"/>
        </w:rPr>
        <w:t>;</w:t>
      </w:r>
      <w:r w:rsidRPr="00F67F33">
        <w:rPr>
          <w:rFonts w:cs="Verdana"/>
          <w:iCs/>
          <w:u w:color="808080"/>
          <w:lang w:val="en-US"/>
        </w:rPr>
        <w:t xml:space="preserve"> you have to c</w:t>
      </w:r>
      <w:r>
        <w:rPr>
          <w:rFonts w:cs="Verdana"/>
          <w:iCs/>
          <w:u w:color="808080"/>
          <w:lang w:val="en-US"/>
        </w:rPr>
        <w:t>ontinue even when you are tired;</w:t>
      </w:r>
      <w:r w:rsidRPr="00F67F33">
        <w:rPr>
          <w:rFonts w:cs="Verdana"/>
          <w:iCs/>
          <w:u w:color="808080"/>
          <w:lang w:val="en-US"/>
        </w:rPr>
        <w:t xml:space="preserve"> and when you reach </w:t>
      </w:r>
      <w:r>
        <w:rPr>
          <w:rFonts w:cs="Verdana"/>
          <w:iCs/>
          <w:u w:color="808080"/>
          <w:lang w:val="en-US"/>
        </w:rPr>
        <w:t>the top, it is a long walk down</w:t>
      </w:r>
    </w:p>
    <w:p w:rsidR="00C67AA9" w:rsidRPr="00F67F33" w:rsidRDefault="00C67AA9" w:rsidP="00C67AA9">
      <w:pPr>
        <w:ind w:left="720"/>
        <w:rPr>
          <w:rFonts w:cs="Verdana"/>
          <w:iCs/>
          <w:u w:color="808080"/>
          <w:lang w:val="en-US"/>
        </w:rPr>
      </w:pPr>
    </w:p>
    <w:p w:rsidR="00C67AA9" w:rsidRPr="00F67F33" w:rsidRDefault="00C67AA9" w:rsidP="00C67AA9">
      <w:pPr>
        <w:rPr>
          <w:rFonts w:cs="Verdana"/>
          <w:iCs/>
          <w:u w:color="808080"/>
          <w:lang w:val="en-US"/>
        </w:rPr>
      </w:pPr>
      <w:r w:rsidRPr="00F67F33">
        <w:rPr>
          <w:rFonts w:cs="Verdana"/>
          <w:iCs/>
          <w:u w:color="808080"/>
          <w:lang w:val="en-US"/>
        </w:rPr>
        <w:t>Even t</w:t>
      </w:r>
      <w:r>
        <w:rPr>
          <w:rFonts w:cs="Verdana"/>
          <w:iCs/>
          <w:u w:color="808080"/>
          <w:lang w:val="en-US"/>
        </w:rPr>
        <w:t>hough mountain-climbing is</w:t>
      </w:r>
      <w:r w:rsidRPr="00F67F33">
        <w:rPr>
          <w:rFonts w:cs="Verdana"/>
          <w:iCs/>
          <w:u w:color="808080"/>
          <w:lang w:val="en-US"/>
        </w:rPr>
        <w:t xml:space="preserve"> challenging</w:t>
      </w:r>
      <w:r>
        <w:rPr>
          <w:rFonts w:cs="Verdana"/>
          <w:iCs/>
          <w:u w:color="808080"/>
          <w:lang w:val="en-US"/>
        </w:rPr>
        <w:t>,</w:t>
      </w:r>
      <w:r w:rsidRPr="00F67F33">
        <w:rPr>
          <w:rFonts w:cs="Verdana"/>
          <w:iCs/>
          <w:u w:color="808080"/>
          <w:lang w:val="en-US"/>
        </w:rPr>
        <w:t xml:space="preserve"> discuss with the children (congregation) some of the reasons why people continue to climb mountains.</w:t>
      </w:r>
      <w:r>
        <w:rPr>
          <w:rFonts w:cs="Verdana"/>
          <w:iCs/>
          <w:u w:color="808080"/>
          <w:lang w:val="en-US"/>
        </w:rPr>
        <w:t xml:space="preserve"> </w:t>
      </w:r>
      <w:r w:rsidRPr="00F67F33">
        <w:rPr>
          <w:rFonts w:cs="Verdana"/>
          <w:iCs/>
          <w:u w:color="808080"/>
          <w:lang w:val="en-US"/>
        </w:rPr>
        <w:t>You may wish to share a testimonial from a climber within your community.</w:t>
      </w:r>
    </w:p>
    <w:p w:rsidR="00C67AA9" w:rsidRDefault="00C67AA9" w:rsidP="00C67AA9">
      <w:pPr>
        <w:rPr>
          <w:rFonts w:cs="Verdana"/>
          <w:iCs/>
          <w:u w:color="808080"/>
          <w:lang w:val="en-US"/>
        </w:rPr>
      </w:pPr>
    </w:p>
    <w:p w:rsidR="00C67AA9" w:rsidRPr="00F67F33" w:rsidRDefault="00C67AA9" w:rsidP="00C67AA9">
      <w:pPr>
        <w:rPr>
          <w:rFonts w:cs="Verdana"/>
          <w:iCs/>
          <w:u w:color="808080"/>
          <w:lang w:val="en-US"/>
        </w:rPr>
      </w:pPr>
      <w:r w:rsidRPr="00F67F33">
        <w:rPr>
          <w:rFonts w:cs="Verdana"/>
          <w:iCs/>
          <w:u w:color="808080"/>
          <w:lang w:val="en-US"/>
        </w:rPr>
        <w:t>Conclude by giving thanks for the wond</w:t>
      </w:r>
      <w:r>
        <w:rPr>
          <w:rFonts w:cs="Verdana"/>
          <w:iCs/>
          <w:u w:color="808080"/>
          <w:lang w:val="en-US"/>
        </w:rPr>
        <w:t xml:space="preserve">ers of God’s creation, including </w:t>
      </w:r>
      <w:r w:rsidRPr="00F67F33">
        <w:rPr>
          <w:rFonts w:cs="Verdana"/>
          <w:iCs/>
          <w:u w:color="808080"/>
          <w:lang w:val="en-US"/>
        </w:rPr>
        <w:t>majestic mountains.</w:t>
      </w:r>
    </w:p>
    <w:p w:rsidR="00C67AA9" w:rsidRPr="00534DF2" w:rsidRDefault="00C67AA9" w:rsidP="00C67AA9">
      <w:pPr>
        <w:rPr>
          <w:u w:color="808080"/>
          <w:lang w:val="en-US"/>
        </w:rPr>
      </w:pPr>
    </w:p>
    <w:p w:rsidR="00C67AA9" w:rsidRPr="00534DF2" w:rsidRDefault="00C67AA9" w:rsidP="00C67AA9">
      <w:pPr>
        <w:rPr>
          <w:b/>
          <w:bCs/>
          <w:szCs w:val="20"/>
          <w:u w:color="808080"/>
          <w:lang w:val="en-US"/>
        </w:rPr>
      </w:pPr>
      <w:r w:rsidRPr="00534DF2">
        <w:rPr>
          <w:b/>
          <w:bCs/>
          <w:szCs w:val="20"/>
          <w:u w:color="808080"/>
          <w:lang w:val="en-US"/>
        </w:rPr>
        <w:t>Hebrew Scripture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  <w:r>
        <w:rPr>
          <w:szCs w:val="20"/>
          <w:u w:color="808080"/>
          <w:lang w:val="en-US"/>
        </w:rPr>
        <w:t>Ezekiel 34:11–</w:t>
      </w:r>
      <w:r w:rsidRPr="00534DF2">
        <w:rPr>
          <w:szCs w:val="20"/>
          <w:u w:color="808080"/>
          <w:lang w:val="en-US"/>
        </w:rPr>
        <w:t>31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</w:p>
    <w:p w:rsidR="00C67AA9" w:rsidRPr="00534DF2" w:rsidRDefault="00C67AA9" w:rsidP="00C67AA9">
      <w:pPr>
        <w:rPr>
          <w:b/>
          <w:bCs/>
          <w:szCs w:val="20"/>
          <w:u w:color="808080"/>
          <w:lang w:val="en-US"/>
        </w:rPr>
      </w:pPr>
      <w:r w:rsidRPr="00534DF2">
        <w:rPr>
          <w:b/>
          <w:bCs/>
          <w:szCs w:val="20"/>
          <w:u w:color="808080"/>
          <w:lang w:val="en-US"/>
        </w:rPr>
        <w:t>Hymn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  <w:r>
        <w:rPr>
          <w:szCs w:val="20"/>
          <w:u w:color="808080"/>
          <w:lang w:val="en-US"/>
        </w:rPr>
        <w:t>“</w:t>
      </w:r>
      <w:r w:rsidRPr="00534DF2">
        <w:rPr>
          <w:szCs w:val="20"/>
          <w:u w:color="808080"/>
          <w:lang w:val="en-US"/>
        </w:rPr>
        <w:t>Behold, behold I make all things new</w:t>
      </w:r>
      <w:r>
        <w:rPr>
          <w:szCs w:val="20"/>
          <w:u w:color="808080"/>
          <w:lang w:val="en-US"/>
        </w:rPr>
        <w:t>” (</w:t>
      </w:r>
      <w:r w:rsidRPr="00534DF2">
        <w:rPr>
          <w:i/>
          <w:szCs w:val="20"/>
          <w:u w:color="808080"/>
          <w:lang w:val="en-US"/>
        </w:rPr>
        <w:t>More Voices</w:t>
      </w:r>
      <w:r>
        <w:rPr>
          <w:szCs w:val="20"/>
          <w:u w:color="808080"/>
          <w:lang w:val="en-US"/>
        </w:rPr>
        <w:t xml:space="preserve"> </w:t>
      </w:r>
      <w:r w:rsidRPr="00534DF2">
        <w:rPr>
          <w:szCs w:val="20"/>
          <w:u w:color="808080"/>
          <w:lang w:val="en-US"/>
        </w:rPr>
        <w:t>115</w:t>
      </w:r>
      <w:r>
        <w:rPr>
          <w:szCs w:val="20"/>
          <w:u w:color="808080"/>
          <w:lang w:val="en-US"/>
        </w:rPr>
        <w:t>)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</w:p>
    <w:p w:rsidR="00C67AA9" w:rsidRPr="00534DF2" w:rsidRDefault="00C67AA9" w:rsidP="00C67AA9">
      <w:pPr>
        <w:rPr>
          <w:b/>
          <w:bCs/>
          <w:szCs w:val="20"/>
          <w:u w:color="808080"/>
          <w:lang w:val="en-US"/>
        </w:rPr>
      </w:pPr>
      <w:r w:rsidRPr="00534DF2">
        <w:rPr>
          <w:b/>
          <w:bCs/>
          <w:szCs w:val="20"/>
          <w:u w:color="808080"/>
          <w:lang w:val="en-US"/>
        </w:rPr>
        <w:t xml:space="preserve">Psalm 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  <w:r w:rsidRPr="00534DF2">
        <w:rPr>
          <w:szCs w:val="20"/>
          <w:u w:color="808080"/>
          <w:lang w:val="en-US"/>
        </w:rPr>
        <w:t>Psalm 65 (</w:t>
      </w:r>
      <w:r w:rsidRPr="00534DF2">
        <w:rPr>
          <w:i/>
          <w:szCs w:val="20"/>
          <w:u w:color="808080"/>
          <w:lang w:val="en-US"/>
        </w:rPr>
        <w:t>Voices United</w:t>
      </w:r>
      <w:r>
        <w:rPr>
          <w:szCs w:val="20"/>
          <w:u w:color="808080"/>
          <w:lang w:val="en-US"/>
        </w:rPr>
        <w:t xml:space="preserve"> page </w:t>
      </w:r>
      <w:r w:rsidRPr="00534DF2">
        <w:rPr>
          <w:szCs w:val="20"/>
          <w:u w:color="808080"/>
          <w:lang w:val="en-US"/>
        </w:rPr>
        <w:t>782, read responsively)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  <w:r w:rsidRPr="00534DF2">
        <w:rPr>
          <w:szCs w:val="20"/>
          <w:u w:color="808080"/>
          <w:lang w:val="en-US"/>
        </w:rPr>
        <w:t>or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  <w:r w:rsidRPr="00534DF2">
        <w:rPr>
          <w:szCs w:val="20"/>
          <w:u w:color="808080"/>
          <w:lang w:val="en-US"/>
        </w:rPr>
        <w:t>Psalm 15 (</w:t>
      </w:r>
      <w:r w:rsidRPr="00534DF2">
        <w:rPr>
          <w:i/>
          <w:szCs w:val="20"/>
          <w:u w:color="808080"/>
          <w:lang w:val="en-US"/>
        </w:rPr>
        <w:t>Voices United</w:t>
      </w:r>
      <w:r w:rsidRPr="00534DF2">
        <w:rPr>
          <w:szCs w:val="20"/>
          <w:u w:color="808080"/>
          <w:lang w:val="en-US"/>
        </w:rPr>
        <w:t xml:space="preserve"> </w:t>
      </w:r>
      <w:r>
        <w:rPr>
          <w:szCs w:val="20"/>
          <w:u w:color="808080"/>
          <w:lang w:val="en-US"/>
        </w:rPr>
        <w:t xml:space="preserve">page </w:t>
      </w:r>
      <w:r w:rsidRPr="00534DF2">
        <w:rPr>
          <w:szCs w:val="20"/>
          <w:u w:color="808080"/>
          <w:lang w:val="en-US"/>
        </w:rPr>
        <w:t>736, read responsively)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</w:p>
    <w:p w:rsidR="00C67AA9" w:rsidRPr="00534DF2" w:rsidRDefault="00C67AA9" w:rsidP="00C67AA9">
      <w:pPr>
        <w:rPr>
          <w:b/>
          <w:bCs/>
          <w:szCs w:val="20"/>
          <w:u w:color="808080"/>
          <w:lang w:val="en-US"/>
        </w:rPr>
      </w:pPr>
      <w:r w:rsidRPr="00534DF2">
        <w:rPr>
          <w:b/>
          <w:bCs/>
          <w:szCs w:val="20"/>
          <w:u w:color="808080"/>
          <w:lang w:val="en-US"/>
        </w:rPr>
        <w:t xml:space="preserve">Reading </w:t>
      </w:r>
    </w:p>
    <w:p w:rsidR="00C67AA9" w:rsidRPr="00534DF2" w:rsidRDefault="00C67AA9" w:rsidP="00C67AA9">
      <w:pPr>
        <w:rPr>
          <w:szCs w:val="20"/>
          <w:u w:color="808080"/>
          <w:lang w:val="en-US"/>
        </w:rPr>
      </w:pPr>
      <w:r w:rsidRPr="00534DF2">
        <w:rPr>
          <w:szCs w:val="20"/>
          <w:u w:color="808080"/>
          <w:lang w:val="en-US"/>
        </w:rPr>
        <w:t xml:space="preserve">Luke </w:t>
      </w:r>
      <w:r>
        <w:rPr>
          <w:szCs w:val="20"/>
          <w:u w:color="808080"/>
          <w:lang w:val="en-US"/>
        </w:rPr>
        <w:t>6:12–</w:t>
      </w:r>
      <w:r w:rsidRPr="00534DF2">
        <w:rPr>
          <w:szCs w:val="20"/>
          <w:u w:color="808080"/>
          <w:lang w:val="en-US"/>
        </w:rPr>
        <w:t>16</w:t>
      </w:r>
    </w:p>
    <w:p w:rsidR="00C67AA9" w:rsidRPr="00534DF2" w:rsidRDefault="00C67AA9" w:rsidP="00C67AA9">
      <w:pPr>
        <w:rPr>
          <w:u w:color="808080"/>
          <w:lang w:val="en-US"/>
        </w:rPr>
      </w:pPr>
    </w:p>
    <w:p w:rsidR="00C67AA9" w:rsidRPr="00534DF2" w:rsidRDefault="00C67AA9" w:rsidP="00C67AA9">
      <w:pPr>
        <w:rPr>
          <w:rFonts w:cs="Verdana"/>
          <w:b/>
          <w:bCs/>
          <w:u w:color="808080"/>
          <w:lang w:val="en-US"/>
        </w:rPr>
      </w:pPr>
      <w:r w:rsidRPr="00534DF2">
        <w:rPr>
          <w:rFonts w:cs="Verdana"/>
          <w:b/>
          <w:bCs/>
          <w:u w:color="808080"/>
          <w:lang w:val="en-US"/>
        </w:rPr>
        <w:t>Reflection Suggestions</w:t>
      </w:r>
    </w:p>
    <w:p w:rsidR="00C67AA9" w:rsidRPr="00534DF2" w:rsidRDefault="00C67AA9" w:rsidP="00C67AA9">
      <w:pPr>
        <w:rPr>
          <w:rFonts w:cs="Verdana"/>
          <w:iCs/>
          <w:u w:color="808080"/>
          <w:lang w:val="en-US"/>
        </w:rPr>
      </w:pPr>
      <w:r w:rsidRPr="00534DF2">
        <w:rPr>
          <w:rFonts w:cs="Verdana"/>
          <w:iCs/>
          <w:u w:color="808080"/>
          <w:lang w:val="en-US"/>
        </w:rPr>
        <w:t>Focus Theme: Seeking Wisdom in Thin Places</w:t>
      </w:r>
    </w:p>
    <w:p w:rsidR="00C67AA9" w:rsidRPr="00534DF2" w:rsidRDefault="00C67AA9" w:rsidP="00C67AA9">
      <w:pPr>
        <w:rPr>
          <w:rFonts w:cs="Verdana"/>
          <w:iCs/>
          <w:u w:color="808080"/>
          <w:lang w:val="en-US"/>
        </w:rPr>
      </w:pPr>
    </w:p>
    <w:p w:rsidR="00C67AA9" w:rsidRPr="00534DF2" w:rsidRDefault="00C67AA9" w:rsidP="00C67AA9">
      <w:pPr>
        <w:rPr>
          <w:rFonts w:cs="Verdana"/>
          <w:iCs/>
          <w:u w:color="808080"/>
          <w:lang w:val="en-US"/>
        </w:rPr>
      </w:pPr>
      <w:r w:rsidRPr="00534DF2">
        <w:rPr>
          <w:rFonts w:cs="Verdana"/>
          <w:iCs/>
          <w:u w:color="808080"/>
          <w:lang w:val="en-US"/>
        </w:rPr>
        <w:t>There is something sacredly special</w:t>
      </w:r>
      <w:r>
        <w:rPr>
          <w:rFonts w:cs="Verdana"/>
          <w:iCs/>
          <w:u w:color="808080"/>
          <w:lang w:val="en-US"/>
        </w:rPr>
        <w:t xml:space="preserve"> about mountains</w:t>
      </w:r>
      <w:r w:rsidRPr="00534DF2">
        <w:rPr>
          <w:rFonts w:cs="Verdana"/>
          <w:iCs/>
          <w:u w:color="808080"/>
          <w:lang w:val="en-US"/>
        </w:rPr>
        <w:t xml:space="preserve"> (just as there is something sacred about all of God’s creation)</w:t>
      </w:r>
      <w:r>
        <w:rPr>
          <w:rFonts w:cs="Verdana"/>
          <w:iCs/>
          <w:u w:color="808080"/>
          <w:lang w:val="en-US"/>
        </w:rPr>
        <w:t xml:space="preserve">. </w:t>
      </w:r>
      <w:r w:rsidRPr="00534DF2">
        <w:rPr>
          <w:rFonts w:cs="Verdana"/>
          <w:iCs/>
          <w:u w:color="808080"/>
          <w:lang w:val="en-US"/>
        </w:rPr>
        <w:t>In biblical times</w:t>
      </w:r>
      <w:r>
        <w:rPr>
          <w:rFonts w:cs="Verdana"/>
          <w:iCs/>
          <w:u w:color="808080"/>
          <w:lang w:val="en-US"/>
        </w:rPr>
        <w:t>,</w:t>
      </w:r>
      <w:r w:rsidRPr="00534DF2">
        <w:rPr>
          <w:rFonts w:cs="Verdana"/>
          <w:iCs/>
          <w:u w:color="808080"/>
          <w:lang w:val="en-US"/>
        </w:rPr>
        <w:t xml:space="preserve"> mountains were seen as</w:t>
      </w:r>
      <w:r>
        <w:rPr>
          <w:rFonts w:cs="Verdana"/>
          <w:iCs/>
          <w:u w:color="808080"/>
          <w:lang w:val="en-US"/>
        </w:rPr>
        <w:t xml:space="preserve"> what we might call</w:t>
      </w:r>
      <w:r w:rsidRPr="00534DF2">
        <w:rPr>
          <w:rFonts w:cs="Verdana"/>
          <w:iCs/>
          <w:u w:color="808080"/>
          <w:lang w:val="en-US"/>
        </w:rPr>
        <w:t xml:space="preserve"> </w:t>
      </w:r>
      <w:r>
        <w:rPr>
          <w:rFonts w:cs="Verdana"/>
          <w:iCs/>
          <w:u w:color="808080"/>
          <w:lang w:val="en-US"/>
        </w:rPr>
        <w:t>“thin places”</w:t>
      </w:r>
      <w:r w:rsidRPr="001C31B7">
        <w:rPr>
          <w:rFonts w:cs="Verdana"/>
          <w:iCs/>
          <w:u w:color="808080"/>
          <w:lang w:val="en-US"/>
        </w:rPr>
        <w:t xml:space="preserve"> </w:t>
      </w:r>
      <w:r>
        <w:rPr>
          <w:rFonts w:cs="Verdana"/>
          <w:iCs/>
          <w:u w:color="808080"/>
          <w:lang w:val="en-US"/>
        </w:rPr>
        <w:t>(borrowing from Celtic tradition),</w:t>
      </w:r>
      <w:r w:rsidRPr="00534DF2">
        <w:rPr>
          <w:rFonts w:cs="Verdana"/>
          <w:iCs/>
          <w:u w:color="808080"/>
          <w:lang w:val="en-US"/>
        </w:rPr>
        <w:t xml:space="preserve"> a space where people felt closer to the Holy presence, God’s home even</w:t>
      </w:r>
      <w:r>
        <w:rPr>
          <w:rFonts w:cs="Verdana"/>
          <w:iCs/>
          <w:u w:color="808080"/>
          <w:lang w:val="en-US"/>
        </w:rPr>
        <w:t xml:space="preserve">. </w:t>
      </w:r>
      <w:r w:rsidRPr="00534DF2">
        <w:rPr>
          <w:rFonts w:cs="Verdana"/>
          <w:iCs/>
          <w:u w:color="808080"/>
          <w:lang w:val="en-US"/>
        </w:rPr>
        <w:t>Reference</w:t>
      </w:r>
      <w:r>
        <w:rPr>
          <w:rFonts w:cs="Verdana"/>
          <w:iCs/>
          <w:u w:color="808080"/>
          <w:lang w:val="en-US"/>
        </w:rPr>
        <w:t>s</w:t>
      </w:r>
      <w:r w:rsidRPr="00534DF2">
        <w:rPr>
          <w:rFonts w:cs="Verdana"/>
          <w:iCs/>
          <w:u w:color="808080"/>
          <w:lang w:val="en-US"/>
        </w:rPr>
        <w:t xml:space="preserve"> to mountains and hills are made over </w:t>
      </w:r>
      <w:r>
        <w:rPr>
          <w:rFonts w:cs="Verdana"/>
          <w:iCs/>
          <w:u w:color="808080"/>
          <w:lang w:val="en-US"/>
        </w:rPr>
        <w:t xml:space="preserve">200 times in the Bible. </w:t>
      </w:r>
      <w:r w:rsidRPr="00534DF2">
        <w:rPr>
          <w:rFonts w:cs="Verdana"/>
          <w:iCs/>
          <w:u w:color="808080"/>
          <w:lang w:val="en-US"/>
        </w:rPr>
        <w:t>Something about the mountains brings wisdom and insight to those who aspire to (Isaiah 2:3), rest at (Isaiah 11:9; 25:10), escape in (Genesis 19:17; Joshua 2:16)</w:t>
      </w:r>
      <w:r>
        <w:rPr>
          <w:rFonts w:cs="Verdana"/>
          <w:iCs/>
          <w:u w:color="808080"/>
          <w:lang w:val="en-US"/>
        </w:rPr>
        <w:t>,</w:t>
      </w:r>
      <w:r w:rsidRPr="00534DF2">
        <w:rPr>
          <w:rFonts w:cs="Verdana"/>
          <w:iCs/>
          <w:u w:color="808080"/>
          <w:lang w:val="en-US"/>
        </w:rPr>
        <w:t xml:space="preserve"> and are instructed </w:t>
      </w:r>
      <w:r>
        <w:rPr>
          <w:rFonts w:cs="Verdana"/>
          <w:iCs/>
          <w:u w:color="808080"/>
          <w:lang w:val="en-US"/>
        </w:rPr>
        <w:t>by</w:t>
      </w:r>
      <w:r w:rsidRPr="00534DF2">
        <w:rPr>
          <w:rFonts w:cs="Verdana"/>
          <w:iCs/>
          <w:u w:color="808080"/>
          <w:lang w:val="en-US"/>
        </w:rPr>
        <w:t xml:space="preserve"> (Exodus 19:20; Micah 4:2) the mountains</w:t>
      </w:r>
      <w:r>
        <w:rPr>
          <w:rFonts w:cs="Verdana"/>
          <w:iCs/>
          <w:u w:color="808080"/>
          <w:lang w:val="en-US"/>
        </w:rPr>
        <w:t xml:space="preserve">. </w:t>
      </w:r>
      <w:r w:rsidRPr="00534DF2">
        <w:rPr>
          <w:rFonts w:cs="Verdana"/>
          <w:iCs/>
          <w:u w:color="808080"/>
          <w:lang w:val="en-US"/>
        </w:rPr>
        <w:t>Remember, in biblical times</w:t>
      </w:r>
      <w:r>
        <w:rPr>
          <w:rFonts w:cs="Verdana"/>
          <w:iCs/>
          <w:u w:color="808080"/>
          <w:lang w:val="en-US"/>
        </w:rPr>
        <w:t>,</w:t>
      </w:r>
      <w:r w:rsidRPr="00534DF2">
        <w:rPr>
          <w:rFonts w:cs="Verdana"/>
          <w:iCs/>
          <w:u w:color="808080"/>
          <w:lang w:val="en-US"/>
        </w:rPr>
        <w:t xml:space="preserve"> </w:t>
      </w:r>
      <w:r w:rsidRPr="00534DF2">
        <w:rPr>
          <w:rFonts w:cs="Verdana"/>
          <w:iCs/>
          <w:u w:color="808080"/>
          <w:lang w:val="en-US"/>
        </w:rPr>
        <w:lastRenderedPageBreak/>
        <w:t xml:space="preserve">Samaritans were not </w:t>
      </w:r>
      <w:r>
        <w:rPr>
          <w:rFonts w:cs="Verdana"/>
          <w:iCs/>
          <w:u w:color="808080"/>
          <w:lang w:val="en-US"/>
        </w:rPr>
        <w:t>trusted—</w:t>
      </w:r>
      <w:r w:rsidRPr="00534DF2">
        <w:rPr>
          <w:rFonts w:cs="Verdana"/>
          <w:iCs/>
          <w:u w:color="808080"/>
          <w:lang w:val="en-US"/>
        </w:rPr>
        <w:t>partly because they worshi</w:t>
      </w:r>
      <w:r>
        <w:rPr>
          <w:rFonts w:cs="Verdana"/>
          <w:iCs/>
          <w:u w:color="808080"/>
          <w:lang w:val="en-US"/>
        </w:rPr>
        <w:t>p</w:t>
      </w:r>
      <w:r w:rsidRPr="00534DF2">
        <w:rPr>
          <w:rFonts w:cs="Verdana"/>
          <w:iCs/>
          <w:u w:color="808080"/>
          <w:lang w:val="en-US"/>
        </w:rPr>
        <w:t xml:space="preserve">ped at the </w:t>
      </w:r>
      <w:r>
        <w:rPr>
          <w:rFonts w:cs="Verdana"/>
          <w:iCs/>
          <w:u w:color="808080"/>
          <w:lang w:val="en-US"/>
        </w:rPr>
        <w:t>“</w:t>
      </w:r>
      <w:r w:rsidRPr="00534DF2">
        <w:rPr>
          <w:rFonts w:cs="Verdana"/>
          <w:iCs/>
          <w:u w:color="808080"/>
          <w:lang w:val="en-US"/>
        </w:rPr>
        <w:t>wrong</w:t>
      </w:r>
      <w:r>
        <w:rPr>
          <w:rFonts w:cs="Verdana"/>
          <w:iCs/>
          <w:u w:color="808080"/>
          <w:lang w:val="en-US"/>
        </w:rPr>
        <w:t>”</w:t>
      </w:r>
      <w:r w:rsidRPr="00534DF2">
        <w:rPr>
          <w:rFonts w:cs="Verdana"/>
          <w:iCs/>
          <w:u w:color="808080"/>
          <w:lang w:val="en-US"/>
        </w:rPr>
        <w:t xml:space="preserve"> mountain (Amos 6:1). </w:t>
      </w:r>
    </w:p>
    <w:p w:rsidR="00C67AA9" w:rsidRPr="00534DF2" w:rsidRDefault="00C67AA9" w:rsidP="00C67AA9">
      <w:pPr>
        <w:rPr>
          <w:rFonts w:cs="Verdana"/>
          <w:iCs/>
          <w:u w:color="808080"/>
          <w:lang w:val="en-US"/>
        </w:rPr>
      </w:pPr>
    </w:p>
    <w:p w:rsidR="00C67AA9" w:rsidRPr="00F67F33" w:rsidRDefault="00C67AA9" w:rsidP="00C67AA9">
      <w:pPr>
        <w:rPr>
          <w:u w:color="808080"/>
          <w:lang w:val="en-US"/>
        </w:rPr>
      </w:pPr>
      <w:r w:rsidRPr="00534DF2">
        <w:rPr>
          <w:u w:color="808080"/>
          <w:lang w:val="en-US"/>
        </w:rPr>
        <w:t>Today</w:t>
      </w:r>
      <w:r>
        <w:rPr>
          <w:u w:color="808080"/>
          <w:lang w:val="en-US"/>
        </w:rPr>
        <w:t>,</w:t>
      </w:r>
      <w:r w:rsidRPr="00534DF2">
        <w:rPr>
          <w:u w:color="808080"/>
          <w:lang w:val="en-US"/>
        </w:rPr>
        <w:t xml:space="preserve"> mount</w:t>
      </w:r>
      <w:r>
        <w:rPr>
          <w:u w:color="808080"/>
          <w:lang w:val="en-US"/>
        </w:rPr>
        <w:t>ains are still experienced as “</w:t>
      </w:r>
      <w:r w:rsidRPr="00534DF2">
        <w:rPr>
          <w:u w:color="808080"/>
          <w:lang w:val="en-US"/>
        </w:rPr>
        <w:t>thin place</w:t>
      </w:r>
      <w:r>
        <w:rPr>
          <w:u w:color="808080"/>
          <w:lang w:val="en-US"/>
        </w:rPr>
        <w:t xml:space="preserve">s,” worthy of pilgrimages. </w:t>
      </w:r>
      <w:r w:rsidRPr="00534DF2">
        <w:rPr>
          <w:u w:color="808080"/>
          <w:lang w:val="en-US"/>
        </w:rPr>
        <w:t>For many</w:t>
      </w:r>
      <w:r>
        <w:rPr>
          <w:u w:color="808080"/>
          <w:lang w:val="en-US"/>
        </w:rPr>
        <w:t>, a mountaintop experience</w:t>
      </w:r>
      <w:r w:rsidRPr="00534DF2">
        <w:rPr>
          <w:u w:color="808080"/>
          <w:lang w:val="en-US"/>
        </w:rPr>
        <w:t xml:space="preserve"> is analogous to a pinnacle mome</w:t>
      </w:r>
      <w:r>
        <w:rPr>
          <w:u w:color="808080"/>
          <w:lang w:val="en-US"/>
        </w:rPr>
        <w:t>nt of great certainty in faith.</w:t>
      </w:r>
      <w:r w:rsidRPr="00534DF2">
        <w:rPr>
          <w:u w:color="808080"/>
          <w:lang w:val="en-US"/>
        </w:rPr>
        <w:t xml:space="preserve"> In many ways</w:t>
      </w:r>
      <w:r>
        <w:rPr>
          <w:u w:color="808080"/>
          <w:lang w:val="en-US"/>
        </w:rPr>
        <w:t>,</w:t>
      </w:r>
      <w:r w:rsidRPr="00534DF2">
        <w:rPr>
          <w:u w:color="808080"/>
          <w:lang w:val="en-US"/>
        </w:rPr>
        <w:t xml:space="preserve"> looki</w:t>
      </w:r>
      <w:r>
        <w:rPr>
          <w:u w:color="808080"/>
          <w:lang w:val="en-US"/>
        </w:rPr>
        <w:t>ng to the mountains</w:t>
      </w:r>
      <w:r w:rsidRPr="00534DF2">
        <w:rPr>
          <w:u w:color="808080"/>
          <w:lang w:val="en-US"/>
        </w:rPr>
        <w:t xml:space="preserve"> has always been a way </w:t>
      </w:r>
      <w:r>
        <w:rPr>
          <w:u w:color="808080"/>
          <w:lang w:val="en-US"/>
        </w:rPr>
        <w:t>of seeking God’s intelligence. What does a mountain</w:t>
      </w:r>
      <w:r w:rsidRPr="00534DF2">
        <w:rPr>
          <w:u w:color="808080"/>
          <w:lang w:val="en-US"/>
        </w:rPr>
        <w:t>top experience mean in your context and for your community</w:t>
      </w:r>
      <w:r>
        <w:rPr>
          <w:u w:color="808080"/>
          <w:lang w:val="en-US"/>
        </w:rPr>
        <w:t xml:space="preserve">? What is a valley experience? </w:t>
      </w:r>
      <w:r w:rsidRPr="00534DF2">
        <w:rPr>
          <w:u w:color="808080"/>
          <w:lang w:val="en-US"/>
        </w:rPr>
        <w:t>Where and how do you seek wisdom when in the valley?</w:t>
      </w:r>
      <w:r>
        <w:rPr>
          <w:u w:color="808080"/>
          <w:lang w:val="en-US"/>
        </w:rPr>
        <w:t xml:space="preserve"> </w:t>
      </w:r>
      <w:r w:rsidRPr="00534DF2">
        <w:rPr>
          <w:u w:color="808080"/>
          <w:lang w:val="en-US"/>
        </w:rPr>
        <w:t>When on the</w:t>
      </w:r>
      <w:r>
        <w:rPr>
          <w:u w:color="808080"/>
          <w:lang w:val="en-US"/>
        </w:rPr>
        <w:t xml:space="preserve"> mountain</w:t>
      </w:r>
      <w:r w:rsidRPr="00F67F33">
        <w:rPr>
          <w:u w:color="808080"/>
          <w:lang w:val="en-US"/>
        </w:rPr>
        <w:t>top?</w:t>
      </w:r>
    </w:p>
    <w:p w:rsidR="00C67AA9" w:rsidRPr="00F67F33" w:rsidRDefault="00C67AA9" w:rsidP="00C67AA9">
      <w:pPr>
        <w:rPr>
          <w:szCs w:val="20"/>
          <w:u w:color="808080"/>
          <w:lang w:val="en-US"/>
        </w:rPr>
      </w:pPr>
    </w:p>
    <w:p w:rsidR="00C67AA9" w:rsidRPr="00F67F33" w:rsidRDefault="00C67AA9" w:rsidP="00C67AA9">
      <w:pPr>
        <w:rPr>
          <w:szCs w:val="20"/>
          <w:u w:color="808080"/>
          <w:lang w:val="en-US"/>
        </w:rPr>
      </w:pPr>
      <w:r w:rsidRPr="00F67F33">
        <w:rPr>
          <w:szCs w:val="20"/>
          <w:u w:color="808080"/>
          <w:lang w:val="en-US"/>
        </w:rPr>
        <w:t>In the Hebrew reading, Ezekiel provides an example of good leadership by reminding the people of God’s leadership style</w:t>
      </w:r>
      <w:r>
        <w:rPr>
          <w:szCs w:val="20"/>
          <w:u w:color="808080"/>
          <w:lang w:val="en-US"/>
        </w:rPr>
        <w:t xml:space="preserve"> as</w:t>
      </w:r>
      <w:r w:rsidRPr="00F67F33">
        <w:rPr>
          <w:szCs w:val="20"/>
          <w:u w:color="808080"/>
          <w:lang w:val="en-US"/>
        </w:rPr>
        <w:t xml:space="preserve"> the good shepherd</w:t>
      </w:r>
      <w:r>
        <w:rPr>
          <w:szCs w:val="20"/>
          <w:u w:color="808080"/>
          <w:lang w:val="en-US"/>
        </w:rPr>
        <w:t xml:space="preserve">. </w:t>
      </w:r>
      <w:r w:rsidRPr="00F67F33">
        <w:rPr>
          <w:szCs w:val="20"/>
          <w:u w:color="808080"/>
          <w:lang w:val="en-US"/>
        </w:rPr>
        <w:t xml:space="preserve">God not only cares for us within the heights and folds of the mountains, but ensures that the hills become a blessing to us under God’s care.  </w:t>
      </w:r>
    </w:p>
    <w:p w:rsidR="00C67AA9" w:rsidRPr="00F67F33" w:rsidRDefault="00C67AA9" w:rsidP="00C67AA9">
      <w:pPr>
        <w:rPr>
          <w:szCs w:val="20"/>
          <w:u w:color="808080"/>
          <w:lang w:val="en-US"/>
        </w:rPr>
      </w:pPr>
    </w:p>
    <w:p w:rsidR="00C67AA9" w:rsidRPr="00F67F33" w:rsidRDefault="00C67AA9" w:rsidP="00C67AA9">
      <w:pPr>
        <w:rPr>
          <w:szCs w:val="20"/>
          <w:u w:color="808080"/>
          <w:lang w:val="en-US"/>
        </w:rPr>
      </w:pPr>
      <w:r w:rsidRPr="00F67F33">
        <w:rPr>
          <w:szCs w:val="20"/>
          <w:u w:color="808080"/>
          <w:lang w:val="en-US"/>
        </w:rPr>
        <w:t xml:space="preserve">Throughout the Second Testament we are reminded of </w:t>
      </w:r>
      <w:r>
        <w:rPr>
          <w:szCs w:val="20"/>
          <w:u w:color="808080"/>
          <w:lang w:val="en-US"/>
        </w:rPr>
        <w:t xml:space="preserve">the significance of mountains. </w:t>
      </w:r>
      <w:r w:rsidRPr="00F67F33">
        <w:rPr>
          <w:szCs w:val="20"/>
          <w:u w:color="808080"/>
          <w:lang w:val="en-US"/>
        </w:rPr>
        <w:t>Jesus teaches, transforms</w:t>
      </w:r>
      <w:r>
        <w:rPr>
          <w:szCs w:val="20"/>
          <w:u w:color="808080"/>
          <w:lang w:val="en-US"/>
        </w:rPr>
        <w:t>,</w:t>
      </w:r>
      <w:r w:rsidRPr="00F67F33">
        <w:rPr>
          <w:szCs w:val="20"/>
          <w:u w:color="808080"/>
          <w:lang w:val="en-US"/>
        </w:rPr>
        <w:t xml:space="preserve"> and feeds others on mountains, and today he prays on the mountainside</w:t>
      </w:r>
      <w:r>
        <w:rPr>
          <w:szCs w:val="20"/>
          <w:u w:color="808080"/>
          <w:lang w:val="en-US"/>
        </w:rPr>
        <w:t xml:space="preserve"> before calling his disciples. </w:t>
      </w:r>
      <w:r w:rsidRPr="00F67F33">
        <w:rPr>
          <w:szCs w:val="20"/>
          <w:u w:color="808080"/>
          <w:lang w:val="en-US"/>
        </w:rPr>
        <w:t>What significance is there in Jesus seeking the sacred in this space before</w:t>
      </w:r>
      <w:r>
        <w:rPr>
          <w:szCs w:val="20"/>
          <w:u w:color="808080"/>
          <w:lang w:val="en-US"/>
        </w:rPr>
        <w:t xml:space="preserve"> taking</w:t>
      </w:r>
      <w:r w:rsidRPr="00F67F33">
        <w:rPr>
          <w:szCs w:val="20"/>
          <w:u w:color="808080"/>
          <w:lang w:val="en-US"/>
        </w:rPr>
        <w:t xml:space="preserve"> a large step in his ministry</w:t>
      </w:r>
      <w:r>
        <w:rPr>
          <w:szCs w:val="20"/>
          <w:u w:color="808080"/>
          <w:lang w:val="en-US"/>
        </w:rPr>
        <w:t xml:space="preserve">? </w:t>
      </w:r>
      <w:r w:rsidRPr="00F67F33">
        <w:rPr>
          <w:szCs w:val="20"/>
          <w:u w:color="808080"/>
          <w:lang w:val="en-US"/>
        </w:rPr>
        <w:t xml:space="preserve">How can we be attentive to the </w:t>
      </w:r>
      <w:r>
        <w:rPr>
          <w:szCs w:val="20"/>
          <w:u w:color="808080"/>
          <w:lang w:val="en-US"/>
        </w:rPr>
        <w:t>“</w:t>
      </w:r>
      <w:r w:rsidRPr="00F67F33">
        <w:rPr>
          <w:szCs w:val="20"/>
          <w:u w:color="808080"/>
          <w:lang w:val="en-US"/>
        </w:rPr>
        <w:t>thin places</w:t>
      </w:r>
      <w:r>
        <w:rPr>
          <w:szCs w:val="20"/>
          <w:u w:color="808080"/>
          <w:lang w:val="en-US"/>
        </w:rPr>
        <w:t>”</w:t>
      </w:r>
      <w:r w:rsidRPr="00F67F33">
        <w:rPr>
          <w:szCs w:val="20"/>
          <w:u w:color="808080"/>
          <w:lang w:val="en-US"/>
        </w:rPr>
        <w:t xml:space="preserve"> in our lives?</w:t>
      </w:r>
      <w:r>
        <w:rPr>
          <w:szCs w:val="20"/>
          <w:u w:color="808080"/>
          <w:lang w:val="en-US"/>
        </w:rPr>
        <w:t xml:space="preserve"> </w:t>
      </w:r>
      <w:r w:rsidRPr="00F67F33">
        <w:rPr>
          <w:szCs w:val="20"/>
          <w:u w:color="808080"/>
          <w:lang w:val="en-US"/>
        </w:rPr>
        <w:t>How can we seek the full benefit of these places?</w:t>
      </w:r>
      <w:r>
        <w:rPr>
          <w:szCs w:val="20"/>
          <w:u w:color="808080"/>
          <w:lang w:val="en-US"/>
        </w:rPr>
        <w:t xml:space="preserve"> </w:t>
      </w:r>
      <w:r w:rsidRPr="00F67F33">
        <w:rPr>
          <w:szCs w:val="20"/>
          <w:u w:color="808080"/>
          <w:lang w:val="en-US"/>
        </w:rPr>
        <w:t>Following that night, Jesus preached The Beatitudes</w:t>
      </w:r>
      <w:r>
        <w:rPr>
          <w:szCs w:val="20"/>
          <w:u w:color="808080"/>
          <w:lang w:val="en-US"/>
        </w:rPr>
        <w:t xml:space="preserve">. </w:t>
      </w:r>
      <w:r w:rsidRPr="00F67F33">
        <w:rPr>
          <w:szCs w:val="20"/>
          <w:u w:color="808080"/>
          <w:lang w:val="en-US"/>
        </w:rPr>
        <w:t xml:space="preserve">Had the mountain been a source of quiet reflection, wisdom, </w:t>
      </w:r>
      <w:r>
        <w:rPr>
          <w:szCs w:val="20"/>
          <w:u w:color="808080"/>
          <w:lang w:val="en-US"/>
        </w:rPr>
        <w:t xml:space="preserve">and calling? </w:t>
      </w:r>
      <w:r w:rsidRPr="00F67F33">
        <w:rPr>
          <w:szCs w:val="20"/>
          <w:u w:color="808080"/>
          <w:lang w:val="en-US"/>
        </w:rPr>
        <w:t xml:space="preserve">What is the significance of </w:t>
      </w:r>
      <w:r>
        <w:rPr>
          <w:szCs w:val="20"/>
          <w:u w:color="808080"/>
          <w:lang w:val="en-US"/>
        </w:rPr>
        <w:t>“</w:t>
      </w:r>
      <w:r w:rsidRPr="00F67F33">
        <w:rPr>
          <w:szCs w:val="20"/>
          <w:u w:color="808080"/>
          <w:lang w:val="en-US"/>
        </w:rPr>
        <w:t>thin places</w:t>
      </w:r>
      <w:r>
        <w:rPr>
          <w:szCs w:val="20"/>
          <w:u w:color="808080"/>
          <w:lang w:val="en-US"/>
        </w:rPr>
        <w:t>”</w:t>
      </w:r>
      <w:r w:rsidRPr="00F67F33">
        <w:rPr>
          <w:szCs w:val="20"/>
          <w:u w:color="808080"/>
          <w:lang w:val="en-US"/>
        </w:rPr>
        <w:t xml:space="preserve"> in creation?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F67F33" w:rsidRDefault="00C67AA9" w:rsidP="00C67AA9">
      <w:pPr>
        <w:rPr>
          <w:b/>
          <w:bCs/>
          <w:u w:color="808080"/>
          <w:lang w:val="en-US"/>
        </w:rPr>
      </w:pPr>
      <w:r w:rsidRPr="00F67F33">
        <w:rPr>
          <w:b/>
          <w:bCs/>
          <w:u w:color="808080"/>
          <w:lang w:val="en-US"/>
        </w:rPr>
        <w:t>Song of Response</w:t>
      </w:r>
    </w:p>
    <w:p w:rsidR="00C67AA9" w:rsidRPr="00F67F33" w:rsidRDefault="00C67AA9" w:rsidP="00C67AA9">
      <w:pPr>
        <w:rPr>
          <w:u w:color="808080"/>
        </w:rPr>
      </w:pPr>
      <w:r>
        <w:rPr>
          <w:u w:color="808080"/>
        </w:rPr>
        <w:t>“</w:t>
      </w:r>
      <w:r w:rsidRPr="00F67F33">
        <w:rPr>
          <w:u w:color="808080"/>
        </w:rPr>
        <w:t xml:space="preserve">To </w:t>
      </w:r>
      <w:r>
        <w:rPr>
          <w:u w:color="808080"/>
        </w:rPr>
        <w:t>b</w:t>
      </w:r>
      <w:r w:rsidRPr="00F67F33">
        <w:rPr>
          <w:u w:color="808080"/>
        </w:rPr>
        <w:t xml:space="preserve">less the </w:t>
      </w:r>
      <w:r>
        <w:rPr>
          <w:u w:color="808080"/>
        </w:rPr>
        <w:t>e</w:t>
      </w:r>
      <w:r w:rsidRPr="00F67F33">
        <w:rPr>
          <w:u w:color="808080"/>
        </w:rPr>
        <w:t>arth</w:t>
      </w:r>
      <w:r>
        <w:rPr>
          <w:u w:color="808080"/>
        </w:rPr>
        <w:t>” (</w:t>
      </w:r>
      <w:r w:rsidRPr="009D7E13">
        <w:rPr>
          <w:i/>
          <w:u w:color="808080"/>
        </w:rPr>
        <w:t>Voices United</w:t>
      </w:r>
      <w:r w:rsidRPr="00F67F33">
        <w:rPr>
          <w:u w:color="808080"/>
        </w:rPr>
        <w:t xml:space="preserve"> </w:t>
      </w:r>
      <w:r>
        <w:rPr>
          <w:u w:color="808080"/>
        </w:rPr>
        <w:t xml:space="preserve">page </w:t>
      </w:r>
      <w:r w:rsidRPr="00F67F33">
        <w:rPr>
          <w:u w:color="808080"/>
        </w:rPr>
        <w:t>783</w:t>
      </w:r>
      <w:r>
        <w:rPr>
          <w:u w:color="808080"/>
        </w:rPr>
        <w:t>)</w:t>
      </w:r>
    </w:p>
    <w:p w:rsidR="00C67AA9" w:rsidRDefault="00C67AA9" w:rsidP="00C67AA9">
      <w:pPr>
        <w:rPr>
          <w:rFonts w:cs="Trebuchet MS"/>
          <w:b/>
          <w:bCs/>
          <w:u w:val="single" w:color="808080"/>
          <w:lang w:val="en-US"/>
        </w:rPr>
      </w:pPr>
    </w:p>
    <w:p w:rsidR="00C67AA9" w:rsidRDefault="00C67AA9" w:rsidP="00C67AA9">
      <w:pPr>
        <w:rPr>
          <w:rFonts w:cs="Trebuchet MS"/>
          <w:b/>
          <w:bCs/>
          <w:u w:val="single" w:color="808080"/>
          <w:lang w:val="en-US"/>
        </w:rPr>
      </w:pPr>
    </w:p>
    <w:p w:rsidR="00C67AA9" w:rsidRPr="00F67F33" w:rsidRDefault="00C67AA9" w:rsidP="00C67AA9">
      <w:pPr>
        <w:rPr>
          <w:rFonts w:cs="Trebuchet MS"/>
          <w:b/>
          <w:bCs/>
          <w:u w:val="single" w:color="808080"/>
          <w:lang w:val="en-US"/>
        </w:rPr>
      </w:pPr>
      <w:r w:rsidRPr="00F67F33">
        <w:rPr>
          <w:rFonts w:cs="Trebuchet MS"/>
          <w:b/>
          <w:bCs/>
          <w:u w:val="single" w:color="808080"/>
          <w:lang w:val="en-US"/>
        </w:rPr>
        <w:t>Responding</w:t>
      </w:r>
    </w:p>
    <w:p w:rsidR="00C67AA9" w:rsidRPr="00F67F33" w:rsidRDefault="00C67AA9" w:rsidP="00C67AA9">
      <w:pPr>
        <w:rPr>
          <w:rFonts w:cs="Arial"/>
          <w:b/>
          <w:bCs/>
          <w:u w:color="808080"/>
          <w:lang w:val="en-US"/>
        </w:rPr>
      </w:pPr>
    </w:p>
    <w:p w:rsidR="00C67AA9" w:rsidRDefault="00C67AA9" w:rsidP="00C67AA9">
      <w:pPr>
        <w:rPr>
          <w:b/>
          <w:bCs/>
          <w:u w:color="808080"/>
          <w:lang w:val="en-US"/>
        </w:rPr>
      </w:pPr>
    </w:p>
    <w:p w:rsidR="00C67AA9" w:rsidRPr="00F67F33" w:rsidRDefault="00C67AA9" w:rsidP="00C67AA9">
      <w:pPr>
        <w:rPr>
          <w:b/>
          <w:bCs/>
          <w:u w:color="808080"/>
          <w:lang w:val="en-US"/>
        </w:rPr>
      </w:pPr>
      <w:r w:rsidRPr="00F67F33">
        <w:rPr>
          <w:b/>
          <w:bCs/>
          <w:u w:color="808080"/>
          <w:lang w:val="en-US"/>
        </w:rPr>
        <w:t>Gathering Our Gifts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 xml:space="preserve">Dear Friends, 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 xml:space="preserve">we only have to look around in nature to see God’s love enfolding us.  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>Let us now give in gratitude and thanksgiving.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F67F33" w:rsidRDefault="00C67AA9" w:rsidP="00C67AA9">
      <w:pPr>
        <w:rPr>
          <w:b/>
          <w:bCs/>
          <w:u w:color="808080"/>
          <w:lang w:val="en-US"/>
        </w:rPr>
      </w:pPr>
      <w:r w:rsidRPr="00F67F33">
        <w:rPr>
          <w:b/>
          <w:bCs/>
          <w:u w:color="808080"/>
          <w:lang w:val="en-US"/>
        </w:rPr>
        <w:t>Offering Doxology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 xml:space="preserve">Offertory </w:t>
      </w:r>
      <w:r>
        <w:rPr>
          <w:u w:color="808080"/>
        </w:rPr>
        <w:t>h</w:t>
      </w:r>
      <w:r w:rsidRPr="00F67F33">
        <w:rPr>
          <w:u w:color="808080"/>
        </w:rPr>
        <w:t>ymn</w:t>
      </w:r>
      <w:r>
        <w:rPr>
          <w:u w:color="808080"/>
        </w:rPr>
        <w:t>:</w:t>
      </w:r>
      <w:r w:rsidRPr="00F67F33">
        <w:rPr>
          <w:u w:color="808080"/>
        </w:rPr>
        <w:t xml:space="preserve"> </w:t>
      </w:r>
      <w:r>
        <w:rPr>
          <w:u w:color="808080"/>
        </w:rPr>
        <w:t>“</w:t>
      </w:r>
      <w:r w:rsidRPr="00F67F33">
        <w:rPr>
          <w:u w:color="808080"/>
        </w:rPr>
        <w:t xml:space="preserve">Praise God from </w:t>
      </w:r>
      <w:r>
        <w:rPr>
          <w:u w:color="808080"/>
        </w:rPr>
        <w:t>w</w:t>
      </w:r>
      <w:r w:rsidRPr="00F67F33">
        <w:rPr>
          <w:u w:color="808080"/>
        </w:rPr>
        <w:t xml:space="preserve">hom </w:t>
      </w:r>
      <w:r>
        <w:rPr>
          <w:u w:color="808080"/>
        </w:rPr>
        <w:t>a</w:t>
      </w:r>
      <w:r w:rsidRPr="00F67F33">
        <w:rPr>
          <w:u w:color="808080"/>
        </w:rPr>
        <w:t xml:space="preserve">ll </w:t>
      </w:r>
      <w:r>
        <w:rPr>
          <w:u w:color="808080"/>
        </w:rPr>
        <w:t>b</w:t>
      </w:r>
      <w:r w:rsidRPr="00F67F33">
        <w:rPr>
          <w:u w:color="808080"/>
        </w:rPr>
        <w:t xml:space="preserve">lessings </w:t>
      </w:r>
      <w:r>
        <w:rPr>
          <w:u w:color="808080"/>
        </w:rPr>
        <w:t>f</w:t>
      </w:r>
      <w:r w:rsidRPr="00F67F33">
        <w:rPr>
          <w:u w:color="808080"/>
        </w:rPr>
        <w:t>low</w:t>
      </w:r>
      <w:r>
        <w:rPr>
          <w:u w:color="808080"/>
        </w:rPr>
        <w:t>” (</w:t>
      </w:r>
      <w:r w:rsidRPr="005F085E">
        <w:rPr>
          <w:i/>
          <w:u w:color="808080"/>
        </w:rPr>
        <w:t>Voices United</w:t>
      </w:r>
      <w:r>
        <w:rPr>
          <w:u w:color="808080"/>
        </w:rPr>
        <w:t xml:space="preserve"> 541)</w:t>
      </w:r>
    </w:p>
    <w:p w:rsidR="00C67AA9" w:rsidRPr="00F67F33" w:rsidRDefault="00C67AA9" w:rsidP="00C67AA9">
      <w:pPr>
        <w:rPr>
          <w:b/>
          <w:bCs/>
          <w:u w:color="808080"/>
          <w:lang w:val="en-US"/>
        </w:rPr>
      </w:pPr>
    </w:p>
    <w:p w:rsidR="00C67AA9" w:rsidRPr="00F67F33" w:rsidRDefault="00C67AA9" w:rsidP="00C67AA9">
      <w:pPr>
        <w:rPr>
          <w:b/>
          <w:bCs/>
          <w:u w:color="808080"/>
          <w:lang w:val="en-US"/>
        </w:rPr>
      </w:pPr>
      <w:r w:rsidRPr="00F67F33">
        <w:rPr>
          <w:b/>
          <w:bCs/>
          <w:u w:color="808080"/>
          <w:lang w:val="en-US"/>
        </w:rPr>
        <w:t>Prayer of Dedication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>Dear God,</w:t>
      </w:r>
    </w:p>
    <w:p w:rsidR="00C67AA9" w:rsidRPr="00F67F33" w:rsidRDefault="00C67AA9" w:rsidP="00C67AA9">
      <w:pPr>
        <w:rPr>
          <w:u w:color="808080"/>
        </w:rPr>
      </w:pPr>
      <w:r>
        <w:rPr>
          <w:u w:color="808080"/>
        </w:rPr>
        <w:t>w</w:t>
      </w:r>
      <w:r w:rsidRPr="00F67F33">
        <w:rPr>
          <w:u w:color="808080"/>
        </w:rPr>
        <w:t>e are all so blessed in the world around us.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>We seek to care for c</w:t>
      </w:r>
      <w:r>
        <w:rPr>
          <w:u w:color="808080"/>
        </w:rPr>
        <w:t xml:space="preserve">reation as you care so lovingly </w:t>
      </w:r>
      <w:r w:rsidRPr="00F67F33">
        <w:rPr>
          <w:u w:color="808080"/>
        </w:rPr>
        <w:t>for us.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>Accept these gifts and those of our hearts</w:t>
      </w:r>
    </w:p>
    <w:p w:rsidR="00C67AA9" w:rsidRPr="00F67F33" w:rsidRDefault="00C67AA9" w:rsidP="00C67AA9">
      <w:pPr>
        <w:rPr>
          <w:u w:color="808080"/>
        </w:rPr>
      </w:pPr>
      <w:r>
        <w:rPr>
          <w:u w:color="808080"/>
        </w:rPr>
        <w:t>t</w:t>
      </w:r>
      <w:r w:rsidRPr="00F67F33">
        <w:rPr>
          <w:u w:color="808080"/>
        </w:rPr>
        <w:t xml:space="preserve">o continue living </w:t>
      </w:r>
      <w:r>
        <w:rPr>
          <w:u w:color="808080"/>
        </w:rPr>
        <w:t>y</w:t>
      </w:r>
      <w:r w:rsidRPr="00F67F33">
        <w:rPr>
          <w:u w:color="808080"/>
        </w:rPr>
        <w:t>our way in the world.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 xml:space="preserve">In the </w:t>
      </w:r>
      <w:r>
        <w:rPr>
          <w:u w:color="808080"/>
        </w:rPr>
        <w:t xml:space="preserve">name of Jesus Christ, we pray. </w:t>
      </w:r>
      <w:r w:rsidRPr="00F67F33">
        <w:rPr>
          <w:u w:color="808080"/>
        </w:rPr>
        <w:t>Amen.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5F085E" w:rsidRDefault="00C67AA9" w:rsidP="00C67AA9">
      <w:pPr>
        <w:rPr>
          <w:b/>
          <w:u w:color="808080"/>
          <w:lang w:val="en-US"/>
        </w:rPr>
      </w:pPr>
      <w:r w:rsidRPr="005F085E">
        <w:rPr>
          <w:b/>
          <w:u w:color="808080"/>
          <w:lang w:val="en-US"/>
        </w:rPr>
        <w:t xml:space="preserve">Song </w:t>
      </w:r>
    </w:p>
    <w:p w:rsidR="00C67AA9" w:rsidRPr="00F67F33" w:rsidRDefault="00C67AA9" w:rsidP="00C67AA9">
      <w:pPr>
        <w:rPr>
          <w:u w:color="808080"/>
          <w:lang w:val="en-US"/>
        </w:rPr>
      </w:pPr>
      <w:r>
        <w:rPr>
          <w:u w:color="808080"/>
          <w:lang w:val="en-US"/>
        </w:rPr>
        <w:t>“O God, hear my prayer” (</w:t>
      </w:r>
      <w:r w:rsidRPr="005F085E">
        <w:rPr>
          <w:i/>
          <w:u w:color="808080"/>
          <w:lang w:val="en-US"/>
        </w:rPr>
        <w:t>Voices United</w:t>
      </w:r>
      <w:r w:rsidRPr="00F67F33">
        <w:rPr>
          <w:u w:color="808080"/>
          <w:lang w:val="en-US"/>
        </w:rPr>
        <w:t xml:space="preserve"> 948</w:t>
      </w:r>
      <w:r>
        <w:rPr>
          <w:u w:color="808080"/>
          <w:lang w:val="en-US"/>
        </w:rPr>
        <w:t>)</w:t>
      </w:r>
      <w:r w:rsidRPr="00F67F33">
        <w:rPr>
          <w:u w:color="808080"/>
          <w:lang w:val="en-US"/>
        </w:rPr>
        <w:t xml:space="preserve"> (</w:t>
      </w:r>
      <w:r w:rsidRPr="005F085E">
        <w:rPr>
          <w:i/>
          <w:u w:color="808080"/>
          <w:lang w:val="en-US"/>
        </w:rPr>
        <w:t>sung responsively throughout the Prayers of the People</w:t>
      </w:r>
      <w:r w:rsidRPr="00F67F33">
        <w:rPr>
          <w:u w:color="808080"/>
          <w:lang w:val="en-US"/>
        </w:rPr>
        <w:t>)</w:t>
      </w:r>
    </w:p>
    <w:p w:rsidR="00C67AA9" w:rsidRPr="00F67F33" w:rsidRDefault="00C67AA9" w:rsidP="00C67AA9">
      <w:pPr>
        <w:rPr>
          <w:u w:color="808080"/>
          <w:lang w:val="en-US"/>
        </w:rPr>
      </w:pPr>
      <w:r w:rsidRPr="00F67F33">
        <w:rPr>
          <w:u w:color="808080"/>
          <w:lang w:val="en-US"/>
        </w:rPr>
        <w:tab/>
        <w:t xml:space="preserve">   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5F085E" w:rsidRDefault="00C67AA9" w:rsidP="00C67AA9">
      <w:pPr>
        <w:rPr>
          <w:b/>
          <w:u w:color="808080"/>
          <w:lang w:val="en-US"/>
        </w:rPr>
      </w:pPr>
      <w:r w:rsidRPr="005F085E">
        <w:rPr>
          <w:b/>
          <w:u w:color="808080"/>
          <w:lang w:val="en-US"/>
        </w:rPr>
        <w:t xml:space="preserve">Prayers of the People </w:t>
      </w: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>Holy God, we come to you</w:t>
      </w:r>
      <w:r>
        <w:rPr>
          <w:u w:color="808080"/>
        </w:rPr>
        <w:t xml:space="preserve"> with prayers of thanksgiving… for t</w:t>
      </w:r>
      <w:r w:rsidRPr="00F67F33">
        <w:rPr>
          <w:u w:color="808080"/>
        </w:rPr>
        <w:t xml:space="preserve">he beauty of the fall, the crisp cool morning air, and the beginning </w:t>
      </w:r>
      <w:r>
        <w:rPr>
          <w:u w:color="808080"/>
        </w:rPr>
        <w:t xml:space="preserve">transformation of the seasons. </w:t>
      </w:r>
      <w:r w:rsidRPr="00F67F33">
        <w:rPr>
          <w:u w:color="808080"/>
        </w:rPr>
        <w:t>We are grateful for the fruit of the ground, the gifts of t</w:t>
      </w:r>
      <w:r>
        <w:rPr>
          <w:u w:color="808080"/>
        </w:rPr>
        <w:t xml:space="preserve">he land that are in our midst. </w:t>
      </w:r>
      <w:r w:rsidRPr="00F67F33">
        <w:rPr>
          <w:u w:color="808080"/>
        </w:rPr>
        <w:t>We give thanks for people who tend the soil, who feed the hungry, and who imagine a different kin-dom here on earth.</w:t>
      </w:r>
    </w:p>
    <w:p w:rsidR="00C67AA9" w:rsidRPr="00F67F33" w:rsidRDefault="00C67AA9" w:rsidP="00C67AA9">
      <w:pPr>
        <w:rPr>
          <w:u w:color="808080"/>
        </w:rPr>
      </w:pP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>God of Glory, we lift up the abunda</w:t>
      </w:r>
      <w:r>
        <w:rPr>
          <w:u w:color="808080"/>
        </w:rPr>
        <w:t>nce of care that surrounds us: t</w:t>
      </w:r>
      <w:r w:rsidRPr="00F67F33">
        <w:rPr>
          <w:u w:color="808080"/>
        </w:rPr>
        <w:t xml:space="preserve">he sustaining connection of family, friends, partners, mentors, and teachers </w:t>
      </w:r>
      <w:r>
        <w:rPr>
          <w:u w:color="808080"/>
        </w:rPr>
        <w:t xml:space="preserve">who encourage and challenge us, </w:t>
      </w:r>
      <w:r w:rsidRPr="00F67F33">
        <w:rPr>
          <w:u w:color="808080"/>
        </w:rPr>
        <w:t>knowin</w:t>
      </w:r>
      <w:r>
        <w:rPr>
          <w:u w:color="808080"/>
        </w:rPr>
        <w:t xml:space="preserve">g who we are and whose we are. </w:t>
      </w:r>
      <w:r w:rsidRPr="00F67F33">
        <w:rPr>
          <w:u w:color="808080"/>
        </w:rPr>
        <w:t>We pray for those dea</w:t>
      </w:r>
      <w:r>
        <w:rPr>
          <w:u w:color="808080"/>
        </w:rPr>
        <w:t xml:space="preserve">r to us, nestled in our hearts, </w:t>
      </w:r>
      <w:r w:rsidRPr="00F67F33">
        <w:rPr>
          <w:u w:color="808080"/>
        </w:rPr>
        <w:t>that they may feel and know they are beloved.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F67F33" w:rsidRDefault="00C67AA9" w:rsidP="00C67AA9">
      <w:pPr>
        <w:rPr>
          <w:u w:color="808080"/>
          <w:lang w:val="en-US"/>
        </w:rPr>
      </w:pPr>
      <w:r w:rsidRPr="00F67F33">
        <w:rPr>
          <w:u w:color="808080"/>
          <w:lang w:val="en-US"/>
        </w:rPr>
        <w:t xml:space="preserve">Compassionate God, we fail to live up to being co-creators with </w:t>
      </w:r>
      <w:r>
        <w:rPr>
          <w:u w:color="808080"/>
          <w:lang w:val="en-US"/>
        </w:rPr>
        <w:t xml:space="preserve">you. </w:t>
      </w:r>
      <w:r w:rsidRPr="00F67F33">
        <w:rPr>
          <w:u w:color="808080"/>
          <w:lang w:val="en-US"/>
        </w:rPr>
        <w:t xml:space="preserve">We recognize the burden on creation sometimes </w:t>
      </w:r>
      <w:r>
        <w:rPr>
          <w:u w:color="808080"/>
          <w:lang w:val="en-US"/>
        </w:rPr>
        <w:t>seem too heavy for us to carry.</w:t>
      </w:r>
      <w:r w:rsidRPr="00F67F33">
        <w:rPr>
          <w:u w:color="808080"/>
          <w:lang w:val="en-US"/>
        </w:rPr>
        <w:t xml:space="preserve"> Help us learn the needs of the e</w:t>
      </w:r>
      <w:r>
        <w:rPr>
          <w:u w:color="808080"/>
          <w:lang w:val="en-US"/>
        </w:rPr>
        <w:t xml:space="preserve">arth when we hear it groaning. </w:t>
      </w:r>
      <w:r w:rsidRPr="00F67F33">
        <w:rPr>
          <w:u w:color="808080"/>
          <w:lang w:val="en-US"/>
        </w:rPr>
        <w:t>Help us care for sisters and brothers in other land</w:t>
      </w:r>
      <w:r>
        <w:rPr>
          <w:u w:color="808080"/>
          <w:lang w:val="en-US"/>
        </w:rPr>
        <w:t xml:space="preserve">s so that they may fully live. </w:t>
      </w:r>
      <w:r w:rsidRPr="00F67F33">
        <w:rPr>
          <w:u w:color="808080"/>
          <w:lang w:val="en-US"/>
        </w:rPr>
        <w:t>Help us learn from them so</w:t>
      </w:r>
      <w:r>
        <w:rPr>
          <w:u w:color="808080"/>
          <w:lang w:val="en-US"/>
        </w:rPr>
        <w:t xml:space="preserve"> that</w:t>
      </w:r>
      <w:r w:rsidRPr="00F67F33">
        <w:rPr>
          <w:u w:color="808080"/>
          <w:lang w:val="en-US"/>
        </w:rPr>
        <w:t xml:space="preserve"> we also may fully l</w:t>
      </w:r>
      <w:r>
        <w:rPr>
          <w:u w:color="808080"/>
          <w:lang w:val="en-US"/>
        </w:rPr>
        <w:t xml:space="preserve">ive. </w:t>
      </w:r>
      <w:r w:rsidRPr="00F67F33">
        <w:rPr>
          <w:u w:color="808080"/>
          <w:lang w:val="en-US"/>
        </w:rPr>
        <w:t xml:space="preserve">Nudge us to the path of deep listening.  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 xml:space="preserve">Merciful God, sometimes our hearts break in </w:t>
      </w:r>
      <w:r>
        <w:rPr>
          <w:u w:color="808080"/>
        </w:rPr>
        <w:t xml:space="preserve">the </w:t>
      </w:r>
      <w:r w:rsidRPr="00F67F33">
        <w:rPr>
          <w:u w:color="808080"/>
        </w:rPr>
        <w:t>midst</w:t>
      </w:r>
      <w:r>
        <w:rPr>
          <w:u w:color="808080"/>
        </w:rPr>
        <w:t xml:space="preserve"> of affliction and oppression: l</w:t>
      </w:r>
      <w:r w:rsidRPr="00F67F33">
        <w:rPr>
          <w:u w:color="808080"/>
        </w:rPr>
        <w:t>ands that face degradation, people who face dehumanizing powers, creatures who face extinction.</w:t>
      </w:r>
      <w:r>
        <w:rPr>
          <w:u w:color="808080"/>
        </w:rPr>
        <w:t xml:space="preserve"> </w:t>
      </w:r>
      <w:r w:rsidRPr="00F67F33">
        <w:rPr>
          <w:u w:color="808080"/>
        </w:rPr>
        <w:t xml:space="preserve">We pray that all peoples may hear these cries and turn to listen to your path of peace, your land flowing with milk and honey.  </w:t>
      </w:r>
    </w:p>
    <w:p w:rsidR="00C67AA9" w:rsidRPr="00F67F33" w:rsidRDefault="00C67AA9" w:rsidP="00C67AA9">
      <w:pPr>
        <w:rPr>
          <w:u w:color="808080"/>
        </w:rPr>
      </w:pP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 xml:space="preserve">God of </w:t>
      </w:r>
      <w:r>
        <w:rPr>
          <w:u w:color="808080"/>
        </w:rPr>
        <w:t>l</w:t>
      </w:r>
      <w:r w:rsidRPr="00F67F33">
        <w:rPr>
          <w:u w:color="808080"/>
        </w:rPr>
        <w:t>ove, be with u</w:t>
      </w:r>
      <w:r>
        <w:rPr>
          <w:u w:color="808080"/>
        </w:rPr>
        <w:t xml:space="preserve">s today and in the days ahead. </w:t>
      </w:r>
      <w:r w:rsidRPr="00F67F33">
        <w:rPr>
          <w:u w:color="808080"/>
        </w:rPr>
        <w:t xml:space="preserve">Nudge us when we’re feeling stuck in our thoughts, </w:t>
      </w:r>
      <w:r w:rsidRPr="00F67F33">
        <w:rPr>
          <w:u w:color="808080"/>
          <w:lang w:val="en-US"/>
        </w:rPr>
        <w:t>sustain us when</w:t>
      </w:r>
      <w:r>
        <w:rPr>
          <w:u w:color="808080"/>
          <w:lang w:val="en-US"/>
        </w:rPr>
        <w:t xml:space="preserve"> we’re</w:t>
      </w:r>
      <w:r w:rsidRPr="00F67F33">
        <w:rPr>
          <w:u w:color="808080"/>
          <w:lang w:val="en-US"/>
        </w:rPr>
        <w:t xml:space="preserve"> feeling a scarcity of time and energy, </w:t>
      </w:r>
      <w:r w:rsidRPr="00F67F33">
        <w:rPr>
          <w:u w:color="808080"/>
        </w:rPr>
        <w:t>comfort us when we feel burdened by the oppression in the world, and show us the way toward recognizing your glory and abundance ever around us.</w:t>
      </w:r>
    </w:p>
    <w:p w:rsidR="00C67AA9" w:rsidRPr="00F67F33" w:rsidRDefault="00C67AA9" w:rsidP="00C67AA9">
      <w:pPr>
        <w:rPr>
          <w:u w:color="808080"/>
        </w:rPr>
      </w:pPr>
    </w:p>
    <w:p w:rsidR="00C67AA9" w:rsidRPr="00F67F33" w:rsidRDefault="00C67AA9" w:rsidP="00C67AA9">
      <w:pPr>
        <w:rPr>
          <w:u w:color="808080"/>
        </w:rPr>
      </w:pPr>
      <w:r w:rsidRPr="00F67F33">
        <w:rPr>
          <w:u w:color="808080"/>
        </w:rPr>
        <w:t>In Jesus’ name, we offer these prayers an</w:t>
      </w:r>
      <w:r>
        <w:rPr>
          <w:u w:color="808080"/>
        </w:rPr>
        <w:t xml:space="preserve">d those buried deep within us. </w:t>
      </w:r>
      <w:r w:rsidRPr="00F67F33">
        <w:rPr>
          <w:u w:color="808080"/>
        </w:rPr>
        <w:t>Amen.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F67F33" w:rsidRDefault="00C67AA9" w:rsidP="00C67AA9">
      <w:pPr>
        <w:rPr>
          <w:b/>
          <w:bCs/>
          <w:u w:color="808080"/>
          <w:lang w:val="en-US"/>
        </w:rPr>
      </w:pPr>
      <w:r w:rsidRPr="00F67F33">
        <w:rPr>
          <w:b/>
          <w:bCs/>
          <w:u w:color="808080"/>
          <w:lang w:val="en-US"/>
        </w:rPr>
        <w:t xml:space="preserve">The Lord’s Prayer </w:t>
      </w:r>
    </w:p>
    <w:p w:rsidR="00C67AA9" w:rsidRPr="00F67F33" w:rsidRDefault="00C67AA9" w:rsidP="00C67AA9">
      <w:pPr>
        <w:rPr>
          <w:u w:color="808080"/>
          <w:lang w:val="en-US"/>
        </w:rPr>
      </w:pPr>
      <w:r w:rsidRPr="00F67F33">
        <w:rPr>
          <w:u w:color="808080"/>
          <w:lang w:val="en-US"/>
        </w:rPr>
        <w:t>A Paraphrase (</w:t>
      </w:r>
      <w:r w:rsidRPr="0094072A">
        <w:rPr>
          <w:i/>
          <w:u w:color="808080"/>
          <w:lang w:val="en-US"/>
        </w:rPr>
        <w:t>Voices United</w:t>
      </w:r>
      <w:r w:rsidRPr="00F67F33">
        <w:rPr>
          <w:u w:color="808080"/>
          <w:lang w:val="en-US"/>
        </w:rPr>
        <w:t xml:space="preserve"> 916) </w:t>
      </w:r>
      <w:r w:rsidRPr="00F67F33">
        <w:rPr>
          <w:iCs/>
          <w:u w:color="808080"/>
          <w:lang w:val="en-US"/>
        </w:rPr>
        <w:t xml:space="preserve"> </w:t>
      </w:r>
    </w:p>
    <w:p w:rsidR="00C67AA9" w:rsidRPr="00F67F33" w:rsidRDefault="00C67AA9" w:rsidP="00C67AA9">
      <w:pPr>
        <w:rPr>
          <w:b/>
          <w:bCs/>
          <w:u w:color="808080"/>
          <w:lang w:val="en-US"/>
        </w:rPr>
      </w:pPr>
    </w:p>
    <w:p w:rsidR="00C67AA9" w:rsidRPr="00F67F33" w:rsidRDefault="00C67AA9" w:rsidP="00C67AA9">
      <w:pPr>
        <w:rPr>
          <w:b/>
          <w:bCs/>
          <w:u w:color="808080"/>
          <w:lang w:val="en-US"/>
        </w:rPr>
      </w:pPr>
      <w:r w:rsidRPr="00F67F33">
        <w:rPr>
          <w:b/>
          <w:bCs/>
          <w:u w:color="808080"/>
          <w:lang w:val="en-US"/>
        </w:rPr>
        <w:t>Closing Hymn</w:t>
      </w:r>
    </w:p>
    <w:p w:rsidR="00C67AA9" w:rsidRPr="00F67F33" w:rsidRDefault="00C67AA9" w:rsidP="00C67AA9">
      <w:pPr>
        <w:rPr>
          <w:u w:color="808080"/>
          <w:lang w:val="en-US"/>
        </w:rPr>
      </w:pPr>
      <w:r>
        <w:rPr>
          <w:u w:color="808080"/>
          <w:lang w:val="en-US"/>
        </w:rPr>
        <w:t>“</w:t>
      </w:r>
      <w:r w:rsidRPr="00F67F33">
        <w:rPr>
          <w:u w:color="808080"/>
          <w:lang w:val="en-US"/>
        </w:rPr>
        <w:t>For the gift of creation</w:t>
      </w:r>
      <w:r>
        <w:rPr>
          <w:u w:color="808080"/>
          <w:lang w:val="en-US"/>
        </w:rPr>
        <w:t>” (Voices United 538</w:t>
      </w:r>
      <w:r w:rsidRPr="00F67F33">
        <w:rPr>
          <w:u w:color="808080"/>
          <w:lang w:val="en-US"/>
        </w:rPr>
        <w:t>)</w:t>
      </w:r>
    </w:p>
    <w:p w:rsidR="00C67AA9" w:rsidRPr="00F67F33" w:rsidRDefault="00C67AA9" w:rsidP="00C67AA9">
      <w:pPr>
        <w:rPr>
          <w:u w:color="808080"/>
          <w:lang w:val="en-US"/>
        </w:rPr>
      </w:pPr>
    </w:p>
    <w:p w:rsidR="00C67AA9" w:rsidRPr="00F67F33" w:rsidRDefault="00C67AA9" w:rsidP="00C67AA9">
      <w:pPr>
        <w:rPr>
          <w:b/>
          <w:bCs/>
          <w:u w:color="808080"/>
          <w:lang w:val="en-US"/>
        </w:rPr>
      </w:pPr>
      <w:r w:rsidRPr="00F67F33">
        <w:rPr>
          <w:b/>
          <w:bCs/>
          <w:u w:color="808080"/>
          <w:lang w:val="en-US"/>
        </w:rPr>
        <w:t>Sending Forth and Blessing</w:t>
      </w:r>
    </w:p>
    <w:p w:rsidR="00C67AA9" w:rsidRPr="00F67F33" w:rsidRDefault="00C67AA9" w:rsidP="00C67AA9">
      <w:pPr>
        <w:rPr>
          <w:bCs/>
          <w:u w:color="808080"/>
          <w:lang w:val="en-US"/>
        </w:rPr>
      </w:pPr>
      <w:r w:rsidRPr="00F67F33">
        <w:rPr>
          <w:bCs/>
          <w:u w:color="808080"/>
          <w:lang w:val="en-US"/>
        </w:rPr>
        <w:t>Let us go forth responding to the wisdom of creation, hearing the calls for justice, and seeking to be in right relationship with the earth.</w:t>
      </w:r>
    </w:p>
    <w:p w:rsidR="00C67AA9" w:rsidRPr="00F67F33" w:rsidRDefault="00C67AA9" w:rsidP="00C67AA9">
      <w:pPr>
        <w:rPr>
          <w:lang w:val="en-US"/>
        </w:rPr>
      </w:pPr>
    </w:p>
    <w:p w:rsidR="00C67AA9" w:rsidRPr="00F67F33" w:rsidRDefault="00C67AA9" w:rsidP="00C67AA9">
      <w:pPr>
        <w:rPr>
          <w:lang w:val="en-US"/>
        </w:rPr>
      </w:pPr>
      <w:r w:rsidRPr="00F67F33">
        <w:rPr>
          <w:lang w:val="en-US"/>
        </w:rPr>
        <w:t>May God’s glorious creation nourish you.</w:t>
      </w:r>
    </w:p>
    <w:p w:rsidR="00C67AA9" w:rsidRPr="00F67F33" w:rsidRDefault="00C67AA9" w:rsidP="00C67AA9">
      <w:pPr>
        <w:rPr>
          <w:lang w:val="en-US"/>
        </w:rPr>
      </w:pPr>
      <w:r w:rsidRPr="00F67F33">
        <w:rPr>
          <w:lang w:val="en-US"/>
        </w:rPr>
        <w:t>May Jesus continue to walk with you.</w:t>
      </w:r>
    </w:p>
    <w:p w:rsidR="00C67AA9" w:rsidRPr="00F67F33" w:rsidRDefault="00C67AA9" w:rsidP="00C67AA9">
      <w:pPr>
        <w:rPr>
          <w:lang w:val="en-US"/>
        </w:rPr>
      </w:pPr>
      <w:r w:rsidRPr="00F67F33">
        <w:rPr>
          <w:lang w:val="en-US"/>
        </w:rPr>
        <w:t>May the love of the Holy Spirit fill you.</w:t>
      </w:r>
    </w:p>
    <w:p w:rsidR="00C67AA9" w:rsidRPr="00F67F33" w:rsidRDefault="00C67AA9" w:rsidP="00C67AA9">
      <w:pPr>
        <w:rPr>
          <w:lang w:val="en-US"/>
        </w:rPr>
      </w:pPr>
      <w:r>
        <w:rPr>
          <w:lang w:val="en-US"/>
        </w:rPr>
        <w:t xml:space="preserve">Today and forevermore. </w:t>
      </w:r>
      <w:r w:rsidRPr="00F67F33">
        <w:rPr>
          <w:lang w:val="en-US"/>
        </w:rPr>
        <w:t>Amen.</w:t>
      </w:r>
    </w:p>
    <w:p w:rsidR="00C67AA9" w:rsidRPr="002E5007" w:rsidRDefault="00C67AA9" w:rsidP="00C67AA9">
      <w:pPr>
        <w:rPr>
          <w:lang w:val="en-US"/>
        </w:rPr>
      </w:pPr>
    </w:p>
    <w:p w:rsidR="00E613B2" w:rsidRDefault="00E613B2"/>
    <w:sectPr w:rsidR="00E61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9F" w:rsidRDefault="00CA209F" w:rsidP="00251F4E">
      <w:r>
        <w:separator/>
      </w:r>
    </w:p>
  </w:endnote>
  <w:endnote w:type="continuationSeparator" w:id="0">
    <w:p w:rsidR="00CA209F" w:rsidRDefault="00CA209F" w:rsidP="0025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AB" w:rsidRDefault="0053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AB" w:rsidRDefault="00531E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8D0">
      <w:rPr>
        <w:noProof/>
      </w:rPr>
      <w:t>1</w:t>
    </w:r>
    <w:r>
      <w:fldChar w:fldCharType="end"/>
    </w:r>
  </w:p>
  <w:p w:rsidR="00531EAB" w:rsidRDefault="00531EAB" w:rsidP="00531EAB">
    <w:pPr>
      <w:pStyle w:val="Footer"/>
    </w:pPr>
    <w:r>
      <w:rPr>
        <w:color w:val="959595"/>
        <w:sz w:val="17"/>
        <w:szCs w:val="17"/>
      </w:rPr>
      <w:t xml:space="preserve">© 2013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notice.</w:t>
    </w:r>
  </w:p>
  <w:p w:rsidR="00531EAB" w:rsidRDefault="00531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AB" w:rsidRDefault="0053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9F" w:rsidRDefault="00CA209F" w:rsidP="00251F4E">
      <w:r>
        <w:separator/>
      </w:r>
    </w:p>
  </w:footnote>
  <w:footnote w:type="continuationSeparator" w:id="0">
    <w:p w:rsidR="00CA209F" w:rsidRDefault="00CA209F" w:rsidP="0025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AB" w:rsidRDefault="0053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4E" w:rsidRPr="00D47820" w:rsidRDefault="00251F4E" w:rsidP="00251F4E">
    <w:pPr>
      <w:pStyle w:val="Header"/>
      <w:rPr>
        <w:sz w:val="16"/>
        <w:szCs w:val="16"/>
      </w:rPr>
    </w:pPr>
    <w:r w:rsidRPr="00D47820">
      <w:rPr>
        <w:sz w:val="16"/>
        <w:szCs w:val="16"/>
      </w:rPr>
      <w:t>Creation Time in the Season of Pentecost</w:t>
    </w:r>
  </w:p>
  <w:p w:rsidR="00251F4E" w:rsidRDefault="00251F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AB" w:rsidRDefault="00531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A1B"/>
    <w:multiLevelType w:val="hybridMultilevel"/>
    <w:tmpl w:val="4DAAC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D4F"/>
    <w:rsid w:val="00077004"/>
    <w:rsid w:val="001C31B7"/>
    <w:rsid w:val="00251F4E"/>
    <w:rsid w:val="002E5007"/>
    <w:rsid w:val="004538D0"/>
    <w:rsid w:val="00507FBD"/>
    <w:rsid w:val="00531EAB"/>
    <w:rsid w:val="00534DF2"/>
    <w:rsid w:val="005F085E"/>
    <w:rsid w:val="006A3D11"/>
    <w:rsid w:val="00866D4F"/>
    <w:rsid w:val="0094072A"/>
    <w:rsid w:val="009D7E13"/>
    <w:rsid w:val="00AA6CA4"/>
    <w:rsid w:val="00AE077D"/>
    <w:rsid w:val="00B22E2D"/>
    <w:rsid w:val="00C167FA"/>
    <w:rsid w:val="00C67AA9"/>
    <w:rsid w:val="00CA209F"/>
    <w:rsid w:val="00D47820"/>
    <w:rsid w:val="00E613B2"/>
    <w:rsid w:val="00F67F33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A9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AA9"/>
    <w:pPr>
      <w:keepNext/>
      <w:spacing w:before="120"/>
      <w:outlineLvl w:val="0"/>
    </w:pPr>
    <w:rPr>
      <w:rFonts w:ascii="Trebuchet MS" w:hAnsi="Trebuchet MS" w:cs="Arial"/>
      <w:b/>
      <w:bCs/>
      <w:smallCap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7AA9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7AA9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67AA9"/>
    <w:rPr>
      <w:rFonts w:ascii="Trebuchet MS" w:hAnsi="Trebuchet MS" w:cs="Arial"/>
      <w:b/>
      <w:bCs/>
      <w:smallCap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67AA9"/>
    <w:rPr>
      <w:rFonts w:ascii="Trebuchet MS" w:hAnsi="Trebuchet MS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67AA9"/>
    <w:rPr>
      <w:rFonts w:ascii="Trebuchet MS" w:hAnsi="Trebuchet MS" w:cs="Times New Roman"/>
      <w:b/>
      <w:sz w:val="24"/>
      <w:szCs w:val="24"/>
      <w:u w:val="single" w:color="808080"/>
    </w:rPr>
  </w:style>
  <w:style w:type="paragraph" w:styleId="Header">
    <w:name w:val="header"/>
    <w:basedOn w:val="Normal"/>
    <w:link w:val="HeaderChar"/>
    <w:uiPriority w:val="99"/>
    <w:unhideWhenUsed/>
    <w:rsid w:val="00251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F4E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F4E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6BCC-7268-4401-8A06-8F69E6BB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6904</Characters>
  <Application>Microsoft Office Word</Application>
  <DocSecurity>4</DocSecurity>
  <Lines>57</Lines>
  <Paragraphs>16</Paragraphs>
  <ScaleCrop>false</ScaleCrop>
  <Company>The United Church of Canada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Time in the Season of Pentecost</dc:title>
  <dc:subject>service for the second Sunday of Year C</dc:subject>
  <dc:creator>Lingwood, Kathryn</dc:creator>
  <cp:keywords>second, Sunday, seek, intelligence, mountain, valley, mountaintop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  <cp:category>Worship &amp; Renewal</cp:category>
</cp:coreProperties>
</file>