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082" w:rsidRDefault="00333082" w:rsidP="00333082">
      <w:pPr>
        <w:pStyle w:val="Heading2"/>
      </w:pPr>
      <w:bookmarkStart w:id="0" w:name="Editing"/>
      <w:bookmarkStart w:id="1" w:name="_GoBack"/>
      <w:bookmarkEnd w:id="0"/>
      <w:bookmarkEnd w:id="1"/>
      <w:r>
        <w:t>Sacrament of Communion for Seeking Right Relations</w:t>
      </w:r>
    </w:p>
    <w:p w:rsidR="00333082" w:rsidRDefault="00333082" w:rsidP="00333082">
      <w:pPr>
        <w:rPr>
          <w:i/>
        </w:rPr>
      </w:pPr>
      <w:r w:rsidRPr="00333082">
        <w:rPr>
          <w:i/>
        </w:rPr>
        <w:t>In response to the suffering inflicted upon children and families by the Indian residential school system</w:t>
      </w:r>
    </w:p>
    <w:p w:rsidR="0096663C" w:rsidRDefault="0096663C" w:rsidP="00333082">
      <w:pPr>
        <w:rPr>
          <w:i/>
        </w:rPr>
      </w:pPr>
    </w:p>
    <w:p w:rsidR="0096663C" w:rsidRPr="001D4E9E" w:rsidRDefault="0096663C" w:rsidP="0096663C">
      <w:r w:rsidRPr="001D4E9E">
        <w:rPr>
          <w:b/>
          <w:i/>
        </w:rPr>
        <w:t>Teresa Burnett-Cole,</w:t>
      </w:r>
      <w:r>
        <w:t xml:space="preserve"> </w:t>
      </w:r>
      <w:r w:rsidRPr="001D4E9E">
        <w:rPr>
          <w:i/>
        </w:rPr>
        <w:t>Glebe-St. James U.C., Ottawa, Ont. Mississauga, Ont.</w:t>
      </w:r>
    </w:p>
    <w:p w:rsidR="00333082" w:rsidRDefault="00333082" w:rsidP="001D4E9E">
      <w:pPr>
        <w:pStyle w:val="Heading3"/>
      </w:pPr>
      <w:r>
        <w:t>Invitation to the Table</w:t>
      </w:r>
    </w:p>
    <w:p w:rsidR="00333082" w:rsidRDefault="00333082" w:rsidP="001D4E9E">
      <w:r>
        <w:t>Welcome friends and relations!</w:t>
      </w:r>
    </w:p>
    <w:p w:rsidR="00333082" w:rsidRDefault="00333082" w:rsidP="001D4E9E">
      <w:r>
        <w:t xml:space="preserve">We meet here in the house of the Creator </w:t>
      </w:r>
    </w:p>
    <w:p w:rsidR="00333082" w:rsidRDefault="00333082" w:rsidP="001D4E9E">
      <w:r>
        <w:t>at the great feasting table.</w:t>
      </w:r>
    </w:p>
    <w:p w:rsidR="00333082" w:rsidRDefault="00333082" w:rsidP="001D4E9E">
      <w:r>
        <w:t>The Holy One who walked with our ancestors,</w:t>
      </w:r>
    </w:p>
    <w:p w:rsidR="00333082" w:rsidRDefault="00333082" w:rsidP="001D4E9E">
      <w:r>
        <w:t xml:space="preserve">walks with us now, and will walk with our children </w:t>
      </w:r>
    </w:p>
    <w:p w:rsidR="00333082" w:rsidRDefault="00333082" w:rsidP="001D4E9E">
      <w:r>
        <w:t>for years to come.</w:t>
      </w:r>
    </w:p>
    <w:p w:rsidR="00333082" w:rsidRDefault="00333082" w:rsidP="001D4E9E">
      <w:r>
        <w:t xml:space="preserve">In the very air that we breathe, </w:t>
      </w:r>
    </w:p>
    <w:p w:rsidR="00333082" w:rsidRDefault="00333082" w:rsidP="001D4E9E">
      <w:r>
        <w:t xml:space="preserve">in the sound of whistling wind </w:t>
      </w:r>
    </w:p>
    <w:p w:rsidR="00333082" w:rsidRDefault="00333082" w:rsidP="001D4E9E">
      <w:r>
        <w:t>and in the slap of the waves on the shore,</w:t>
      </w:r>
    </w:p>
    <w:p w:rsidR="00333082" w:rsidRDefault="00333082" w:rsidP="001D4E9E">
      <w:pPr>
        <w:pStyle w:val="normalbold"/>
      </w:pPr>
      <w:r>
        <w:t>we give you thanks for your presence.</w:t>
      </w:r>
    </w:p>
    <w:p w:rsidR="00333082" w:rsidRDefault="00333082" w:rsidP="001D4E9E">
      <w:r>
        <w:t xml:space="preserve">In the sound of children’s laughter, </w:t>
      </w:r>
    </w:p>
    <w:p w:rsidR="00333082" w:rsidRDefault="00333082" w:rsidP="001D4E9E">
      <w:r>
        <w:t>and in the songs of our elders,</w:t>
      </w:r>
    </w:p>
    <w:p w:rsidR="00333082" w:rsidRDefault="00333082" w:rsidP="001D4E9E">
      <w:pPr>
        <w:pStyle w:val="normalbold"/>
      </w:pPr>
      <w:r>
        <w:t xml:space="preserve">we give you thanks for your presence. </w:t>
      </w:r>
    </w:p>
    <w:p w:rsidR="00333082" w:rsidRDefault="00333082" w:rsidP="001D4E9E">
      <w:r>
        <w:t>Lift up your broken hearts:</w:t>
      </w:r>
    </w:p>
    <w:p w:rsidR="00333082" w:rsidRDefault="00333082" w:rsidP="001D4E9E">
      <w:pPr>
        <w:pStyle w:val="normalbold"/>
      </w:pPr>
      <w:r>
        <w:t xml:space="preserve">We lift them up to God. </w:t>
      </w:r>
    </w:p>
    <w:p w:rsidR="00333082" w:rsidRDefault="00333082" w:rsidP="001D4E9E">
      <w:r>
        <w:t>Let us honour our Creator.</w:t>
      </w:r>
    </w:p>
    <w:p w:rsidR="00333082" w:rsidRDefault="00333082" w:rsidP="001D4E9E">
      <w:pPr>
        <w:pStyle w:val="normalbold"/>
      </w:pPr>
      <w:r>
        <w:t xml:space="preserve">It is right to honour God. </w:t>
      </w:r>
    </w:p>
    <w:p w:rsidR="00333082" w:rsidRDefault="00333082" w:rsidP="001D4E9E">
      <w:r>
        <w:t>It is right to honour God and to give our thanks.</w:t>
      </w:r>
    </w:p>
    <w:p w:rsidR="001D4E9E" w:rsidRPr="001D4E9E" w:rsidRDefault="00333082" w:rsidP="001D4E9E">
      <w:pPr>
        <w:pStyle w:val="normalbold"/>
      </w:pPr>
      <w:r>
        <w:t>We give our thanks to God.</w:t>
      </w:r>
    </w:p>
    <w:p w:rsidR="00333082" w:rsidRDefault="00333082" w:rsidP="001D4E9E">
      <w:pPr>
        <w:pStyle w:val="Heading3"/>
      </w:pPr>
      <w:r>
        <w:t>The Great Thanksgiving</w:t>
      </w:r>
    </w:p>
    <w:p w:rsidR="00333082" w:rsidRDefault="00333082" w:rsidP="001D4E9E">
      <w:r>
        <w:t xml:space="preserve">Creator and Giver of all life, Source of love. </w:t>
      </w:r>
    </w:p>
    <w:p w:rsidR="00333082" w:rsidRDefault="00333082" w:rsidP="001D4E9E">
      <w:r>
        <w:t xml:space="preserve">We bless you for all your gifts. </w:t>
      </w:r>
    </w:p>
    <w:p w:rsidR="00333082" w:rsidRDefault="00333082" w:rsidP="001D4E9E">
      <w:r>
        <w:t xml:space="preserve">You brought creation to birth and sent prophets </w:t>
      </w:r>
    </w:p>
    <w:p w:rsidR="00333082" w:rsidRDefault="00333082" w:rsidP="001D4E9E">
      <w:r>
        <w:t>to awaken us to your great dream—</w:t>
      </w:r>
    </w:p>
    <w:p w:rsidR="00333082" w:rsidRDefault="00333082" w:rsidP="001D4E9E">
      <w:r>
        <w:t>a dream in which everyone is treated with dignity and love,</w:t>
      </w:r>
    </w:p>
    <w:p w:rsidR="00333082" w:rsidRDefault="00333082" w:rsidP="001D4E9E">
      <w:r>
        <w:t xml:space="preserve">justice and mercy, </w:t>
      </w:r>
    </w:p>
    <w:p w:rsidR="00333082" w:rsidRDefault="00333082" w:rsidP="001D4E9E">
      <w:r>
        <w:t>honour and hospitality.</w:t>
      </w:r>
    </w:p>
    <w:p w:rsidR="00333082" w:rsidRDefault="00333082" w:rsidP="001D4E9E">
      <w:r>
        <w:t>We praise you for elders and prophets,</w:t>
      </w:r>
    </w:p>
    <w:p w:rsidR="00333082" w:rsidRDefault="00333082" w:rsidP="001D4E9E">
      <w:r>
        <w:t>visionaries and leaders, teachers and preachers,</w:t>
      </w:r>
    </w:p>
    <w:p w:rsidR="00333082" w:rsidRDefault="00333082" w:rsidP="001D4E9E">
      <w:r>
        <w:t>all who have shared the great truth of your love.</w:t>
      </w:r>
    </w:p>
    <w:p w:rsidR="00333082" w:rsidRDefault="00333082" w:rsidP="001D4E9E">
      <w:r>
        <w:t>We praise you for our brother Jesus,</w:t>
      </w:r>
    </w:p>
    <w:p w:rsidR="00333082" w:rsidRDefault="00333082" w:rsidP="001D4E9E">
      <w:r>
        <w:t>Love in Human Form,</w:t>
      </w:r>
    </w:p>
    <w:p w:rsidR="00333082" w:rsidRDefault="00333082" w:rsidP="001D4E9E">
      <w:r>
        <w:t>who showed to us in womb and tomb,</w:t>
      </w:r>
    </w:p>
    <w:p w:rsidR="00333082" w:rsidRDefault="00333082" w:rsidP="001D4E9E">
      <w:r>
        <w:t xml:space="preserve">in cradle and cross, </w:t>
      </w:r>
    </w:p>
    <w:p w:rsidR="00333082" w:rsidRDefault="00333082" w:rsidP="001D4E9E">
      <w:r>
        <w:t>in tenderness and compassion,</w:t>
      </w:r>
    </w:p>
    <w:p w:rsidR="00333082" w:rsidRDefault="00333082" w:rsidP="001D4E9E">
      <w:r>
        <w:t xml:space="preserve">your Great Heart of Love. </w:t>
      </w:r>
    </w:p>
    <w:p w:rsidR="00333082" w:rsidRDefault="00333082" w:rsidP="001D4E9E">
      <w:r>
        <w:t>With the flying ones, the swimming ones,</w:t>
      </w:r>
    </w:p>
    <w:p w:rsidR="00333082" w:rsidRDefault="00333082" w:rsidP="001D4E9E">
      <w:r>
        <w:t xml:space="preserve">the four-legged ones, and the crawling ones, </w:t>
      </w:r>
    </w:p>
    <w:p w:rsidR="00333082" w:rsidRDefault="00333082" w:rsidP="001D4E9E">
      <w:r>
        <w:t>with rocks and trees, mountains and plains,</w:t>
      </w:r>
    </w:p>
    <w:p w:rsidR="00333082" w:rsidRDefault="00333082" w:rsidP="001D4E9E">
      <w:r>
        <w:t>with all creation,</w:t>
      </w:r>
    </w:p>
    <w:p w:rsidR="00333082" w:rsidRDefault="00333082" w:rsidP="001D4E9E">
      <w:r>
        <w:t>we humans raise our voices to you as we sing:</w:t>
      </w:r>
    </w:p>
    <w:p w:rsidR="001D4E9E" w:rsidRDefault="001D4E9E" w:rsidP="001D4E9E"/>
    <w:p w:rsidR="00333082" w:rsidRPr="001D4E9E" w:rsidRDefault="00333082" w:rsidP="001D4E9E">
      <w:pPr>
        <w:pStyle w:val="normalbold"/>
        <w:rPr>
          <w:b w:val="0"/>
        </w:rPr>
      </w:pPr>
      <w:r w:rsidRPr="001D4E9E">
        <w:t>All sing:</w:t>
      </w:r>
      <w:r>
        <w:rPr>
          <w:rFonts w:ascii="LegacySerif-Book" w:hAnsi="LegacySerif-Book" w:cs="LegacySerif-Book"/>
          <w:bCs/>
        </w:rPr>
        <w:t xml:space="preserve"> </w:t>
      </w:r>
      <w:r w:rsidRPr="001D4E9E">
        <w:rPr>
          <w:b w:val="0"/>
        </w:rPr>
        <w:t>MV 203 “Holy, Holy, Holy”</w:t>
      </w:r>
    </w:p>
    <w:p w:rsidR="00333082" w:rsidRDefault="00333082" w:rsidP="001D4E9E">
      <w:r>
        <w:lastRenderedPageBreak/>
        <w:t xml:space="preserve">As we gather at this feasting table, </w:t>
      </w:r>
    </w:p>
    <w:p w:rsidR="00333082" w:rsidRDefault="00333082" w:rsidP="001D4E9E">
      <w:r>
        <w:t xml:space="preserve">we remember that on the night before he died, </w:t>
      </w:r>
    </w:p>
    <w:p w:rsidR="00333082" w:rsidRDefault="00333082" w:rsidP="001D4E9E">
      <w:r>
        <w:t xml:space="preserve">Jesus feasted with his friends. </w:t>
      </w:r>
    </w:p>
    <w:p w:rsidR="00333082" w:rsidRDefault="00333082" w:rsidP="001D4E9E">
      <w:r>
        <w:t xml:space="preserve">He took a loaf of bread, </w:t>
      </w:r>
    </w:p>
    <w:p w:rsidR="00333082" w:rsidRDefault="00333082" w:rsidP="001D4E9E">
      <w:r>
        <w:t>thanked you as we have thanked you,</w:t>
      </w:r>
    </w:p>
    <w:p w:rsidR="00333082" w:rsidRDefault="00333082" w:rsidP="001D4E9E">
      <w:r>
        <w:t xml:space="preserve">broke the bread, and gave it to them, saying: </w:t>
      </w:r>
    </w:p>
    <w:p w:rsidR="00333082" w:rsidRDefault="00333082" w:rsidP="001D4E9E">
      <w:r>
        <w:t xml:space="preserve">“Take, eat. This is my body, given for you. </w:t>
      </w:r>
    </w:p>
    <w:p w:rsidR="00333082" w:rsidRDefault="00333082" w:rsidP="001D4E9E">
      <w:r>
        <w:t xml:space="preserve">Whenever you feast together, remember me.” </w:t>
      </w:r>
    </w:p>
    <w:p w:rsidR="00333082" w:rsidRDefault="00333082" w:rsidP="001D4E9E">
      <w:r>
        <w:t xml:space="preserve">Then he took a cup, and after giving thanks, </w:t>
      </w:r>
    </w:p>
    <w:p w:rsidR="00333082" w:rsidRDefault="00333082" w:rsidP="001D4E9E">
      <w:r>
        <w:t xml:space="preserve">passed it to his friends, saying: </w:t>
      </w:r>
    </w:p>
    <w:p w:rsidR="00333082" w:rsidRDefault="00333082" w:rsidP="001D4E9E">
      <w:r>
        <w:t>“Drink. This cup is the promise of God, made in my blood.</w:t>
      </w:r>
    </w:p>
    <w:p w:rsidR="00333082" w:rsidRDefault="00333082" w:rsidP="001D4E9E">
      <w:r>
        <w:t xml:space="preserve">Whenever you drink together, remember me.” </w:t>
      </w:r>
    </w:p>
    <w:p w:rsidR="00333082" w:rsidRDefault="00333082" w:rsidP="001D4E9E">
      <w:r>
        <w:t xml:space="preserve">Remembering your boundless love </w:t>
      </w:r>
    </w:p>
    <w:p w:rsidR="00333082" w:rsidRDefault="00333082" w:rsidP="001D4E9E">
      <w:r>
        <w:t xml:space="preserve">shown to us in Jesus Christ, </w:t>
      </w:r>
    </w:p>
    <w:p w:rsidR="00333082" w:rsidRDefault="00333082" w:rsidP="001D4E9E">
      <w:r>
        <w:t xml:space="preserve">we offer you our praise, </w:t>
      </w:r>
    </w:p>
    <w:p w:rsidR="00333082" w:rsidRDefault="00333082" w:rsidP="001D4E9E">
      <w:r>
        <w:t>as we proclaim the great mystery of our faith:</w:t>
      </w:r>
    </w:p>
    <w:p w:rsidR="001D4E9E" w:rsidRDefault="001D4E9E" w:rsidP="001D4E9E"/>
    <w:p w:rsidR="00333082" w:rsidRDefault="00333082" w:rsidP="001D4E9E">
      <w:pPr>
        <w:pStyle w:val="normalbold"/>
        <w:rPr>
          <w:rFonts w:ascii="LegacySerif-Book" w:hAnsi="LegacySerif-Book" w:cs="LegacySerif-Book"/>
          <w:bCs/>
        </w:rPr>
      </w:pPr>
      <w:r>
        <w:t>All sing:</w:t>
      </w:r>
      <w:r>
        <w:rPr>
          <w:rFonts w:ascii="LegacySerif-Book" w:hAnsi="LegacySerif-Book" w:cs="LegacySerif-Book"/>
          <w:bCs/>
        </w:rPr>
        <w:t xml:space="preserve"> </w:t>
      </w:r>
      <w:r w:rsidRPr="001D4E9E">
        <w:rPr>
          <w:b w:val="0"/>
        </w:rPr>
        <w:t>MV 204 “Memorial Acclamation”</w:t>
      </w:r>
    </w:p>
    <w:p w:rsidR="007555D6" w:rsidRDefault="007555D6" w:rsidP="001D4E9E"/>
    <w:p w:rsidR="00333082" w:rsidRDefault="00333082" w:rsidP="001D4E9E">
      <w:r>
        <w:t xml:space="preserve">Holy Spirit, </w:t>
      </w:r>
    </w:p>
    <w:p w:rsidR="00333082" w:rsidRDefault="00333082" w:rsidP="001D4E9E">
      <w:r>
        <w:t xml:space="preserve">unite us at this feast and may it strengthen us </w:t>
      </w:r>
    </w:p>
    <w:p w:rsidR="001D4E9E" w:rsidRDefault="00333082" w:rsidP="001D4E9E">
      <w:r>
        <w:t xml:space="preserve">to live the resurrected and reconciled life of Christ in creation. </w:t>
      </w:r>
    </w:p>
    <w:p w:rsidR="00333082" w:rsidRDefault="00333082" w:rsidP="001D4E9E">
      <w:pPr>
        <w:pStyle w:val="Heading3"/>
      </w:pPr>
      <w:r>
        <w:t>Prayers of the People</w:t>
      </w:r>
    </w:p>
    <w:p w:rsidR="00333082" w:rsidRDefault="00333082" w:rsidP="001D4E9E">
      <w:r>
        <w:t xml:space="preserve">We remember the children of the Indian residential schools. </w:t>
      </w:r>
    </w:p>
    <w:p w:rsidR="00333082" w:rsidRDefault="00333082" w:rsidP="001D4E9E">
      <w:r>
        <w:t xml:space="preserve">We remember how they were plucked up from their homes </w:t>
      </w:r>
    </w:p>
    <w:p w:rsidR="00333082" w:rsidRDefault="00333082" w:rsidP="001D4E9E">
      <w:r>
        <w:t xml:space="preserve">by a system of arrogance that denied a good way of life. </w:t>
      </w:r>
    </w:p>
    <w:p w:rsidR="00333082" w:rsidRDefault="00333082" w:rsidP="001D4E9E">
      <w:r>
        <w:t>Their tears, their hunger, their loneliness, and their fears are not forgotten.</w:t>
      </w:r>
    </w:p>
    <w:p w:rsidR="00333082" w:rsidRDefault="00333082" w:rsidP="001D4E9E">
      <w:r>
        <w:t xml:space="preserve">The shame that was taught, lingers yet. </w:t>
      </w:r>
    </w:p>
    <w:p w:rsidR="00333082" w:rsidRDefault="00333082" w:rsidP="001D4E9E">
      <w:r>
        <w:t xml:space="preserve">The pain that was inflicted upon their bodies remains. </w:t>
      </w:r>
    </w:p>
    <w:p w:rsidR="00333082" w:rsidRDefault="00333082" w:rsidP="001D4E9E">
      <w:r>
        <w:t xml:space="preserve">We remember the parents; the aunties; the uncles; </w:t>
      </w:r>
    </w:p>
    <w:p w:rsidR="00333082" w:rsidRDefault="00333082" w:rsidP="001D4E9E">
      <w:r>
        <w:t xml:space="preserve">the grandmas and grandpas left to grieve the empty places </w:t>
      </w:r>
    </w:p>
    <w:p w:rsidR="00333082" w:rsidRDefault="00333082" w:rsidP="001D4E9E">
      <w:r>
        <w:t xml:space="preserve">in their homes and their communities. </w:t>
      </w:r>
    </w:p>
    <w:p w:rsidR="00333082" w:rsidRDefault="00333082" w:rsidP="001D4E9E">
      <w:r>
        <w:t xml:space="preserve">Mothers were left with tear-stained aprons; </w:t>
      </w:r>
    </w:p>
    <w:p w:rsidR="00333082" w:rsidRDefault="00333082" w:rsidP="001D4E9E">
      <w:r>
        <w:t xml:space="preserve">fathers suffered in unyielding silence; </w:t>
      </w:r>
    </w:p>
    <w:p w:rsidR="00333082" w:rsidRDefault="00333082" w:rsidP="001D4E9E">
      <w:r>
        <w:t xml:space="preserve">how was it they were expected to carry on, </w:t>
      </w:r>
    </w:p>
    <w:p w:rsidR="00333082" w:rsidRDefault="00333082" w:rsidP="001D4E9E">
      <w:r>
        <w:t xml:space="preserve">having lost their joy, their purpose? </w:t>
      </w:r>
    </w:p>
    <w:p w:rsidR="00333082" w:rsidRDefault="00333082" w:rsidP="001D4E9E">
      <w:r>
        <w:t xml:space="preserve">And how was it that their community could continue to come together </w:t>
      </w:r>
    </w:p>
    <w:p w:rsidR="00333082" w:rsidRDefault="00333082" w:rsidP="001D4E9E">
      <w:r>
        <w:t xml:space="preserve">to celebrate life and move together toward a bright future, </w:t>
      </w:r>
    </w:p>
    <w:p w:rsidR="00333082" w:rsidRDefault="00333082" w:rsidP="001D4E9E">
      <w:r>
        <w:t xml:space="preserve">when their future was gone? </w:t>
      </w:r>
    </w:p>
    <w:p w:rsidR="00333082" w:rsidRDefault="00333082" w:rsidP="001D4E9E">
      <w:r>
        <w:t xml:space="preserve">How long will it take to strengthen family, homes, and spirits? </w:t>
      </w:r>
    </w:p>
    <w:p w:rsidR="00333082" w:rsidRDefault="00333082" w:rsidP="001D4E9E">
      <w:r>
        <w:t xml:space="preserve">How long will it take to heal the memories? </w:t>
      </w:r>
    </w:p>
    <w:p w:rsidR="00333082" w:rsidRDefault="00333082" w:rsidP="001D4E9E">
      <w:r>
        <w:t xml:space="preserve">Who must we be and what must we do </w:t>
      </w:r>
    </w:p>
    <w:p w:rsidR="00333082" w:rsidRDefault="00333082" w:rsidP="001D4E9E">
      <w:r>
        <w:t xml:space="preserve">to restore integrity and dignity to your world? </w:t>
      </w:r>
    </w:p>
    <w:p w:rsidR="00333082" w:rsidRDefault="00333082" w:rsidP="001D4E9E">
      <w:r>
        <w:t xml:space="preserve">God of all great transformation, in our lament, we cry out to you. </w:t>
      </w:r>
    </w:p>
    <w:p w:rsidR="00333082" w:rsidRDefault="00333082" w:rsidP="001D4E9E">
      <w:r>
        <w:t xml:space="preserve">God of all healing power, in our pain, we call your name. </w:t>
      </w:r>
    </w:p>
    <w:p w:rsidR="00333082" w:rsidRDefault="00333082" w:rsidP="001D4E9E">
      <w:r>
        <w:t xml:space="preserve">God of all life, in our hope, we come before you in humble prayer. </w:t>
      </w:r>
    </w:p>
    <w:p w:rsidR="00333082" w:rsidRDefault="00333082" w:rsidP="001D4E9E">
      <w:r>
        <w:t xml:space="preserve">We pray that all your children may once again sing </w:t>
      </w:r>
    </w:p>
    <w:p w:rsidR="00333082" w:rsidRDefault="00333082" w:rsidP="001D4E9E">
      <w:r>
        <w:t xml:space="preserve">and dance the songs planted in their hearts since time immemorial. </w:t>
      </w:r>
    </w:p>
    <w:p w:rsidR="00333082" w:rsidRDefault="00333082" w:rsidP="001D4E9E">
      <w:r>
        <w:t xml:space="preserve">We pray that in their play and in their learning </w:t>
      </w:r>
    </w:p>
    <w:p w:rsidR="00333082" w:rsidRDefault="00333082" w:rsidP="001D4E9E">
      <w:r>
        <w:t xml:space="preserve">they be strengthened in wisdom and truth. </w:t>
      </w:r>
    </w:p>
    <w:p w:rsidR="00333082" w:rsidRDefault="00333082" w:rsidP="001D4E9E">
      <w:r>
        <w:t>May they carry the knowledge of their ancestors—</w:t>
      </w:r>
    </w:p>
    <w:p w:rsidR="00333082" w:rsidRDefault="00333082" w:rsidP="001D4E9E">
      <w:r>
        <w:t xml:space="preserve">those ways of life that brought abundance and joy </w:t>
      </w:r>
    </w:p>
    <w:p w:rsidR="00333082" w:rsidRDefault="00333082" w:rsidP="001D4E9E">
      <w:r>
        <w:lastRenderedPageBreak/>
        <w:t xml:space="preserve">to this pilgrimage on earth. </w:t>
      </w:r>
    </w:p>
    <w:p w:rsidR="00333082" w:rsidRDefault="00333082" w:rsidP="001D4E9E">
      <w:r>
        <w:t xml:space="preserve">We pray for the children’s health and wholeness; </w:t>
      </w:r>
    </w:p>
    <w:p w:rsidR="00333082" w:rsidRDefault="00333082" w:rsidP="001D4E9E">
      <w:r>
        <w:t xml:space="preserve">may they reconnect with your unending love </w:t>
      </w:r>
    </w:p>
    <w:p w:rsidR="00333082" w:rsidRDefault="00333082" w:rsidP="001D4E9E">
      <w:r>
        <w:t xml:space="preserve">that they may once again know who they are, </w:t>
      </w:r>
    </w:p>
    <w:p w:rsidR="00333082" w:rsidRDefault="00333082" w:rsidP="001D4E9E">
      <w:r>
        <w:t xml:space="preserve">their giftedness and their value. </w:t>
      </w:r>
    </w:p>
    <w:p w:rsidR="00333082" w:rsidRDefault="00333082" w:rsidP="001D4E9E">
      <w:r>
        <w:t xml:space="preserve">We remember those children who have found their home in you. </w:t>
      </w:r>
    </w:p>
    <w:p w:rsidR="00333082" w:rsidRDefault="00333082" w:rsidP="001D4E9E">
      <w:r>
        <w:t xml:space="preserve">We acknowledge those who left this earth </w:t>
      </w:r>
    </w:p>
    <w:p w:rsidR="00333082" w:rsidRDefault="00333082" w:rsidP="001D4E9E">
      <w:r>
        <w:t xml:space="preserve">having heard no words of apology or lament. </w:t>
      </w:r>
    </w:p>
    <w:p w:rsidR="00333082" w:rsidRDefault="00333082" w:rsidP="001D4E9E">
      <w:r>
        <w:t xml:space="preserve">We are grateful that you hold these ones close </w:t>
      </w:r>
    </w:p>
    <w:p w:rsidR="00333082" w:rsidRDefault="00333082" w:rsidP="001D4E9E">
      <w:r>
        <w:t xml:space="preserve">and have granted to them eternal peace. </w:t>
      </w:r>
    </w:p>
    <w:p w:rsidR="00333082" w:rsidRDefault="00333082" w:rsidP="001D4E9E">
      <w:r>
        <w:t xml:space="preserve">As we move ahead into a time of truth-telling and reconciliation: </w:t>
      </w:r>
    </w:p>
    <w:p w:rsidR="00333082" w:rsidRDefault="00333082" w:rsidP="001D4E9E">
      <w:r>
        <w:t xml:space="preserve">We pray for parents and extended family. Release them from their feeling of guilt and burden. Lift them from their grief. May their homes once again ring out with laughter and hope. </w:t>
      </w:r>
    </w:p>
    <w:p w:rsidR="00333082" w:rsidRDefault="00333082" w:rsidP="001D4E9E">
      <w:r>
        <w:t xml:space="preserve">May their communities reflect the joy of their presence. May they come together to work toward reclaiming and renewing minds, bodies, emotions, and spirits. </w:t>
      </w:r>
    </w:p>
    <w:p w:rsidR="00333082" w:rsidRDefault="00333082" w:rsidP="001D4E9E">
      <w:r>
        <w:t>And finally, we pray that one day this world, your world, will be a place where children are no longer harmed and will never again be removed from a mother’s embrace or a father’s helping hand. We pray in the name of Jesus, your Son, who showed us a way to your Kingdom come on earth. All my relations.</w:t>
      </w:r>
    </w:p>
    <w:p w:rsidR="00333082" w:rsidRDefault="00333082" w:rsidP="001D4E9E">
      <w:r>
        <w:t>Through, with, and in Jesus,</w:t>
      </w:r>
    </w:p>
    <w:p w:rsidR="00333082" w:rsidRDefault="00333082" w:rsidP="001D4E9E">
      <w:r>
        <w:t>united in love by the Holy Spirit,</w:t>
      </w:r>
    </w:p>
    <w:p w:rsidR="00333082" w:rsidRDefault="00333082" w:rsidP="001D4E9E">
      <w:r>
        <w:t>we offer all glory to you, Creator, Source of Love,</w:t>
      </w:r>
    </w:p>
    <w:p w:rsidR="00333082" w:rsidRDefault="00333082" w:rsidP="001D4E9E">
      <w:r>
        <w:t>now and always.</w:t>
      </w:r>
    </w:p>
    <w:p w:rsidR="00333082" w:rsidRDefault="00333082" w:rsidP="001D4E9E">
      <w:pPr>
        <w:pStyle w:val="normalbold"/>
      </w:pPr>
      <w:r>
        <w:t>Amen.</w:t>
      </w:r>
    </w:p>
    <w:p w:rsidR="001D4E9E" w:rsidRDefault="001D4E9E" w:rsidP="001D4E9E">
      <w:pPr>
        <w:pStyle w:val="normalbold"/>
      </w:pPr>
    </w:p>
    <w:p w:rsidR="00333082" w:rsidRDefault="00333082" w:rsidP="001D4E9E">
      <w:pPr>
        <w:pStyle w:val="normalbold"/>
        <w:rPr>
          <w:b w:val="0"/>
        </w:rPr>
      </w:pPr>
      <w:r>
        <w:t xml:space="preserve">All sing: </w:t>
      </w:r>
      <w:r w:rsidRPr="001D4E9E">
        <w:rPr>
          <w:b w:val="0"/>
        </w:rPr>
        <w:t>MV 205 "Great Amen"</w:t>
      </w:r>
    </w:p>
    <w:p w:rsidR="001D4E9E" w:rsidRPr="001D4E9E" w:rsidRDefault="001D4E9E" w:rsidP="001D4E9E">
      <w:pPr>
        <w:pStyle w:val="normalbold"/>
        <w:rPr>
          <w:b w:val="0"/>
        </w:rPr>
      </w:pPr>
    </w:p>
    <w:p w:rsidR="00333082" w:rsidRPr="001D4E9E" w:rsidRDefault="00333082" w:rsidP="001D4E9E">
      <w:pPr>
        <w:pStyle w:val="normalbold"/>
        <w:rPr>
          <w:rFonts w:ascii="LegacySerif-Book" w:hAnsi="LegacySerif-Book" w:cs="LegacySerif-Book"/>
          <w:b w:val="0"/>
          <w:bCs/>
        </w:rPr>
      </w:pPr>
      <w:r>
        <w:t>Prayer of Jesus</w:t>
      </w:r>
      <w:r>
        <w:rPr>
          <w:rFonts w:ascii="LegacySerif-Book" w:hAnsi="LegacySerif-Book" w:cs="LegacySerif-Book"/>
          <w:bCs/>
        </w:rPr>
        <w:t xml:space="preserve"> </w:t>
      </w:r>
      <w:r w:rsidRPr="001D4E9E">
        <w:rPr>
          <w:rFonts w:ascii="LegacySerif-Book" w:hAnsi="LegacySerif-Book" w:cs="LegacySerif-Book"/>
          <w:b w:val="0"/>
          <w:bCs/>
        </w:rPr>
        <w:t>(</w:t>
      </w:r>
      <w:r w:rsidRPr="001D4E9E">
        <w:rPr>
          <w:b w:val="0"/>
        </w:rPr>
        <w:t>Our Mother and Father</w:t>
      </w:r>
      <w:r w:rsidRPr="001D4E9E">
        <w:rPr>
          <w:rFonts w:ascii="LegacySerif-Book" w:hAnsi="LegacySerif-Book" w:cs="LegacySerif-Book"/>
          <w:b w:val="0"/>
          <w:bCs/>
        </w:rPr>
        <w:t>)</w:t>
      </w:r>
    </w:p>
    <w:p w:rsidR="00333082" w:rsidRDefault="00333082" w:rsidP="001D4E9E">
      <w:pPr>
        <w:pStyle w:val="Heading3"/>
      </w:pPr>
      <w:r>
        <w:t>Words of Institution</w:t>
      </w:r>
    </w:p>
    <w:p w:rsidR="00333082" w:rsidRDefault="00333082" w:rsidP="001D4E9E">
      <w:r>
        <w:t xml:space="preserve">Christ’s body broken and healed for you. </w:t>
      </w:r>
    </w:p>
    <w:p w:rsidR="00333082" w:rsidRDefault="00333082" w:rsidP="001D4E9E">
      <w:r>
        <w:t>The cup of rich blessing poured out for you.</w:t>
      </w:r>
    </w:p>
    <w:p w:rsidR="00333082" w:rsidRDefault="00333082" w:rsidP="001D4E9E">
      <w:pPr>
        <w:pStyle w:val="Heading3"/>
      </w:pPr>
      <w:r>
        <w:t>Welcome to the Table</w:t>
      </w:r>
    </w:p>
    <w:p w:rsidR="00333082" w:rsidRDefault="00333082" w:rsidP="001D4E9E">
      <w:r>
        <w:t>Come, for all things are now ready.</w:t>
      </w:r>
    </w:p>
    <w:p w:rsidR="00333082" w:rsidRDefault="00333082" w:rsidP="001D4E9E">
      <w:pPr>
        <w:pStyle w:val="normalbold"/>
      </w:pPr>
      <w:r>
        <w:t>Come to the table with all your kin</w:t>
      </w:r>
    </w:p>
    <w:p w:rsidR="00333082" w:rsidRDefault="00333082" w:rsidP="001D4E9E">
      <w:pPr>
        <w:pStyle w:val="normalbold"/>
      </w:pPr>
      <w:r>
        <w:t>and share with all in need—</w:t>
      </w:r>
    </w:p>
    <w:p w:rsidR="00333082" w:rsidRDefault="00333082" w:rsidP="001D4E9E">
      <w:r>
        <w:t>the gift of healing for those of us in pain,</w:t>
      </w:r>
    </w:p>
    <w:p w:rsidR="00333082" w:rsidRDefault="00333082" w:rsidP="001D4E9E">
      <w:r>
        <w:t>the gift of reconciliation for those of us estranged,</w:t>
      </w:r>
    </w:p>
    <w:p w:rsidR="00333082" w:rsidRDefault="00333082" w:rsidP="001D4E9E">
      <w:r>
        <w:t>the gift of assurance for those of us in doubt,</w:t>
      </w:r>
    </w:p>
    <w:p w:rsidR="00333082" w:rsidRDefault="00333082" w:rsidP="001D4E9E">
      <w:r>
        <w:t>and the gift of hope for those of us in tears.</w:t>
      </w:r>
    </w:p>
    <w:p w:rsidR="00333082" w:rsidRDefault="00333082" w:rsidP="001D4E9E">
      <w:pPr>
        <w:pStyle w:val="normalbold"/>
      </w:pPr>
      <w:r>
        <w:t>May we who share these gifts,</w:t>
      </w:r>
    </w:p>
    <w:p w:rsidR="00333082" w:rsidRDefault="00333082" w:rsidP="001D4E9E">
      <w:pPr>
        <w:pStyle w:val="normalbold"/>
      </w:pPr>
      <w:r>
        <w:t>share Christ with one another and with all our kin.</w:t>
      </w:r>
    </w:p>
    <w:sectPr w:rsidR="00333082" w:rsidSect="00AA268A">
      <w:headerReference w:type="default" r:id="rId8"/>
      <w:footerReference w:type="default" r:id="rId9"/>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9B5" w:rsidRDefault="000409B5" w:rsidP="00BF4F73">
      <w:r>
        <w:separator/>
      </w:r>
    </w:p>
  </w:endnote>
  <w:endnote w:type="continuationSeparator" w:id="0">
    <w:p w:rsidR="000409B5" w:rsidRDefault="000409B5" w:rsidP="00BF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FrizQuadrata">
    <w:charset w:val="00"/>
    <w:family w:val="auto"/>
    <w:pitch w:val="variable"/>
    <w:sig w:usb0="00000003" w:usb1="00000000" w:usb2="00000000" w:usb3="00000000" w:csb0="00000001" w:csb1="00000000"/>
  </w:font>
  <w:font w:name="MyriadPro-Semibold">
    <w:altName w:val="Times New Roman"/>
    <w:charset w:val="00"/>
    <w:family w:val="auto"/>
    <w:pitch w:val="variable"/>
    <w:sig w:usb0="00000001" w:usb1="5000204B" w:usb2="00000000" w:usb3="00000000" w:csb0="0000019F" w:csb1="00000000"/>
  </w:font>
  <w:font w:name="LegacySerif-BookItalic">
    <w:charset w:val="00"/>
    <w:family w:val="auto"/>
    <w:pitch w:val="variable"/>
    <w:sig w:usb0="00000003" w:usb1="00000000" w:usb2="00000000" w:usb3="00000000" w:csb0="00000001" w:csb1="00000000"/>
  </w:font>
  <w:font w:name="MyriadPro-SemiboldCond">
    <w:altName w:val="Myriad Pro Light Cond"/>
    <w:charset w:val="00"/>
    <w:family w:val="auto"/>
    <w:pitch w:val="variable"/>
    <w:sig w:usb0="A00002AF" w:usb1="5000204B" w:usb2="00000000" w:usb3="00000000" w:csb0="0000019F" w:csb1="00000000"/>
  </w:font>
  <w:font w:name="LegacySerif-Book">
    <w:charset w:val="00"/>
    <w:family w:val="auto"/>
    <w:pitch w:val="variable"/>
    <w:sig w:usb0="00000003" w:usb1="00000000" w:usb2="00000000" w:usb3="00000000" w:csb0="00000001" w:csb1="00000000"/>
  </w:font>
  <w:font w:name="LegacySerif-Bold">
    <w:charset w:val="00"/>
    <w:family w:val="auto"/>
    <w:pitch w:val="variable"/>
    <w:sig w:usb0="00000003" w:usb1="00000000" w:usb2="00000000" w:usb3="00000000" w:csb0="00000001" w:csb1="00000000"/>
  </w:font>
  <w:font w:name="LegacySerif-BoldItalic">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TC Legacy Serif Book">
    <w:charset w:val="00"/>
    <w:family w:val="auto"/>
    <w:pitch w:val="variable"/>
    <w:sig w:usb0="00000003" w:usb1="00000000" w:usb2="00000000" w:usb3="00000000" w:csb0="00000001" w:csb1="00000000"/>
  </w:font>
  <w:font w:name="ArialUnicodeMS">
    <w:charset w:val="00"/>
    <w:family w:val="auto"/>
    <w:pitch w:val="variable"/>
    <w:sig w:usb0="F7FFAFFF" w:usb1="E9DFFFFF" w:usb2="0000003F" w:usb3="00000000" w:csb0="003F01FF" w:csb1="00000000"/>
  </w:font>
  <w:font w:name="StoneSans-Italic">
    <w:charset w:val="00"/>
    <w:family w:val="auto"/>
    <w:pitch w:val="variable"/>
    <w:sig w:usb0="00000003" w:usb1="00000000" w:usb2="00000000" w:usb3="00000000" w:csb0="00000001" w:csb1="00000000"/>
  </w:font>
  <w:font w:name="MyriadPro-Light">
    <w:altName w:val="Times New Roman"/>
    <w:charset w:val="00"/>
    <w:family w:val="auto"/>
    <w:pitch w:val="variable"/>
    <w:sig w:usb0="00000001"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6E" w:rsidRPr="00705414" w:rsidRDefault="00700B6E" w:rsidP="00705414">
    <w:pPr>
      <w:pStyle w:val="Footer"/>
      <w:ind w:right="360"/>
      <w:rPr>
        <w:szCs w:val="16"/>
      </w:rPr>
    </w:pPr>
    <w:r w:rsidRPr="00F70C8F">
      <w:rPr>
        <w:szCs w:val="16"/>
      </w:rPr>
      <w:t xml:space="preserve">Please include this statement when using </w:t>
    </w:r>
    <w:r w:rsidR="007555D6">
      <w:rPr>
        <w:szCs w:val="16"/>
      </w:rPr>
      <w:t xml:space="preserve">this </w:t>
    </w:r>
    <w:r w:rsidRPr="00F70C8F">
      <w:rPr>
        <w:szCs w:val="16"/>
      </w:rPr>
      <w:t>material</w:t>
    </w:r>
    <w:r w:rsidRPr="00F70C8F">
      <w:rPr>
        <w:i/>
        <w:szCs w:val="16"/>
      </w:rPr>
      <w:t xml:space="preserve">: </w:t>
    </w:r>
    <w:r w:rsidRPr="00F70C8F">
      <w:rPr>
        <w:szCs w:val="16"/>
      </w:rPr>
      <w:t xml:space="preserve">Written by: </w:t>
    </w:r>
    <w:r w:rsidR="007555D6" w:rsidRPr="007555D6">
      <w:rPr>
        <w:szCs w:val="16"/>
      </w:rPr>
      <w:t>Teresa Burnett-Cole</w:t>
    </w:r>
    <w:r w:rsidRPr="00F70C8F">
      <w:rPr>
        <w:szCs w:val="16"/>
      </w:rPr>
      <w:t>.</w:t>
    </w:r>
    <w:r w:rsidR="007555D6">
      <w:rPr>
        <w:szCs w:val="16"/>
      </w:rPr>
      <w:t xml:space="preserve"> </w:t>
    </w:r>
    <w:r w:rsidRPr="00F70C8F">
      <w:rPr>
        <w:i/>
        <w:szCs w:val="16"/>
      </w:rPr>
      <w:t xml:space="preserve">Gathering, </w:t>
    </w:r>
    <w:r w:rsidR="00FD0EB4">
      <w:rPr>
        <w:szCs w:val="16"/>
      </w:rPr>
      <w:t xml:space="preserve">Lent Easter </w:t>
    </w:r>
    <w:r>
      <w:rPr>
        <w:szCs w:val="16"/>
      </w:rPr>
      <w:t>201</w:t>
    </w:r>
    <w:r w:rsidR="00FD0EB4">
      <w:rPr>
        <w:szCs w:val="16"/>
      </w:rPr>
      <w:t>7</w:t>
    </w:r>
    <w:r w:rsidR="007555D6">
      <w:rPr>
        <w:szCs w:val="16"/>
      </w:rPr>
      <w:t>, pages 86–7</w:t>
    </w:r>
    <w:r w:rsidRPr="00F70C8F">
      <w:rPr>
        <w:szCs w:val="16"/>
      </w:rPr>
      <w:t>. Used with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9B5" w:rsidRDefault="000409B5" w:rsidP="00BF4F73">
      <w:r>
        <w:separator/>
      </w:r>
    </w:p>
  </w:footnote>
  <w:footnote w:type="continuationSeparator" w:id="0">
    <w:p w:rsidR="000409B5" w:rsidRDefault="000409B5" w:rsidP="00BF4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6E" w:rsidRPr="005460F6" w:rsidRDefault="007555D6" w:rsidP="005460F6">
    <w:pPr>
      <w:pStyle w:val="Header"/>
      <w:tabs>
        <w:tab w:val="clear" w:pos="4680"/>
      </w:tabs>
    </w:pPr>
    <w:r>
      <w:t>Excerpted from</w:t>
    </w:r>
    <w:r w:rsidR="00FD0EB4">
      <w:t xml:space="preserve"> </w:t>
    </w:r>
    <w:r w:rsidR="00700B6E" w:rsidRPr="00D76400">
      <w:rPr>
        <w:i/>
      </w:rPr>
      <w:t>Gathering</w:t>
    </w:r>
    <w:r w:rsidR="00700B6E">
      <w:t xml:space="preserve"> </w:t>
    </w:r>
    <w:r w:rsidR="00FD0EB4">
      <w:t xml:space="preserve">Lent-Easter </w:t>
    </w:r>
    <w:r w:rsidR="00700B6E">
      <w:t>201</w:t>
    </w:r>
    <w:r w:rsidR="00FD0EB4">
      <w:t>7</w:t>
    </w:r>
    <w:r w:rsidR="00700B6E">
      <w:tab/>
    </w:r>
    <w:r w:rsidR="00700B6E">
      <w:fldChar w:fldCharType="begin"/>
    </w:r>
    <w:r w:rsidR="00700B6E">
      <w:instrText xml:space="preserve"> PAGE   \* MERGEFORMAT </w:instrText>
    </w:r>
    <w:r w:rsidR="00700B6E">
      <w:fldChar w:fldCharType="separate"/>
    </w:r>
    <w:r w:rsidR="00C82EA3">
      <w:rPr>
        <w:noProof/>
      </w:rPr>
      <w:t>1</w:t>
    </w:r>
    <w:r w:rsidR="00700B6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DCD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6AC9B5C"/>
    <w:lvl w:ilvl="0">
      <w:start w:val="1"/>
      <w:numFmt w:val="decimal"/>
      <w:lvlText w:val="%1."/>
      <w:lvlJc w:val="left"/>
      <w:pPr>
        <w:tabs>
          <w:tab w:val="num" w:pos="1800"/>
        </w:tabs>
        <w:ind w:left="1800" w:hanging="360"/>
      </w:pPr>
    </w:lvl>
  </w:abstractNum>
  <w:abstractNum w:abstractNumId="2">
    <w:nsid w:val="FFFFFF7D"/>
    <w:multiLevelType w:val="singleLevel"/>
    <w:tmpl w:val="031805FE"/>
    <w:lvl w:ilvl="0">
      <w:start w:val="1"/>
      <w:numFmt w:val="decimal"/>
      <w:lvlText w:val="%1."/>
      <w:lvlJc w:val="left"/>
      <w:pPr>
        <w:tabs>
          <w:tab w:val="num" w:pos="1440"/>
        </w:tabs>
        <w:ind w:left="1440" w:hanging="360"/>
      </w:pPr>
    </w:lvl>
  </w:abstractNum>
  <w:abstractNum w:abstractNumId="3">
    <w:nsid w:val="FFFFFF7E"/>
    <w:multiLevelType w:val="singleLevel"/>
    <w:tmpl w:val="B8F8A5E8"/>
    <w:lvl w:ilvl="0">
      <w:start w:val="1"/>
      <w:numFmt w:val="decimal"/>
      <w:lvlText w:val="%1."/>
      <w:lvlJc w:val="left"/>
      <w:pPr>
        <w:tabs>
          <w:tab w:val="num" w:pos="1080"/>
        </w:tabs>
        <w:ind w:left="1080" w:hanging="360"/>
      </w:pPr>
    </w:lvl>
  </w:abstractNum>
  <w:abstractNum w:abstractNumId="4">
    <w:nsid w:val="FFFFFF7F"/>
    <w:multiLevelType w:val="singleLevel"/>
    <w:tmpl w:val="1FC663F6"/>
    <w:lvl w:ilvl="0">
      <w:start w:val="1"/>
      <w:numFmt w:val="decimal"/>
      <w:lvlText w:val="%1."/>
      <w:lvlJc w:val="left"/>
      <w:pPr>
        <w:tabs>
          <w:tab w:val="num" w:pos="720"/>
        </w:tabs>
        <w:ind w:left="720" w:hanging="360"/>
      </w:pPr>
    </w:lvl>
  </w:abstractNum>
  <w:abstractNum w:abstractNumId="5">
    <w:nsid w:val="FFFFFF80"/>
    <w:multiLevelType w:val="singleLevel"/>
    <w:tmpl w:val="636C849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698EC0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98C49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FCA183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2625C44"/>
    <w:lvl w:ilvl="0">
      <w:start w:val="1"/>
      <w:numFmt w:val="decimal"/>
      <w:lvlText w:val="%1."/>
      <w:lvlJc w:val="left"/>
      <w:pPr>
        <w:tabs>
          <w:tab w:val="num" w:pos="360"/>
        </w:tabs>
        <w:ind w:left="360" w:hanging="360"/>
      </w:pPr>
    </w:lvl>
  </w:abstractNum>
  <w:abstractNum w:abstractNumId="10">
    <w:nsid w:val="FFFFFF89"/>
    <w:multiLevelType w:val="singleLevel"/>
    <w:tmpl w:val="AEA8080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B4"/>
    <w:rsid w:val="00001635"/>
    <w:rsid w:val="00002E1C"/>
    <w:rsid w:val="0001127D"/>
    <w:rsid w:val="0002114B"/>
    <w:rsid w:val="000221FA"/>
    <w:rsid w:val="0003234C"/>
    <w:rsid w:val="000409B5"/>
    <w:rsid w:val="00063663"/>
    <w:rsid w:val="000640DC"/>
    <w:rsid w:val="000656CF"/>
    <w:rsid w:val="000675D1"/>
    <w:rsid w:val="000720FE"/>
    <w:rsid w:val="000725CF"/>
    <w:rsid w:val="000922E6"/>
    <w:rsid w:val="00093836"/>
    <w:rsid w:val="000A1D19"/>
    <w:rsid w:val="000A6E5E"/>
    <w:rsid w:val="000C4852"/>
    <w:rsid w:val="000C5654"/>
    <w:rsid w:val="000C5FDF"/>
    <w:rsid w:val="000C7409"/>
    <w:rsid w:val="000D58E7"/>
    <w:rsid w:val="000F4B80"/>
    <w:rsid w:val="00100BFA"/>
    <w:rsid w:val="00121D5E"/>
    <w:rsid w:val="00137438"/>
    <w:rsid w:val="00141D53"/>
    <w:rsid w:val="0014328E"/>
    <w:rsid w:val="00145039"/>
    <w:rsid w:val="00152ADF"/>
    <w:rsid w:val="0015682D"/>
    <w:rsid w:val="00165B4C"/>
    <w:rsid w:val="00175F45"/>
    <w:rsid w:val="00177AA8"/>
    <w:rsid w:val="00180FC6"/>
    <w:rsid w:val="0018441D"/>
    <w:rsid w:val="001929FD"/>
    <w:rsid w:val="001A1CF2"/>
    <w:rsid w:val="001A48B2"/>
    <w:rsid w:val="001A535C"/>
    <w:rsid w:val="001B09DF"/>
    <w:rsid w:val="001B2F1B"/>
    <w:rsid w:val="001C26E0"/>
    <w:rsid w:val="001C7254"/>
    <w:rsid w:val="001D3E9B"/>
    <w:rsid w:val="001D4E9E"/>
    <w:rsid w:val="001D6F3D"/>
    <w:rsid w:val="001E1D1B"/>
    <w:rsid w:val="001F4BF8"/>
    <w:rsid w:val="001F4CD2"/>
    <w:rsid w:val="001F6B91"/>
    <w:rsid w:val="002024FC"/>
    <w:rsid w:val="002052CC"/>
    <w:rsid w:val="002061E4"/>
    <w:rsid w:val="00210F5B"/>
    <w:rsid w:val="00216FBC"/>
    <w:rsid w:val="002207C7"/>
    <w:rsid w:val="00221E3B"/>
    <w:rsid w:val="00223007"/>
    <w:rsid w:val="00223683"/>
    <w:rsid w:val="00227C76"/>
    <w:rsid w:val="00240544"/>
    <w:rsid w:val="00241CD4"/>
    <w:rsid w:val="0024224F"/>
    <w:rsid w:val="00252BB4"/>
    <w:rsid w:val="00256115"/>
    <w:rsid w:val="00260F7B"/>
    <w:rsid w:val="00262A3A"/>
    <w:rsid w:val="00267E15"/>
    <w:rsid w:val="00267F1B"/>
    <w:rsid w:val="00271D38"/>
    <w:rsid w:val="00275D37"/>
    <w:rsid w:val="002826F7"/>
    <w:rsid w:val="0028303C"/>
    <w:rsid w:val="002901B5"/>
    <w:rsid w:val="0029050B"/>
    <w:rsid w:val="0029687B"/>
    <w:rsid w:val="002A564C"/>
    <w:rsid w:val="002A7B06"/>
    <w:rsid w:val="002B0740"/>
    <w:rsid w:val="002C03B6"/>
    <w:rsid w:val="002C32DC"/>
    <w:rsid w:val="002C768B"/>
    <w:rsid w:val="002D1FBF"/>
    <w:rsid w:val="002E466A"/>
    <w:rsid w:val="002F3877"/>
    <w:rsid w:val="00303FDE"/>
    <w:rsid w:val="00311A56"/>
    <w:rsid w:val="00311D37"/>
    <w:rsid w:val="00317F89"/>
    <w:rsid w:val="00333082"/>
    <w:rsid w:val="003346E4"/>
    <w:rsid w:val="003570B6"/>
    <w:rsid w:val="0037186A"/>
    <w:rsid w:val="0037461B"/>
    <w:rsid w:val="00382876"/>
    <w:rsid w:val="00382ED1"/>
    <w:rsid w:val="00395FE9"/>
    <w:rsid w:val="003A3844"/>
    <w:rsid w:val="003A4BDF"/>
    <w:rsid w:val="003A5366"/>
    <w:rsid w:val="003B46CB"/>
    <w:rsid w:val="003B604A"/>
    <w:rsid w:val="003B7923"/>
    <w:rsid w:val="003C3C17"/>
    <w:rsid w:val="003D211C"/>
    <w:rsid w:val="003D76AA"/>
    <w:rsid w:val="003F417E"/>
    <w:rsid w:val="00401105"/>
    <w:rsid w:val="0040120B"/>
    <w:rsid w:val="00402A90"/>
    <w:rsid w:val="00442EFE"/>
    <w:rsid w:val="00445C9F"/>
    <w:rsid w:val="004657C9"/>
    <w:rsid w:val="00467F8B"/>
    <w:rsid w:val="004712E4"/>
    <w:rsid w:val="00472FD6"/>
    <w:rsid w:val="004801B6"/>
    <w:rsid w:val="004810DB"/>
    <w:rsid w:val="00487BA4"/>
    <w:rsid w:val="00496ADC"/>
    <w:rsid w:val="0049756B"/>
    <w:rsid w:val="004B03D8"/>
    <w:rsid w:val="004B0A31"/>
    <w:rsid w:val="004B1D44"/>
    <w:rsid w:val="004C0EC3"/>
    <w:rsid w:val="004C7087"/>
    <w:rsid w:val="004C7FDB"/>
    <w:rsid w:val="004D0721"/>
    <w:rsid w:val="004F04D2"/>
    <w:rsid w:val="004F0D49"/>
    <w:rsid w:val="005019EC"/>
    <w:rsid w:val="00501A94"/>
    <w:rsid w:val="00510A85"/>
    <w:rsid w:val="005113FB"/>
    <w:rsid w:val="005117EA"/>
    <w:rsid w:val="00516F3D"/>
    <w:rsid w:val="005233CD"/>
    <w:rsid w:val="00523A72"/>
    <w:rsid w:val="0052549E"/>
    <w:rsid w:val="00536D62"/>
    <w:rsid w:val="005460F6"/>
    <w:rsid w:val="005521FB"/>
    <w:rsid w:val="00553398"/>
    <w:rsid w:val="00553526"/>
    <w:rsid w:val="00554048"/>
    <w:rsid w:val="00555B35"/>
    <w:rsid w:val="00555D22"/>
    <w:rsid w:val="00582044"/>
    <w:rsid w:val="00585CB0"/>
    <w:rsid w:val="00591176"/>
    <w:rsid w:val="005919E9"/>
    <w:rsid w:val="005A781E"/>
    <w:rsid w:val="005A79F2"/>
    <w:rsid w:val="005C0B91"/>
    <w:rsid w:val="005C3B18"/>
    <w:rsid w:val="005C4E3F"/>
    <w:rsid w:val="005C6744"/>
    <w:rsid w:val="005D090B"/>
    <w:rsid w:val="005D1BF6"/>
    <w:rsid w:val="005D4D6A"/>
    <w:rsid w:val="005E1635"/>
    <w:rsid w:val="005E59A7"/>
    <w:rsid w:val="005F44C4"/>
    <w:rsid w:val="005F5B19"/>
    <w:rsid w:val="005F765B"/>
    <w:rsid w:val="00601722"/>
    <w:rsid w:val="00601990"/>
    <w:rsid w:val="0061317D"/>
    <w:rsid w:val="00613FBE"/>
    <w:rsid w:val="00614547"/>
    <w:rsid w:val="0063155B"/>
    <w:rsid w:val="00632401"/>
    <w:rsid w:val="00633C7A"/>
    <w:rsid w:val="006355A3"/>
    <w:rsid w:val="00635EE5"/>
    <w:rsid w:val="00640CB9"/>
    <w:rsid w:val="00644D91"/>
    <w:rsid w:val="0065478F"/>
    <w:rsid w:val="006567FB"/>
    <w:rsid w:val="0065714B"/>
    <w:rsid w:val="0066467E"/>
    <w:rsid w:val="0066558B"/>
    <w:rsid w:val="00672A5B"/>
    <w:rsid w:val="006802DC"/>
    <w:rsid w:val="006921B5"/>
    <w:rsid w:val="006A3DDF"/>
    <w:rsid w:val="006A422E"/>
    <w:rsid w:val="006B267F"/>
    <w:rsid w:val="006B7750"/>
    <w:rsid w:val="006C2C1E"/>
    <w:rsid w:val="006C5082"/>
    <w:rsid w:val="006D5516"/>
    <w:rsid w:val="006D72DE"/>
    <w:rsid w:val="006E2194"/>
    <w:rsid w:val="006E4ACA"/>
    <w:rsid w:val="006E7D76"/>
    <w:rsid w:val="006F014E"/>
    <w:rsid w:val="00700B6E"/>
    <w:rsid w:val="0070136D"/>
    <w:rsid w:val="00701CD1"/>
    <w:rsid w:val="0070270E"/>
    <w:rsid w:val="007044B1"/>
    <w:rsid w:val="00705414"/>
    <w:rsid w:val="00706877"/>
    <w:rsid w:val="0070727B"/>
    <w:rsid w:val="00717B60"/>
    <w:rsid w:val="007245A3"/>
    <w:rsid w:val="00726209"/>
    <w:rsid w:val="00730351"/>
    <w:rsid w:val="0073431F"/>
    <w:rsid w:val="00740F96"/>
    <w:rsid w:val="00742D4F"/>
    <w:rsid w:val="0074392B"/>
    <w:rsid w:val="007442AF"/>
    <w:rsid w:val="007462D4"/>
    <w:rsid w:val="00750463"/>
    <w:rsid w:val="00751CCD"/>
    <w:rsid w:val="00753DF7"/>
    <w:rsid w:val="00754C58"/>
    <w:rsid w:val="007555D6"/>
    <w:rsid w:val="007576EA"/>
    <w:rsid w:val="00757DB4"/>
    <w:rsid w:val="00762C5E"/>
    <w:rsid w:val="007805C6"/>
    <w:rsid w:val="00785251"/>
    <w:rsid w:val="0079242A"/>
    <w:rsid w:val="0079686D"/>
    <w:rsid w:val="007A2836"/>
    <w:rsid w:val="007A34FD"/>
    <w:rsid w:val="007B2FF5"/>
    <w:rsid w:val="007B6348"/>
    <w:rsid w:val="007C3387"/>
    <w:rsid w:val="007C7602"/>
    <w:rsid w:val="007E4098"/>
    <w:rsid w:val="007E66B8"/>
    <w:rsid w:val="007F008F"/>
    <w:rsid w:val="007F2D10"/>
    <w:rsid w:val="00805478"/>
    <w:rsid w:val="008066A2"/>
    <w:rsid w:val="00813053"/>
    <w:rsid w:val="00816D76"/>
    <w:rsid w:val="0081711D"/>
    <w:rsid w:val="0082036D"/>
    <w:rsid w:val="00841937"/>
    <w:rsid w:val="008420C4"/>
    <w:rsid w:val="008442DA"/>
    <w:rsid w:val="0084464D"/>
    <w:rsid w:val="00853905"/>
    <w:rsid w:val="00864F77"/>
    <w:rsid w:val="00864FFD"/>
    <w:rsid w:val="00870653"/>
    <w:rsid w:val="00880A32"/>
    <w:rsid w:val="0088132C"/>
    <w:rsid w:val="00890BE6"/>
    <w:rsid w:val="008928B6"/>
    <w:rsid w:val="008928F0"/>
    <w:rsid w:val="00894962"/>
    <w:rsid w:val="0089517E"/>
    <w:rsid w:val="00896DA9"/>
    <w:rsid w:val="00897009"/>
    <w:rsid w:val="008A5EEE"/>
    <w:rsid w:val="008A7EBF"/>
    <w:rsid w:val="008B28C0"/>
    <w:rsid w:val="008B430F"/>
    <w:rsid w:val="008C0B0A"/>
    <w:rsid w:val="008C3A7C"/>
    <w:rsid w:val="008C550B"/>
    <w:rsid w:val="008D590A"/>
    <w:rsid w:val="008E0DA3"/>
    <w:rsid w:val="008E4756"/>
    <w:rsid w:val="008E6C66"/>
    <w:rsid w:val="008F0658"/>
    <w:rsid w:val="008F0704"/>
    <w:rsid w:val="008F0BEE"/>
    <w:rsid w:val="008F5965"/>
    <w:rsid w:val="00900AEF"/>
    <w:rsid w:val="00917BBD"/>
    <w:rsid w:val="00921986"/>
    <w:rsid w:val="00923F2B"/>
    <w:rsid w:val="00925BA6"/>
    <w:rsid w:val="009266B6"/>
    <w:rsid w:val="00932E6D"/>
    <w:rsid w:val="00936E83"/>
    <w:rsid w:val="00954A69"/>
    <w:rsid w:val="00956525"/>
    <w:rsid w:val="00957C95"/>
    <w:rsid w:val="00957D9E"/>
    <w:rsid w:val="00962432"/>
    <w:rsid w:val="00962536"/>
    <w:rsid w:val="00965B28"/>
    <w:rsid w:val="0096663C"/>
    <w:rsid w:val="009770E3"/>
    <w:rsid w:val="00982EB6"/>
    <w:rsid w:val="009835EA"/>
    <w:rsid w:val="00984D98"/>
    <w:rsid w:val="009971BA"/>
    <w:rsid w:val="009A3615"/>
    <w:rsid w:val="009B2BED"/>
    <w:rsid w:val="009B42C2"/>
    <w:rsid w:val="009C1452"/>
    <w:rsid w:val="009C50C1"/>
    <w:rsid w:val="009C5E02"/>
    <w:rsid w:val="009D6E5C"/>
    <w:rsid w:val="009D7609"/>
    <w:rsid w:val="009E1B68"/>
    <w:rsid w:val="009E2E2E"/>
    <w:rsid w:val="009E782C"/>
    <w:rsid w:val="009F3D9B"/>
    <w:rsid w:val="00A15793"/>
    <w:rsid w:val="00A232C8"/>
    <w:rsid w:val="00A23FD5"/>
    <w:rsid w:val="00A26A39"/>
    <w:rsid w:val="00A41A02"/>
    <w:rsid w:val="00A45089"/>
    <w:rsid w:val="00A46828"/>
    <w:rsid w:val="00A530FD"/>
    <w:rsid w:val="00A66547"/>
    <w:rsid w:val="00A70FDE"/>
    <w:rsid w:val="00A71511"/>
    <w:rsid w:val="00A729AD"/>
    <w:rsid w:val="00A80FB4"/>
    <w:rsid w:val="00A85165"/>
    <w:rsid w:val="00A907F5"/>
    <w:rsid w:val="00A92411"/>
    <w:rsid w:val="00A93C69"/>
    <w:rsid w:val="00AA2142"/>
    <w:rsid w:val="00AA268A"/>
    <w:rsid w:val="00AB2073"/>
    <w:rsid w:val="00AB6758"/>
    <w:rsid w:val="00AC51FC"/>
    <w:rsid w:val="00AD01D3"/>
    <w:rsid w:val="00AD1959"/>
    <w:rsid w:val="00AD198D"/>
    <w:rsid w:val="00AD407E"/>
    <w:rsid w:val="00AD4694"/>
    <w:rsid w:val="00AD6386"/>
    <w:rsid w:val="00AD7F6C"/>
    <w:rsid w:val="00AE4276"/>
    <w:rsid w:val="00AE4E63"/>
    <w:rsid w:val="00AE5AB8"/>
    <w:rsid w:val="00AE6BF1"/>
    <w:rsid w:val="00B02EA6"/>
    <w:rsid w:val="00B07946"/>
    <w:rsid w:val="00B11FDE"/>
    <w:rsid w:val="00B4303E"/>
    <w:rsid w:val="00B53024"/>
    <w:rsid w:val="00B7156E"/>
    <w:rsid w:val="00B80F66"/>
    <w:rsid w:val="00B82AA3"/>
    <w:rsid w:val="00B8696C"/>
    <w:rsid w:val="00B93793"/>
    <w:rsid w:val="00B96DB1"/>
    <w:rsid w:val="00BA2356"/>
    <w:rsid w:val="00BA39DE"/>
    <w:rsid w:val="00BA67FF"/>
    <w:rsid w:val="00BA73D1"/>
    <w:rsid w:val="00BA7D64"/>
    <w:rsid w:val="00BB0583"/>
    <w:rsid w:val="00BC22E9"/>
    <w:rsid w:val="00BC59B7"/>
    <w:rsid w:val="00BC5C68"/>
    <w:rsid w:val="00BC7838"/>
    <w:rsid w:val="00BD6AE2"/>
    <w:rsid w:val="00BE1C34"/>
    <w:rsid w:val="00BE1D7D"/>
    <w:rsid w:val="00BE25CE"/>
    <w:rsid w:val="00BE506C"/>
    <w:rsid w:val="00BE5889"/>
    <w:rsid w:val="00BE5CEA"/>
    <w:rsid w:val="00BF260D"/>
    <w:rsid w:val="00BF4F73"/>
    <w:rsid w:val="00BF6715"/>
    <w:rsid w:val="00C02B20"/>
    <w:rsid w:val="00C1124A"/>
    <w:rsid w:val="00C13FAB"/>
    <w:rsid w:val="00C30937"/>
    <w:rsid w:val="00C3598F"/>
    <w:rsid w:val="00C37B5B"/>
    <w:rsid w:val="00C4485A"/>
    <w:rsid w:val="00C549E6"/>
    <w:rsid w:val="00C552E8"/>
    <w:rsid w:val="00C6467A"/>
    <w:rsid w:val="00C702B5"/>
    <w:rsid w:val="00C82EA3"/>
    <w:rsid w:val="00C8462F"/>
    <w:rsid w:val="00C904C9"/>
    <w:rsid w:val="00C9122F"/>
    <w:rsid w:val="00CA3C3A"/>
    <w:rsid w:val="00CB0659"/>
    <w:rsid w:val="00CB1854"/>
    <w:rsid w:val="00CC22A3"/>
    <w:rsid w:val="00CC3B24"/>
    <w:rsid w:val="00CC5054"/>
    <w:rsid w:val="00CD4AD3"/>
    <w:rsid w:val="00CE1E3F"/>
    <w:rsid w:val="00CF05F4"/>
    <w:rsid w:val="00CF1705"/>
    <w:rsid w:val="00D029B1"/>
    <w:rsid w:val="00D061FC"/>
    <w:rsid w:val="00D12A1B"/>
    <w:rsid w:val="00D12B27"/>
    <w:rsid w:val="00D14550"/>
    <w:rsid w:val="00D21266"/>
    <w:rsid w:val="00D21F52"/>
    <w:rsid w:val="00D323DF"/>
    <w:rsid w:val="00D3675B"/>
    <w:rsid w:val="00D401A7"/>
    <w:rsid w:val="00D4220A"/>
    <w:rsid w:val="00D43B51"/>
    <w:rsid w:val="00D45366"/>
    <w:rsid w:val="00D52ABA"/>
    <w:rsid w:val="00D57B78"/>
    <w:rsid w:val="00D64750"/>
    <w:rsid w:val="00D76400"/>
    <w:rsid w:val="00D84983"/>
    <w:rsid w:val="00D852C6"/>
    <w:rsid w:val="00D85E59"/>
    <w:rsid w:val="00D85EAB"/>
    <w:rsid w:val="00D90198"/>
    <w:rsid w:val="00D95DF3"/>
    <w:rsid w:val="00D962E3"/>
    <w:rsid w:val="00DA7E8C"/>
    <w:rsid w:val="00DB4BA3"/>
    <w:rsid w:val="00DB7A8F"/>
    <w:rsid w:val="00DC02CA"/>
    <w:rsid w:val="00DC683E"/>
    <w:rsid w:val="00DD3F6C"/>
    <w:rsid w:val="00DD48AC"/>
    <w:rsid w:val="00DE7AF9"/>
    <w:rsid w:val="00DF2A71"/>
    <w:rsid w:val="00E01F34"/>
    <w:rsid w:val="00E11939"/>
    <w:rsid w:val="00E13836"/>
    <w:rsid w:val="00E22CD6"/>
    <w:rsid w:val="00E24D1E"/>
    <w:rsid w:val="00E3180D"/>
    <w:rsid w:val="00E36810"/>
    <w:rsid w:val="00E378F4"/>
    <w:rsid w:val="00E41EFA"/>
    <w:rsid w:val="00E42AE4"/>
    <w:rsid w:val="00E51001"/>
    <w:rsid w:val="00E60095"/>
    <w:rsid w:val="00E62FF9"/>
    <w:rsid w:val="00E65342"/>
    <w:rsid w:val="00E755A3"/>
    <w:rsid w:val="00E86791"/>
    <w:rsid w:val="00E93220"/>
    <w:rsid w:val="00E93887"/>
    <w:rsid w:val="00EA1A82"/>
    <w:rsid w:val="00EB3A20"/>
    <w:rsid w:val="00EB3D9B"/>
    <w:rsid w:val="00EB6C62"/>
    <w:rsid w:val="00EC3BD9"/>
    <w:rsid w:val="00EC60FB"/>
    <w:rsid w:val="00ED5457"/>
    <w:rsid w:val="00ED68E1"/>
    <w:rsid w:val="00ED6CFD"/>
    <w:rsid w:val="00EE06F3"/>
    <w:rsid w:val="00EE1BCA"/>
    <w:rsid w:val="00EE3C97"/>
    <w:rsid w:val="00EF6729"/>
    <w:rsid w:val="00F0068F"/>
    <w:rsid w:val="00F07191"/>
    <w:rsid w:val="00F10BF8"/>
    <w:rsid w:val="00F13DD0"/>
    <w:rsid w:val="00F1777D"/>
    <w:rsid w:val="00F346A3"/>
    <w:rsid w:val="00F573F7"/>
    <w:rsid w:val="00F73DE1"/>
    <w:rsid w:val="00F76D13"/>
    <w:rsid w:val="00F806D8"/>
    <w:rsid w:val="00F91313"/>
    <w:rsid w:val="00F95D6D"/>
    <w:rsid w:val="00F97CE5"/>
    <w:rsid w:val="00FA0460"/>
    <w:rsid w:val="00FA7887"/>
    <w:rsid w:val="00FB1159"/>
    <w:rsid w:val="00FB3A15"/>
    <w:rsid w:val="00FB3CFE"/>
    <w:rsid w:val="00FB5AF8"/>
    <w:rsid w:val="00FD0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0"/>
  <w15:chartTrackingRefBased/>
  <w15:docId w15:val="{33628B00-BB55-4320-9EFF-04D014E5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F417E"/>
    <w:pPr>
      <w:suppressAutoHyphens/>
    </w:pPr>
    <w:rPr>
      <w:rFonts w:ascii="Verdana" w:hAnsi="Verdana" w:cs="Helvetica"/>
      <w:szCs w:val="24"/>
      <w:lang w:eastAsia="en-US"/>
    </w:rPr>
  </w:style>
  <w:style w:type="paragraph" w:styleId="Heading1">
    <w:name w:val="heading 1"/>
    <w:basedOn w:val="Normal"/>
    <w:next w:val="Normal"/>
    <w:link w:val="Heading1Char"/>
    <w:qFormat/>
    <w:rsid w:val="00701CD1"/>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qFormat/>
    <w:rsid w:val="004801B6"/>
    <w:pPr>
      <w:keepNext/>
      <w:spacing w:before="240"/>
      <w:outlineLvl w:val="1"/>
    </w:pPr>
    <w:rPr>
      <w:rFonts w:ascii="Trebuchet MS" w:hAnsi="Trebuchet MS" w:cs="Arial"/>
      <w:b/>
      <w:bCs/>
      <w:caps/>
      <w:sz w:val="28"/>
      <w:szCs w:val="28"/>
      <w:lang w:val="en-US"/>
    </w:rPr>
  </w:style>
  <w:style w:type="paragraph" w:styleId="Heading3">
    <w:name w:val="heading 3"/>
    <w:basedOn w:val="Normal"/>
    <w:next w:val="Normal"/>
    <w:link w:val="Heading3Char"/>
    <w:qFormat/>
    <w:rsid w:val="0096663C"/>
    <w:pPr>
      <w:spacing w:before="240"/>
      <w:outlineLvl w:val="2"/>
    </w:pPr>
    <w:rPr>
      <w:rFonts w:ascii="Trebuchet MS" w:hAnsi="Trebuchet MS" w:cs="Times New Roman"/>
      <w:b/>
      <w:sz w:val="24"/>
      <w:u w:color="808080"/>
    </w:rPr>
  </w:style>
  <w:style w:type="paragraph" w:styleId="Heading4">
    <w:name w:val="heading 4"/>
    <w:basedOn w:val="Normal"/>
    <w:next w:val="Normal"/>
    <w:link w:val="Heading4Char"/>
    <w:qFormat/>
    <w:rsid w:val="009C1452"/>
    <w:pPr>
      <w:keepNext/>
      <w:spacing w:before="240" w:after="60"/>
      <w:outlineLvl w:val="3"/>
    </w:pPr>
    <w:rPr>
      <w:rFonts w:ascii="Trebuchet MS" w:hAnsi="Trebuchet MS" w:cs="Times New Roman"/>
      <w:bCs/>
      <w:i/>
      <w:sz w:val="24"/>
      <w:szCs w:val="28"/>
    </w:rPr>
  </w:style>
  <w:style w:type="paragraph" w:styleId="Heading5">
    <w:name w:val="heading 5"/>
    <w:basedOn w:val="Normal"/>
    <w:next w:val="Normal"/>
    <w:link w:val="Heading5Char"/>
    <w:qFormat/>
    <w:rsid w:val="00C8462F"/>
    <w:pPr>
      <w:spacing w:before="240" w:after="60"/>
      <w:outlineLvl w:val="4"/>
    </w:pPr>
    <w:rPr>
      <w:rFonts w:ascii="Trebuchet MS" w:hAnsi="Trebuchet MS" w:cs="Times New Roman"/>
      <w:b/>
      <w:bCs/>
      <w:i/>
      <w:iCs/>
      <w:szCs w:val="26"/>
    </w:rPr>
  </w:style>
  <w:style w:type="paragraph" w:styleId="Heading6">
    <w:name w:val="heading 6"/>
    <w:basedOn w:val="Normal"/>
    <w:next w:val="Normal"/>
    <w:link w:val="Heading6Char"/>
    <w:qFormat/>
    <w:rsid w:val="00701CD1"/>
    <w:pPr>
      <w:keepNext/>
      <w:outlineLvl w:val="5"/>
    </w:pPr>
    <w:rPr>
      <w:rFonts w:ascii="Arial" w:hAnsi="Arial" w:cs="Times New Roman"/>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HEADER1">
    <w:name w:val="HEADER 1"/>
    <w:basedOn w:val="NoParagraphStyle"/>
    <w:uiPriority w:val="99"/>
    <w:pPr>
      <w:tabs>
        <w:tab w:val="center" w:pos="4320"/>
        <w:tab w:val="right" w:pos="8640"/>
      </w:tabs>
      <w:spacing w:before="240" w:line="384" w:lineRule="atLeast"/>
    </w:pPr>
    <w:rPr>
      <w:rFonts w:ascii="FrizQuadrata" w:hAnsi="FrizQuadrata" w:cs="FrizQuadrata"/>
      <w:position w:val="-4"/>
      <w:sz w:val="32"/>
      <w:szCs w:val="32"/>
    </w:rPr>
  </w:style>
  <w:style w:type="paragraph" w:customStyle="1" w:styleId="BlockTypeunderMainHeading">
    <w:name w:val="Block Type under Main Heading"/>
    <w:basedOn w:val="HEADER1"/>
    <w:uiPriority w:val="99"/>
    <w:rPr>
      <w:rFonts w:ascii="MyriadPro-Semibold" w:hAnsi="MyriadPro-Semibold" w:cs="MyriadPro-Semibold"/>
      <w:position w:val="0"/>
    </w:rPr>
  </w:style>
  <w:style w:type="paragraph" w:customStyle="1" w:styleId="BODYCOPYITALICS">
    <w:name w:val="BODY COPY ITALICS"/>
    <w:basedOn w:val="NoParagraphStyle"/>
    <w:uiPriority w:val="99"/>
    <w:pPr>
      <w:suppressAutoHyphens/>
      <w:spacing w:line="264" w:lineRule="atLeast"/>
    </w:pPr>
    <w:rPr>
      <w:rFonts w:ascii="LegacySerif-BookItalic" w:hAnsi="LegacySerif-BookItalic" w:cs="LegacySerif-BookItalic"/>
      <w:i/>
      <w:iCs/>
      <w:sz w:val="22"/>
      <w:szCs w:val="22"/>
    </w:rPr>
  </w:style>
  <w:style w:type="paragraph" w:customStyle="1" w:styleId="BODYCOPYITALICSSPACE">
    <w:name w:val="BODY COPY ITALICS + SPACE"/>
    <w:basedOn w:val="BODYCOPYITALICS"/>
    <w:uiPriority w:val="99"/>
    <w:pPr>
      <w:spacing w:after="180"/>
    </w:pPr>
  </w:style>
  <w:style w:type="paragraph" w:customStyle="1" w:styleId="BarsPrevious">
    <w:name w:val="Bars Previous"/>
    <w:basedOn w:val="HEADER1"/>
    <w:uiPriority w:val="99"/>
    <w:pPr>
      <w:spacing w:after="270" w:line="380" w:lineRule="atLeast"/>
    </w:pPr>
    <w:rPr>
      <w:rFonts w:ascii="MyriadPro-SemiboldCond" w:hAnsi="MyriadPro-SemiboldCond" w:cs="MyriadPro-SemiboldCond"/>
      <w:position w:val="0"/>
      <w:sz w:val="36"/>
      <w:szCs w:val="36"/>
    </w:rPr>
  </w:style>
  <w:style w:type="paragraph" w:customStyle="1" w:styleId="barspreviousspaces">
    <w:name w:val="bars previous spaces"/>
    <w:basedOn w:val="BarsPrevious"/>
    <w:uiPriority w:val="99"/>
    <w:pPr>
      <w:spacing w:before="360"/>
    </w:pPr>
  </w:style>
  <w:style w:type="paragraph" w:customStyle="1" w:styleId="BODYCOPY">
    <w:name w:val="BODY COPY"/>
    <w:basedOn w:val="NoParagraphStyle"/>
    <w:uiPriority w:val="99"/>
    <w:pPr>
      <w:suppressAutoHyphens/>
      <w:spacing w:after="180" w:line="264" w:lineRule="atLeast"/>
    </w:pPr>
    <w:rPr>
      <w:rFonts w:ascii="LegacySerif-Book" w:hAnsi="LegacySerif-Book" w:cs="LegacySerif-Book"/>
      <w:sz w:val="22"/>
      <w:szCs w:val="22"/>
    </w:rPr>
  </w:style>
  <w:style w:type="paragraph" w:customStyle="1" w:styleId="BODYCOPYnospace">
    <w:name w:val="BODY COPY  no space"/>
    <w:basedOn w:val="BODYCOPY"/>
    <w:uiPriority w:val="99"/>
    <w:pPr>
      <w:spacing w:after="0"/>
    </w:pPr>
  </w:style>
  <w:style w:type="paragraph" w:customStyle="1" w:styleId="BODYCOPYBOLD">
    <w:name w:val="BODY COPY BOLD"/>
    <w:basedOn w:val="NoParagraphStyle"/>
    <w:uiPriority w:val="99"/>
    <w:pPr>
      <w:suppressAutoHyphens/>
      <w:spacing w:line="264" w:lineRule="atLeast"/>
    </w:pPr>
    <w:rPr>
      <w:rFonts w:ascii="LegacySerif-Bold" w:hAnsi="LegacySerif-Bold" w:cs="LegacySerif-Bold"/>
      <w:b/>
      <w:bCs/>
      <w:sz w:val="22"/>
      <w:szCs w:val="22"/>
    </w:rPr>
  </w:style>
  <w:style w:type="paragraph" w:customStyle="1" w:styleId="COPYBOLDITALICSnospace">
    <w:name w:val="COPY BOLD ITALICS no space"/>
    <w:basedOn w:val="BODYCOPYBOLD"/>
    <w:uiPriority w:val="99"/>
    <w:rPr>
      <w:rFonts w:ascii="LegacySerif-BoldItalic" w:hAnsi="LegacySerif-BoldItalic" w:cs="LegacySerif-BoldItalic"/>
      <w:i/>
      <w:iCs/>
    </w:rPr>
  </w:style>
  <w:style w:type="paragraph" w:customStyle="1" w:styleId="BodyCopySpace">
    <w:name w:val="Body Copy + Space"/>
    <w:basedOn w:val="BODYCOPY"/>
    <w:uiPriority w:val="99"/>
  </w:style>
  <w:style w:type="paragraph" w:customStyle="1" w:styleId="BodyCopynospaceindent">
    <w:name w:val="Body Copy no space indent"/>
    <w:basedOn w:val="BODYCOPYnospace"/>
    <w:uiPriority w:val="99"/>
    <w:pPr>
      <w:tabs>
        <w:tab w:val="left" w:pos="180"/>
      </w:tabs>
    </w:pPr>
  </w:style>
  <w:style w:type="paragraph" w:customStyle="1" w:styleId="BodyCopyBOLDSPACE">
    <w:name w:val="Body Copy BOLD SPACE"/>
    <w:basedOn w:val="BODYCOPYBOLD"/>
    <w:uiPriority w:val="99"/>
    <w:pPr>
      <w:spacing w:after="180"/>
    </w:pPr>
  </w:style>
  <w:style w:type="paragraph" w:styleId="FootnoteText">
    <w:name w:val="footnote text"/>
    <w:basedOn w:val="Normal"/>
    <w:link w:val="FootnoteTextChar"/>
    <w:uiPriority w:val="99"/>
    <w:rPr>
      <w:rFonts w:ascii="TimesNewRomanPSMT" w:hAnsi="TimesNewRomanPSMT" w:cs="TimesNewRomanPSMT"/>
      <w:szCs w:val="20"/>
    </w:rPr>
  </w:style>
  <w:style w:type="character" w:customStyle="1" w:styleId="FootnoteTextChar">
    <w:name w:val="Footnote Text Char"/>
    <w:link w:val="FootnoteText"/>
    <w:uiPriority w:val="99"/>
    <w:semiHidden/>
    <w:locked/>
    <w:rPr>
      <w:rFonts w:ascii="Helvetica" w:hAnsi="Helvetica" w:cs="Helvetica"/>
      <w:color w:val="000000"/>
      <w:sz w:val="24"/>
      <w:szCs w:val="24"/>
    </w:rPr>
  </w:style>
  <w:style w:type="paragraph" w:customStyle="1" w:styleId="Footnote">
    <w:name w:val="Footnote"/>
    <w:basedOn w:val="FootnoteText"/>
    <w:uiPriority w:val="99"/>
    <w:rPr>
      <w:rFonts w:ascii="LegacySerif-Book" w:hAnsi="LegacySerif-Book" w:cs="LegacySerif-Book"/>
      <w:sz w:val="16"/>
      <w:szCs w:val="16"/>
    </w:rPr>
  </w:style>
  <w:style w:type="character" w:styleId="Strong">
    <w:name w:val="Strong"/>
    <w:uiPriority w:val="99"/>
    <w:qFormat/>
    <w:rPr>
      <w:b/>
      <w:bCs/>
    </w:rPr>
  </w:style>
  <w:style w:type="character" w:styleId="Hyperlink">
    <w:name w:val="Hyperlink"/>
    <w:uiPriority w:val="99"/>
    <w:rsid w:val="00EC60FB"/>
    <w:rPr>
      <w:rFonts w:cs="Times New Roman"/>
      <w:color w:val="0000FF"/>
      <w:w w:val="100"/>
      <w:u w:val="single" w:color="0000FF"/>
    </w:rPr>
  </w:style>
  <w:style w:type="character" w:customStyle="1" w:styleId="BodyText2Char">
    <w:name w:val="Body Text 2 Char"/>
    <w:uiPriority w:val="99"/>
    <w:rPr>
      <w:w w:val="100"/>
      <w:sz w:val="24"/>
      <w:lang w:val="en-CA" w:eastAsia="x-none"/>
    </w:rPr>
  </w:style>
  <w:style w:type="character" w:customStyle="1" w:styleId="Heading2Char">
    <w:name w:val="Heading 2 Char"/>
    <w:link w:val="Heading2"/>
    <w:rsid w:val="004801B6"/>
    <w:rPr>
      <w:rFonts w:ascii="Trebuchet MS" w:hAnsi="Trebuchet MS" w:cs="Arial"/>
      <w:b/>
      <w:bCs/>
      <w:caps/>
      <w:sz w:val="28"/>
      <w:szCs w:val="28"/>
    </w:rPr>
  </w:style>
  <w:style w:type="character" w:customStyle="1" w:styleId="Heading3Char">
    <w:name w:val="Heading 3 Char"/>
    <w:link w:val="Heading3"/>
    <w:rsid w:val="0096663C"/>
    <w:rPr>
      <w:rFonts w:ascii="Trebuchet MS" w:hAnsi="Trebuchet MS"/>
      <w:b/>
      <w:sz w:val="24"/>
      <w:szCs w:val="24"/>
      <w:u w:color="808080"/>
      <w:lang w:eastAsia="en-US"/>
    </w:rPr>
  </w:style>
  <w:style w:type="character" w:customStyle="1" w:styleId="Heading1Char">
    <w:name w:val="Heading 1 Char"/>
    <w:link w:val="Heading1"/>
    <w:rsid w:val="00701CD1"/>
    <w:rPr>
      <w:rFonts w:ascii="Trebuchet MS" w:eastAsia="Times New Roman" w:hAnsi="Trebuchet MS" w:cs="Arial"/>
      <w:b/>
      <w:bCs/>
      <w:smallCaps/>
      <w:color w:val="000000"/>
      <w:kern w:val="32"/>
      <w:sz w:val="24"/>
      <w:szCs w:val="32"/>
      <w:lang w:eastAsia="en-US"/>
    </w:rPr>
  </w:style>
  <w:style w:type="character" w:customStyle="1" w:styleId="Heading4Char">
    <w:name w:val="Heading 4 Char"/>
    <w:link w:val="Heading4"/>
    <w:rsid w:val="009C1452"/>
    <w:rPr>
      <w:rFonts w:ascii="Trebuchet MS" w:eastAsia="Times New Roman" w:hAnsi="Trebuchet MS" w:cs="Times New Roman"/>
      <w:bCs/>
      <w:i/>
      <w:sz w:val="24"/>
      <w:szCs w:val="28"/>
      <w:lang w:eastAsia="en-US"/>
    </w:rPr>
  </w:style>
  <w:style w:type="character" w:customStyle="1" w:styleId="Heading5Char">
    <w:name w:val="Heading 5 Char"/>
    <w:link w:val="Heading5"/>
    <w:rsid w:val="00C8462F"/>
    <w:rPr>
      <w:rFonts w:ascii="Trebuchet MS" w:hAnsi="Trebuchet MS"/>
      <w:b/>
      <w:bCs/>
      <w:i/>
      <w:iCs/>
      <w:szCs w:val="26"/>
      <w:lang w:eastAsia="en-US"/>
    </w:rPr>
  </w:style>
  <w:style w:type="character" w:customStyle="1" w:styleId="Heading6Char">
    <w:name w:val="Heading 6 Char"/>
    <w:link w:val="Heading6"/>
    <w:rsid w:val="00701CD1"/>
    <w:rPr>
      <w:rFonts w:ascii="Arial" w:hAnsi="Arial"/>
      <w:b/>
      <w:bCs/>
      <w:iCs/>
      <w:sz w:val="18"/>
      <w:szCs w:val="24"/>
      <w:lang w:val="en-US" w:eastAsia="en-US"/>
    </w:rPr>
  </w:style>
  <w:style w:type="paragraph" w:styleId="Header">
    <w:name w:val="header"/>
    <w:basedOn w:val="Normal"/>
    <w:link w:val="HeaderChar"/>
    <w:uiPriority w:val="99"/>
    <w:unhideWhenUsed/>
    <w:rsid w:val="0061317D"/>
    <w:pPr>
      <w:tabs>
        <w:tab w:val="center" w:pos="4680"/>
        <w:tab w:val="right" w:pos="9360"/>
      </w:tabs>
    </w:pPr>
    <w:rPr>
      <w:color w:val="7F7F7F"/>
      <w:sz w:val="16"/>
    </w:rPr>
  </w:style>
  <w:style w:type="character" w:customStyle="1" w:styleId="HeaderChar">
    <w:name w:val="Header Char"/>
    <w:link w:val="Header"/>
    <w:uiPriority w:val="99"/>
    <w:rsid w:val="0061317D"/>
    <w:rPr>
      <w:rFonts w:ascii="Verdana" w:hAnsi="Verdana" w:cs="Helvetica"/>
      <w:color w:val="7F7F7F"/>
      <w:sz w:val="16"/>
      <w:szCs w:val="24"/>
      <w:lang w:eastAsia="en-US"/>
    </w:rPr>
  </w:style>
  <w:style w:type="paragraph" w:styleId="Footer">
    <w:name w:val="footer"/>
    <w:basedOn w:val="Normal"/>
    <w:link w:val="FooterChar"/>
    <w:uiPriority w:val="99"/>
    <w:unhideWhenUsed/>
    <w:rsid w:val="0061317D"/>
    <w:pPr>
      <w:tabs>
        <w:tab w:val="center" w:pos="4680"/>
        <w:tab w:val="right" w:pos="9360"/>
      </w:tabs>
    </w:pPr>
    <w:rPr>
      <w:color w:val="7F7F7F"/>
      <w:sz w:val="16"/>
    </w:rPr>
  </w:style>
  <w:style w:type="character" w:customStyle="1" w:styleId="FooterChar">
    <w:name w:val="Footer Char"/>
    <w:link w:val="Footer"/>
    <w:uiPriority w:val="99"/>
    <w:rsid w:val="0061317D"/>
    <w:rPr>
      <w:rFonts w:ascii="Verdana" w:hAnsi="Verdana" w:cs="Helvetica"/>
      <w:color w:val="7F7F7F"/>
      <w:sz w:val="16"/>
      <w:szCs w:val="24"/>
      <w:lang w:eastAsia="en-US"/>
    </w:rPr>
  </w:style>
  <w:style w:type="paragraph" w:styleId="BalloonText">
    <w:name w:val="Balloon Text"/>
    <w:basedOn w:val="Normal"/>
    <w:link w:val="BalloonTextChar"/>
    <w:uiPriority w:val="99"/>
    <w:semiHidden/>
    <w:unhideWhenUsed/>
    <w:rsid w:val="00BF4F73"/>
    <w:rPr>
      <w:rFonts w:ascii="Tahoma" w:hAnsi="Tahoma" w:cs="Tahoma"/>
      <w:sz w:val="16"/>
      <w:szCs w:val="16"/>
    </w:rPr>
  </w:style>
  <w:style w:type="character" w:customStyle="1" w:styleId="BalloonTextChar">
    <w:name w:val="Balloon Text Char"/>
    <w:link w:val="BalloonText"/>
    <w:uiPriority w:val="99"/>
    <w:semiHidden/>
    <w:rsid w:val="00BF4F73"/>
    <w:rPr>
      <w:rFonts w:ascii="Tahoma" w:hAnsi="Tahoma" w:cs="Tahoma"/>
      <w:sz w:val="16"/>
      <w:szCs w:val="16"/>
      <w:lang w:eastAsia="en-US"/>
    </w:rPr>
  </w:style>
  <w:style w:type="paragraph" w:customStyle="1" w:styleId="GridTable31">
    <w:name w:val="Grid Table 31"/>
    <w:basedOn w:val="Heading1"/>
    <w:next w:val="Normal"/>
    <w:uiPriority w:val="39"/>
    <w:unhideWhenUsed/>
    <w:qFormat/>
    <w:rsid w:val="00210F5B"/>
    <w:pPr>
      <w:keepLines/>
      <w:suppressAutoHyphens w:val="0"/>
      <w:spacing w:before="480" w:line="276" w:lineRule="auto"/>
      <w:outlineLvl w:val="9"/>
    </w:pPr>
    <w:rPr>
      <w:rFonts w:ascii="Calibri" w:hAnsi="Calibri" w:cs="Times New Roman"/>
      <w:smallCaps w:val="0"/>
      <w:color w:val="365F91"/>
      <w:kern w:val="0"/>
      <w:sz w:val="28"/>
      <w:szCs w:val="28"/>
      <w:lang w:val="en-US" w:eastAsia="ja-JP"/>
    </w:rPr>
  </w:style>
  <w:style w:type="paragraph" w:styleId="TOC1">
    <w:name w:val="toc 1"/>
    <w:basedOn w:val="Normal"/>
    <w:next w:val="Normal"/>
    <w:autoRedefine/>
    <w:uiPriority w:val="39"/>
    <w:unhideWhenUsed/>
    <w:rsid w:val="00880A32"/>
    <w:pPr>
      <w:spacing w:before="120"/>
    </w:pPr>
    <w:rPr>
      <w:rFonts w:ascii="Cambria" w:hAnsi="Cambria"/>
      <w:b/>
      <w:sz w:val="24"/>
    </w:rPr>
  </w:style>
  <w:style w:type="paragraph" w:styleId="TOC2">
    <w:name w:val="toc 2"/>
    <w:basedOn w:val="Normal"/>
    <w:next w:val="Normal"/>
    <w:autoRedefine/>
    <w:uiPriority w:val="39"/>
    <w:unhideWhenUsed/>
    <w:rsid w:val="00210F5B"/>
    <w:pPr>
      <w:ind w:left="200"/>
    </w:pPr>
    <w:rPr>
      <w:rFonts w:ascii="Cambria" w:hAnsi="Cambria"/>
      <w:b/>
      <w:sz w:val="22"/>
      <w:szCs w:val="22"/>
    </w:rPr>
  </w:style>
  <w:style w:type="paragraph" w:styleId="TOC3">
    <w:name w:val="toc 3"/>
    <w:basedOn w:val="Normal"/>
    <w:next w:val="Normal"/>
    <w:autoRedefine/>
    <w:uiPriority w:val="39"/>
    <w:unhideWhenUsed/>
    <w:rsid w:val="00210F5B"/>
    <w:pPr>
      <w:ind w:left="400"/>
    </w:pPr>
    <w:rPr>
      <w:rFonts w:ascii="Cambria" w:hAnsi="Cambria"/>
      <w:sz w:val="22"/>
      <w:szCs w:val="22"/>
    </w:rPr>
  </w:style>
  <w:style w:type="paragraph" w:styleId="NormalWeb">
    <w:name w:val="Normal (Web)"/>
    <w:basedOn w:val="Normal"/>
    <w:uiPriority w:val="99"/>
    <w:semiHidden/>
    <w:unhideWhenUsed/>
    <w:rsid w:val="000A1D19"/>
    <w:pPr>
      <w:suppressAutoHyphens w:val="0"/>
      <w:spacing w:before="100" w:beforeAutospacing="1" w:after="100" w:afterAutospacing="1"/>
    </w:pPr>
    <w:rPr>
      <w:rFonts w:ascii="Times New Roman" w:hAnsi="Times New Roman" w:cs="Times New Roman"/>
      <w:sz w:val="24"/>
      <w:lang w:eastAsia="en-CA"/>
    </w:rPr>
  </w:style>
  <w:style w:type="paragraph" w:styleId="HTMLAddress">
    <w:name w:val="HTML Address"/>
    <w:basedOn w:val="Normal"/>
    <w:link w:val="HTMLAddressChar"/>
    <w:uiPriority w:val="99"/>
    <w:semiHidden/>
    <w:unhideWhenUsed/>
    <w:rsid w:val="000A1D19"/>
    <w:pPr>
      <w:suppressAutoHyphens w:val="0"/>
    </w:pPr>
    <w:rPr>
      <w:rFonts w:ascii="Times New Roman" w:hAnsi="Times New Roman" w:cs="Times New Roman"/>
      <w:i/>
      <w:iCs/>
      <w:sz w:val="24"/>
      <w:lang w:eastAsia="en-CA"/>
    </w:rPr>
  </w:style>
  <w:style w:type="character" w:customStyle="1" w:styleId="HTMLAddressChar">
    <w:name w:val="HTML Address Char"/>
    <w:link w:val="HTMLAddress"/>
    <w:uiPriority w:val="99"/>
    <w:semiHidden/>
    <w:rsid w:val="000A1D19"/>
    <w:rPr>
      <w:i/>
      <w:iCs/>
      <w:sz w:val="24"/>
      <w:szCs w:val="24"/>
    </w:rPr>
  </w:style>
  <w:style w:type="paragraph" w:customStyle="1" w:styleId="BODYCOPYBOLDSpace0">
    <w:name w:val="BODY COPY BOLD Space"/>
    <w:basedOn w:val="BODYCOPYBOLD"/>
    <w:uiPriority w:val="99"/>
    <w:rsid w:val="00BD6AE2"/>
    <w:pPr>
      <w:spacing w:after="180"/>
    </w:pPr>
  </w:style>
  <w:style w:type="character" w:customStyle="1" w:styleId="BodyTextChar">
    <w:name w:val="Body Text Char"/>
    <w:uiPriority w:val="99"/>
    <w:rsid w:val="007F008F"/>
    <w:rPr>
      <w:i/>
      <w:iCs/>
      <w:w w:val="100"/>
      <w:lang w:val="en-US"/>
    </w:rPr>
  </w:style>
  <w:style w:type="paragraph" w:styleId="Subtitle">
    <w:name w:val="Subtitle"/>
    <w:basedOn w:val="Normal"/>
    <w:next w:val="Normal"/>
    <w:link w:val="SubtitleChar"/>
    <w:qFormat/>
    <w:rsid w:val="00A46828"/>
    <w:pPr>
      <w:spacing w:after="60"/>
      <w:jc w:val="center"/>
      <w:outlineLvl w:val="1"/>
    </w:pPr>
    <w:rPr>
      <w:rFonts w:ascii="Calibri" w:eastAsia="MS Gothic" w:hAnsi="Calibri" w:cs="Times New Roman"/>
      <w:sz w:val="24"/>
    </w:rPr>
  </w:style>
  <w:style w:type="character" w:customStyle="1" w:styleId="SubtitleChar">
    <w:name w:val="Subtitle Char"/>
    <w:link w:val="Subtitle"/>
    <w:rsid w:val="00A46828"/>
    <w:rPr>
      <w:rFonts w:ascii="Calibri" w:eastAsia="MS Gothic" w:hAnsi="Calibri" w:cs="Times New Roman"/>
      <w:sz w:val="24"/>
      <w:szCs w:val="24"/>
      <w:lang w:val="en-CA"/>
    </w:rPr>
  </w:style>
  <w:style w:type="paragraph" w:customStyle="1" w:styleId="Default">
    <w:name w:val="Default"/>
    <w:rsid w:val="003A4BDF"/>
    <w:pPr>
      <w:widowControl w:val="0"/>
      <w:autoSpaceDE w:val="0"/>
      <w:autoSpaceDN w:val="0"/>
      <w:adjustRightInd w:val="0"/>
    </w:pPr>
    <w:rPr>
      <w:rFonts w:ascii="ITC Legacy Serif Book" w:hAnsi="ITC Legacy Serif Book" w:cs="ITC Legacy Serif Book"/>
      <w:color w:val="000000"/>
      <w:sz w:val="24"/>
      <w:szCs w:val="24"/>
      <w:lang w:val="en-US" w:eastAsia="en-US"/>
    </w:rPr>
  </w:style>
  <w:style w:type="paragraph" w:customStyle="1" w:styleId="Pa86">
    <w:name w:val="Pa86"/>
    <w:basedOn w:val="Default"/>
    <w:next w:val="Default"/>
    <w:uiPriority w:val="99"/>
    <w:rsid w:val="003A4BDF"/>
    <w:pPr>
      <w:spacing w:line="221" w:lineRule="atLeast"/>
    </w:pPr>
    <w:rPr>
      <w:rFonts w:cs="Times New Roman"/>
      <w:color w:val="auto"/>
    </w:rPr>
  </w:style>
  <w:style w:type="paragraph" w:customStyle="1" w:styleId="Pa13">
    <w:name w:val="Pa13"/>
    <w:basedOn w:val="Default"/>
    <w:next w:val="Default"/>
    <w:uiPriority w:val="99"/>
    <w:rsid w:val="003A4BDF"/>
    <w:pPr>
      <w:spacing w:line="221" w:lineRule="atLeast"/>
    </w:pPr>
    <w:rPr>
      <w:rFonts w:cs="Times New Roman"/>
      <w:color w:val="auto"/>
    </w:rPr>
  </w:style>
  <w:style w:type="paragraph" w:customStyle="1" w:styleId="Pa54">
    <w:name w:val="Pa54"/>
    <w:basedOn w:val="Default"/>
    <w:next w:val="Default"/>
    <w:uiPriority w:val="99"/>
    <w:rsid w:val="003A4BDF"/>
    <w:pPr>
      <w:spacing w:line="221" w:lineRule="atLeast"/>
    </w:pPr>
    <w:rPr>
      <w:rFonts w:cs="Times New Roman"/>
      <w:color w:val="auto"/>
    </w:rPr>
  </w:style>
  <w:style w:type="character" w:customStyle="1" w:styleId="InitialStyle">
    <w:name w:val="InitialStyle"/>
    <w:uiPriority w:val="99"/>
    <w:rsid w:val="00DD3F6C"/>
    <w:rPr>
      <w:w w:val="100"/>
    </w:rPr>
  </w:style>
  <w:style w:type="paragraph" w:customStyle="1" w:styleId="Hymnscopy">
    <w:name w:val="Hymns copy"/>
    <w:basedOn w:val="NoParagraphStyle"/>
    <w:uiPriority w:val="99"/>
    <w:rsid w:val="00A729AD"/>
    <w:pPr>
      <w:tabs>
        <w:tab w:val="left" w:pos="1620"/>
        <w:tab w:val="left" w:pos="1699"/>
      </w:tabs>
      <w:suppressAutoHyphens/>
      <w:spacing w:line="264" w:lineRule="atLeast"/>
    </w:pPr>
    <w:rPr>
      <w:rFonts w:ascii="LegacySerif-Book" w:hAnsi="LegacySerif-Book" w:cs="LegacySerif-Book"/>
      <w:sz w:val="22"/>
      <w:szCs w:val="22"/>
    </w:rPr>
  </w:style>
  <w:style w:type="paragraph" w:customStyle="1" w:styleId="bodycopyindent">
    <w:name w:val="bodycopyindent"/>
    <w:basedOn w:val="Normal"/>
    <w:uiPriority w:val="99"/>
    <w:rsid w:val="00267E15"/>
    <w:pPr>
      <w:widowControl w:val="0"/>
      <w:autoSpaceDE w:val="0"/>
      <w:autoSpaceDN w:val="0"/>
      <w:adjustRightInd w:val="0"/>
      <w:spacing w:before="100" w:after="100" w:line="288" w:lineRule="auto"/>
      <w:textAlignment w:val="center"/>
    </w:pPr>
    <w:rPr>
      <w:rFonts w:ascii="ArialUnicodeMS" w:eastAsia="ArialUnicodeMS" w:hAnsi="MyriadPro-SemiboldCond" w:cs="ArialUnicodeMS"/>
      <w:color w:val="000000"/>
      <w:sz w:val="24"/>
      <w:lang w:val="en-US"/>
    </w:rPr>
  </w:style>
  <w:style w:type="paragraph" w:customStyle="1" w:styleId="author">
    <w:name w:val="author"/>
    <w:basedOn w:val="NoParagraphStyle"/>
    <w:uiPriority w:val="99"/>
    <w:rsid w:val="001B09DF"/>
    <w:pPr>
      <w:spacing w:before="80" w:line="240" w:lineRule="atLeast"/>
    </w:pPr>
    <w:rPr>
      <w:rFonts w:ascii="StoneSans-Italic" w:hAnsi="StoneSans-Italic" w:cs="StoneSans-Italic"/>
      <w:i/>
      <w:iCs/>
      <w:sz w:val="20"/>
      <w:szCs w:val="20"/>
    </w:rPr>
  </w:style>
  <w:style w:type="paragraph" w:styleId="TOC4">
    <w:name w:val="toc 4"/>
    <w:basedOn w:val="Normal"/>
    <w:next w:val="Normal"/>
    <w:autoRedefine/>
    <w:uiPriority w:val="39"/>
    <w:semiHidden/>
    <w:unhideWhenUsed/>
    <w:rsid w:val="00E01F34"/>
    <w:pPr>
      <w:ind w:left="600"/>
    </w:pPr>
    <w:rPr>
      <w:rFonts w:ascii="Cambria" w:hAnsi="Cambria"/>
      <w:szCs w:val="20"/>
    </w:rPr>
  </w:style>
  <w:style w:type="paragraph" w:styleId="TOC5">
    <w:name w:val="toc 5"/>
    <w:basedOn w:val="Normal"/>
    <w:next w:val="Normal"/>
    <w:autoRedefine/>
    <w:uiPriority w:val="39"/>
    <w:semiHidden/>
    <w:unhideWhenUsed/>
    <w:rsid w:val="00E01F34"/>
    <w:pPr>
      <w:ind w:left="800"/>
    </w:pPr>
    <w:rPr>
      <w:rFonts w:ascii="Cambria" w:hAnsi="Cambria"/>
      <w:szCs w:val="20"/>
    </w:rPr>
  </w:style>
  <w:style w:type="paragraph" w:styleId="TOC6">
    <w:name w:val="toc 6"/>
    <w:basedOn w:val="Normal"/>
    <w:next w:val="Normal"/>
    <w:autoRedefine/>
    <w:uiPriority w:val="39"/>
    <w:semiHidden/>
    <w:unhideWhenUsed/>
    <w:rsid w:val="00E01F34"/>
    <w:pPr>
      <w:ind w:left="1000"/>
    </w:pPr>
    <w:rPr>
      <w:rFonts w:ascii="Cambria" w:hAnsi="Cambria"/>
      <w:szCs w:val="20"/>
    </w:rPr>
  </w:style>
  <w:style w:type="paragraph" w:styleId="TOC7">
    <w:name w:val="toc 7"/>
    <w:basedOn w:val="Normal"/>
    <w:next w:val="Normal"/>
    <w:autoRedefine/>
    <w:uiPriority w:val="39"/>
    <w:semiHidden/>
    <w:unhideWhenUsed/>
    <w:rsid w:val="00E01F34"/>
    <w:pPr>
      <w:ind w:left="1200"/>
    </w:pPr>
    <w:rPr>
      <w:rFonts w:ascii="Cambria" w:hAnsi="Cambria"/>
      <w:szCs w:val="20"/>
    </w:rPr>
  </w:style>
  <w:style w:type="paragraph" w:styleId="TOC8">
    <w:name w:val="toc 8"/>
    <w:basedOn w:val="Normal"/>
    <w:next w:val="Normal"/>
    <w:autoRedefine/>
    <w:uiPriority w:val="39"/>
    <w:semiHidden/>
    <w:unhideWhenUsed/>
    <w:rsid w:val="00E01F34"/>
    <w:pPr>
      <w:ind w:left="1400"/>
    </w:pPr>
    <w:rPr>
      <w:rFonts w:ascii="Cambria" w:hAnsi="Cambria"/>
      <w:szCs w:val="20"/>
    </w:rPr>
  </w:style>
  <w:style w:type="paragraph" w:styleId="TOC9">
    <w:name w:val="toc 9"/>
    <w:basedOn w:val="Normal"/>
    <w:next w:val="Normal"/>
    <w:autoRedefine/>
    <w:uiPriority w:val="39"/>
    <w:semiHidden/>
    <w:unhideWhenUsed/>
    <w:rsid w:val="00E01F34"/>
    <w:pPr>
      <w:ind w:left="1600"/>
    </w:pPr>
    <w:rPr>
      <w:rFonts w:ascii="Cambria" w:hAnsi="Cambria"/>
      <w:szCs w:val="20"/>
    </w:rPr>
  </w:style>
  <w:style w:type="paragraph" w:customStyle="1" w:styleId="T1">
    <w:name w:val="T1"/>
    <w:basedOn w:val="Normal"/>
    <w:uiPriority w:val="99"/>
    <w:rsid w:val="005460F6"/>
    <w:pPr>
      <w:widowControl w:val="0"/>
      <w:suppressAutoHyphens w:val="0"/>
      <w:autoSpaceDE w:val="0"/>
      <w:autoSpaceDN w:val="0"/>
      <w:adjustRightInd w:val="0"/>
      <w:spacing w:before="240" w:after="200" w:line="288" w:lineRule="auto"/>
      <w:textAlignment w:val="center"/>
    </w:pPr>
    <w:rPr>
      <w:rFonts w:ascii="LegacySerif-Book" w:hAnsi="LegacySerif-Book" w:cs="LegacySerif-Book"/>
      <w:color w:val="000000"/>
      <w:sz w:val="22"/>
      <w:szCs w:val="22"/>
      <w:lang w:val="en-US"/>
    </w:rPr>
  </w:style>
  <w:style w:type="paragraph" w:customStyle="1" w:styleId="H2">
    <w:name w:val="H2"/>
    <w:basedOn w:val="Normal"/>
    <w:uiPriority w:val="99"/>
    <w:rsid w:val="00165B4C"/>
    <w:pPr>
      <w:widowControl w:val="0"/>
      <w:tabs>
        <w:tab w:val="center" w:pos="4320"/>
        <w:tab w:val="right" w:pos="8640"/>
      </w:tabs>
      <w:autoSpaceDE w:val="0"/>
      <w:autoSpaceDN w:val="0"/>
      <w:adjustRightInd w:val="0"/>
      <w:spacing w:before="360" w:after="240" w:line="380" w:lineRule="atLeast"/>
      <w:textAlignment w:val="center"/>
    </w:pPr>
    <w:rPr>
      <w:rFonts w:ascii="MyriadPro-SemiboldCond" w:hAnsi="MyriadPro-SemiboldCond" w:cs="MyriadPro-SemiboldCond"/>
      <w:color w:val="000000"/>
      <w:sz w:val="24"/>
      <w:lang w:val="zh-CN"/>
    </w:rPr>
  </w:style>
  <w:style w:type="paragraph" w:customStyle="1" w:styleId="H1">
    <w:name w:val="H1"/>
    <w:basedOn w:val="Header"/>
    <w:uiPriority w:val="99"/>
    <w:rsid w:val="006C5082"/>
    <w:pPr>
      <w:widowControl w:val="0"/>
      <w:tabs>
        <w:tab w:val="clear" w:pos="4680"/>
        <w:tab w:val="clear" w:pos="9360"/>
        <w:tab w:val="center" w:pos="4320"/>
        <w:tab w:val="right" w:pos="8640"/>
      </w:tabs>
      <w:autoSpaceDE w:val="0"/>
      <w:autoSpaceDN w:val="0"/>
      <w:adjustRightInd w:val="0"/>
      <w:spacing w:before="360" w:after="240" w:line="380" w:lineRule="atLeast"/>
      <w:textAlignment w:val="center"/>
    </w:pPr>
    <w:rPr>
      <w:rFonts w:ascii="MyriadPro-SemiboldCond" w:hAnsi="MyriadPro-SemiboldCond" w:cs="MyriadPro-SemiboldCond"/>
      <w:color w:val="000000"/>
      <w:sz w:val="36"/>
      <w:szCs w:val="36"/>
      <w:lang w:val="en-US"/>
    </w:rPr>
  </w:style>
  <w:style w:type="character" w:styleId="HTMLCite">
    <w:name w:val="HTML Cite"/>
    <w:uiPriority w:val="99"/>
    <w:rsid w:val="00EB3A20"/>
    <w:rPr>
      <w:color w:val="0E774A"/>
      <w:w w:val="100"/>
    </w:rPr>
  </w:style>
  <w:style w:type="paragraph" w:customStyle="1" w:styleId="normalbold">
    <w:name w:val="normal + bold"/>
    <w:basedOn w:val="Normal"/>
    <w:qFormat/>
    <w:rsid w:val="0079242A"/>
    <w:pPr>
      <w:suppressAutoHyphens w:val="0"/>
    </w:pPr>
    <w:rPr>
      <w:rFonts w:cs="Times New Roman"/>
      <w:b/>
      <w:lang w:eastAsia="ja-JP"/>
    </w:rPr>
  </w:style>
  <w:style w:type="paragraph" w:customStyle="1" w:styleId="T1Italics">
    <w:name w:val="T1 Italics"/>
    <w:basedOn w:val="T1"/>
    <w:uiPriority w:val="99"/>
    <w:rsid w:val="002E466A"/>
    <w:pPr>
      <w:suppressAutoHyphens/>
      <w:spacing w:before="0" w:after="180"/>
    </w:pPr>
    <w:rPr>
      <w:rFonts w:ascii="LegacySerif-BookItalic" w:hAnsi="LegacySerif-BookItalic" w:cs="LegacySerif-BookItalic"/>
      <w:i/>
      <w:iCs/>
    </w:rPr>
  </w:style>
  <w:style w:type="paragraph" w:customStyle="1" w:styleId="Header3">
    <w:name w:val="Header 3"/>
    <w:basedOn w:val="NoParagraphStyle"/>
    <w:uiPriority w:val="99"/>
    <w:rsid w:val="002E466A"/>
    <w:pPr>
      <w:tabs>
        <w:tab w:val="center" w:pos="4320"/>
        <w:tab w:val="right" w:pos="8640"/>
      </w:tabs>
      <w:spacing w:before="240" w:line="384" w:lineRule="atLeast"/>
    </w:pPr>
    <w:rPr>
      <w:rFonts w:ascii="MyriadPro-SemiboldCond" w:hAnsi="MyriadPro-SemiboldCond" w:cs="MyriadPro-SemiboldCond"/>
      <w:sz w:val="28"/>
      <w:szCs w:val="28"/>
    </w:rPr>
  </w:style>
  <w:style w:type="paragraph" w:customStyle="1" w:styleId="T1NoSPACE">
    <w:name w:val="T1 No SPACE"/>
    <w:basedOn w:val="T1"/>
    <w:uiPriority w:val="99"/>
    <w:rsid w:val="002E466A"/>
    <w:pPr>
      <w:suppressAutoHyphens/>
      <w:spacing w:before="0" w:after="0"/>
    </w:pPr>
  </w:style>
  <w:style w:type="paragraph" w:customStyle="1" w:styleId="T1BOLD">
    <w:name w:val="T1 BOLD"/>
    <w:basedOn w:val="NoParagraphStyle"/>
    <w:uiPriority w:val="99"/>
    <w:rsid w:val="002E466A"/>
    <w:pPr>
      <w:suppressAutoHyphens/>
      <w:spacing w:line="264" w:lineRule="atLeast"/>
    </w:pPr>
    <w:rPr>
      <w:rFonts w:ascii="LegacySerif-Bold" w:hAnsi="LegacySerif-Bold" w:cs="LegacySerif-Bold"/>
      <w:b/>
      <w:bCs/>
      <w:sz w:val="22"/>
      <w:szCs w:val="22"/>
    </w:rPr>
  </w:style>
  <w:style w:type="paragraph" w:customStyle="1" w:styleId="T1BOLDSPACE">
    <w:name w:val="T1  BOLD SPACE"/>
    <w:basedOn w:val="T1BOLD"/>
    <w:uiPriority w:val="99"/>
    <w:rsid w:val="002E466A"/>
    <w:pPr>
      <w:spacing w:after="180"/>
    </w:pPr>
  </w:style>
  <w:style w:type="paragraph" w:customStyle="1" w:styleId="T1BOLDITALICSnospace">
    <w:name w:val="T1  BOLD ITALICS no space"/>
    <w:basedOn w:val="T1BOLD"/>
    <w:uiPriority w:val="99"/>
    <w:rsid w:val="002E466A"/>
    <w:rPr>
      <w:rFonts w:ascii="LegacySerif-BoldItalic" w:hAnsi="LegacySerif-BoldItalic" w:cs="LegacySerif-BoldItalic"/>
      <w:i/>
      <w:iCs/>
    </w:rPr>
  </w:style>
  <w:style w:type="paragraph" w:customStyle="1" w:styleId="T1BodyCopyBLDItalicsspace">
    <w:name w:val="T1 Body Copy BLD Italics space"/>
    <w:basedOn w:val="T1BOLDITALICSnospace"/>
    <w:uiPriority w:val="99"/>
    <w:rsid w:val="000656CF"/>
    <w:pPr>
      <w:spacing w:after="180"/>
    </w:pPr>
  </w:style>
  <w:style w:type="paragraph" w:customStyle="1" w:styleId="T1BOLDHalfSpace">
    <w:name w:val="T1 BOLD Half Space"/>
    <w:basedOn w:val="T1BOLD"/>
    <w:uiPriority w:val="99"/>
    <w:rsid w:val="000656CF"/>
    <w:pPr>
      <w:spacing w:after="61"/>
    </w:pPr>
  </w:style>
  <w:style w:type="paragraph" w:customStyle="1" w:styleId="T1HalfSpace">
    <w:name w:val="T1 Half Space"/>
    <w:basedOn w:val="T1NoSPACE"/>
    <w:uiPriority w:val="99"/>
    <w:rsid w:val="00925BA6"/>
    <w:pPr>
      <w:spacing w:after="61"/>
    </w:pPr>
  </w:style>
  <w:style w:type="paragraph" w:customStyle="1" w:styleId="T1ITALICSNoSpace">
    <w:name w:val="T1  ITALICS No Space"/>
    <w:basedOn w:val="NoParagraphStyle"/>
    <w:uiPriority w:val="99"/>
    <w:rsid w:val="00925BA6"/>
    <w:pPr>
      <w:suppressAutoHyphens/>
      <w:spacing w:line="264" w:lineRule="atLeast"/>
    </w:pPr>
    <w:rPr>
      <w:rFonts w:ascii="LegacySerif-BookItalic" w:hAnsi="LegacySerif-BookItalic" w:cs="LegacySerif-BookItalic"/>
      <w:i/>
      <w:iCs/>
      <w:sz w:val="22"/>
      <w:szCs w:val="22"/>
    </w:rPr>
  </w:style>
  <w:style w:type="paragraph" w:customStyle="1" w:styleId="BlockTypeHeaders2">
    <w:name w:val="Block Type Headers 2"/>
    <w:basedOn w:val="Normal"/>
    <w:uiPriority w:val="99"/>
    <w:rsid w:val="005A79F2"/>
    <w:pPr>
      <w:widowControl w:val="0"/>
      <w:pBdr>
        <w:top w:val="single" w:sz="2" w:space="25" w:color="FFFFFF"/>
        <w:bottom w:val="single" w:sz="2" w:space="12" w:color="FFFFFF"/>
      </w:pBdr>
      <w:tabs>
        <w:tab w:val="center" w:pos="4320"/>
        <w:tab w:val="right" w:pos="8640"/>
      </w:tabs>
      <w:suppressAutoHyphens w:val="0"/>
      <w:autoSpaceDE w:val="0"/>
      <w:autoSpaceDN w:val="0"/>
      <w:adjustRightInd w:val="0"/>
      <w:spacing w:after="630" w:line="384" w:lineRule="atLeast"/>
      <w:textAlignment w:val="center"/>
    </w:pPr>
    <w:rPr>
      <w:rFonts w:ascii="MyriadPro-Semibold" w:hAnsi="MyriadPro-Semibold" w:cs="MyriadPro-Semibold"/>
      <w:caps/>
      <w:color w:val="000000"/>
      <w:sz w:val="32"/>
      <w:szCs w:val="32"/>
      <w:lang w:val="en-US"/>
    </w:rPr>
  </w:style>
  <w:style w:type="paragraph" w:customStyle="1" w:styleId="T1FullSpace">
    <w:name w:val="T1 Full Space"/>
    <w:basedOn w:val="T1"/>
    <w:uiPriority w:val="99"/>
    <w:rsid w:val="000A6E5E"/>
    <w:pPr>
      <w:suppressAutoHyphens/>
      <w:spacing w:before="0" w:after="227"/>
    </w:pPr>
  </w:style>
  <w:style w:type="paragraph" w:customStyle="1" w:styleId="BLOCKTYPEHEADERS">
    <w:name w:val="BLOCK TYPE HEADERS"/>
    <w:basedOn w:val="BlockTypeunderMainHeading"/>
    <w:uiPriority w:val="99"/>
    <w:rsid w:val="00E11939"/>
    <w:pPr>
      <w:pBdr>
        <w:top w:val="single" w:sz="2" w:space="25" w:color="FFFFFF"/>
        <w:bottom w:val="single" w:sz="2" w:space="12" w:color="FFFFFF"/>
      </w:pBdr>
      <w:spacing w:before="360" w:after="630"/>
    </w:pPr>
    <w:rPr>
      <w:caps/>
    </w:rPr>
  </w:style>
  <w:style w:type="paragraph" w:customStyle="1" w:styleId="NL">
    <w:name w:val="NL"/>
    <w:basedOn w:val="BodyTextIndent2"/>
    <w:uiPriority w:val="99"/>
    <w:rsid w:val="00FD0EB4"/>
    <w:pPr>
      <w:widowControl w:val="0"/>
      <w:suppressAutoHyphens w:val="0"/>
      <w:autoSpaceDE w:val="0"/>
      <w:autoSpaceDN w:val="0"/>
      <w:adjustRightInd w:val="0"/>
      <w:spacing w:after="60" w:line="288" w:lineRule="auto"/>
      <w:ind w:hanging="360"/>
      <w:textAlignment w:val="center"/>
    </w:pPr>
    <w:rPr>
      <w:rFonts w:ascii="LegacySerif-Book" w:hAnsi="LegacySerif-Book" w:cs="LegacySerif-Book"/>
      <w:i/>
      <w:iCs/>
      <w:color w:val="000000"/>
      <w:sz w:val="22"/>
      <w:szCs w:val="22"/>
      <w:lang w:val="en-US" w:eastAsia="ja-JP"/>
    </w:rPr>
  </w:style>
  <w:style w:type="paragraph" w:customStyle="1" w:styleId="SectionHeaderSMALLCAPS">
    <w:name w:val="Section Header SMALL CAPS"/>
    <w:basedOn w:val="Header3"/>
    <w:uiPriority w:val="99"/>
    <w:rsid w:val="00FD0EB4"/>
    <w:pPr>
      <w:spacing w:after="360" w:line="340" w:lineRule="atLeast"/>
    </w:pPr>
    <w:rPr>
      <w:rFonts w:ascii="MyriadPro-Light" w:hAnsi="MyriadPro-Light" w:cs="MyriadPro-Light"/>
      <w:caps/>
      <w:lang w:eastAsia="ja-JP"/>
    </w:rPr>
  </w:style>
  <w:style w:type="character" w:customStyle="1" w:styleId="T1BT">
    <w:name w:val="T1 BT"/>
    <w:uiPriority w:val="99"/>
    <w:rsid w:val="00FD0EB4"/>
    <w:rPr>
      <w:b/>
      <w:bCs/>
      <w:i/>
      <w:iCs/>
      <w:w w:val="100"/>
    </w:rPr>
  </w:style>
  <w:style w:type="paragraph" w:styleId="BodyTextIndent2">
    <w:name w:val="Body Text Indent 2"/>
    <w:basedOn w:val="Normal"/>
    <w:link w:val="BodyTextIndent2Char"/>
    <w:uiPriority w:val="99"/>
    <w:semiHidden/>
    <w:unhideWhenUsed/>
    <w:rsid w:val="00FD0EB4"/>
    <w:pPr>
      <w:spacing w:after="120" w:line="480" w:lineRule="auto"/>
      <w:ind w:left="360"/>
    </w:pPr>
  </w:style>
  <w:style w:type="character" w:customStyle="1" w:styleId="BodyTextIndent2Char">
    <w:name w:val="Body Text Indent 2 Char"/>
    <w:link w:val="BodyTextIndent2"/>
    <w:uiPriority w:val="99"/>
    <w:semiHidden/>
    <w:rsid w:val="00FD0EB4"/>
    <w:rPr>
      <w:rFonts w:ascii="Verdana" w:hAnsi="Verdana" w:cs="Helvetica"/>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0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1118-C02A-4F07-B865-C85DA8C9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Gathering Advent/Christmas/Epiphany 2011-2012 Prayers for Worship</vt:lpstr>
    </vt:vector>
  </TitlesOfParts>
  <Company/>
  <LinksUpToDate>false</LinksUpToDate>
  <CharactersWithSpaces>5966</CharactersWithSpaces>
  <SharedDoc>false</SharedDoc>
  <HLinks>
    <vt:vector size="42" baseType="variant">
      <vt:variant>
        <vt:i4>5308460</vt:i4>
      </vt:variant>
      <vt:variant>
        <vt:i4>24</vt:i4>
      </vt:variant>
      <vt:variant>
        <vt:i4>0</vt:i4>
      </vt:variant>
      <vt:variant>
        <vt:i4>5</vt:i4>
      </vt:variant>
      <vt:variant>
        <vt:lpwstr>http://www.united-church.ca/social-action</vt:lpwstr>
      </vt:variant>
      <vt:variant>
        <vt:lpwstr/>
      </vt:variant>
      <vt:variant>
        <vt:i4>7471210</vt:i4>
      </vt:variant>
      <vt:variant>
        <vt:i4>21</vt:i4>
      </vt:variant>
      <vt:variant>
        <vt:i4>0</vt:i4>
      </vt:variant>
      <vt:variant>
        <vt:i4>5</vt:i4>
      </vt:variant>
      <vt:variant>
        <vt:lpwstr>http://www.saskatoonlibrary.ca/read-for-reconciliation</vt:lpwstr>
      </vt:variant>
      <vt:variant>
        <vt:lpwstr/>
      </vt:variant>
      <vt:variant>
        <vt:i4>65644</vt:i4>
      </vt:variant>
      <vt:variant>
        <vt:i4>18</vt:i4>
      </vt:variant>
      <vt:variant>
        <vt:i4>0</vt:i4>
      </vt:variant>
      <vt:variant>
        <vt:i4>5</vt:i4>
      </vt:variant>
      <vt:variant>
        <vt:lpwstr>http://www.umanitoba/.ca/centres/nctr</vt:lpwstr>
      </vt:variant>
      <vt:variant>
        <vt:lpwstr/>
      </vt:variant>
      <vt:variant>
        <vt:i4>7995514</vt:i4>
      </vt:variant>
      <vt:variant>
        <vt:i4>15</vt:i4>
      </vt:variant>
      <vt:variant>
        <vt:i4>0</vt:i4>
      </vt:variant>
      <vt:variant>
        <vt:i4>5</vt:i4>
      </vt:variant>
      <vt:variant>
        <vt:lpwstr>http://www.historicacanada.ca/</vt:lpwstr>
      </vt:variant>
      <vt:variant>
        <vt:lpwstr/>
      </vt:variant>
      <vt:variant>
        <vt:i4>4259860</vt:i4>
      </vt:variant>
      <vt:variant>
        <vt:i4>12</vt:i4>
      </vt:variant>
      <vt:variant>
        <vt:i4>0</vt:i4>
      </vt:variant>
      <vt:variant>
        <vt:i4>5</vt:i4>
      </vt:variant>
      <vt:variant>
        <vt:lpwstr>http://www.united-church.ca/</vt:lpwstr>
      </vt:variant>
      <vt:variant>
        <vt:lpwstr/>
      </vt:variant>
      <vt:variant>
        <vt:i4>3080203</vt:i4>
      </vt:variant>
      <vt:variant>
        <vt:i4>9</vt:i4>
      </vt:variant>
      <vt:variant>
        <vt:i4>0</vt:i4>
      </vt:variant>
      <vt:variant>
        <vt:i4>5</vt:i4>
      </vt:variant>
      <vt:variant>
        <vt:lpwstr>http://www.ucrdstore.ca/magazines/gathering</vt:lpwstr>
      </vt:variant>
      <vt:variant>
        <vt:lpwstr/>
      </vt:variant>
      <vt:variant>
        <vt:i4>4849730</vt:i4>
      </vt:variant>
      <vt:variant>
        <vt:i4>6</vt:i4>
      </vt:variant>
      <vt:variant>
        <vt:i4>0</vt:i4>
      </vt:variant>
      <vt:variant>
        <vt:i4>5</vt:i4>
      </vt:variant>
      <vt:variant>
        <vt:lpwstr>mailto:magazines@united-church.ca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 of Communion for Seeking Right Relations</dc:title>
  <dc:subject>Lent/Easter 2017.</dc:subject>
  <dc:creator>The United Church of Canada</dc:creator>
  <cp:keywords>first, nations, indigenous, reconciliation, worship, gathering</cp:keywords>
  <dc:description/>
  <cp:lastModifiedBy>Lewis, Tilman</cp:lastModifiedBy>
  <cp:revision>7</cp:revision>
  <dcterms:created xsi:type="dcterms:W3CDTF">2017-01-04T18:29:00Z</dcterms:created>
  <dcterms:modified xsi:type="dcterms:W3CDTF">2017-02-15T18:26:00Z</dcterms:modified>
</cp:coreProperties>
</file>