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B8E34" w14:textId="77777777" w:rsidR="0014222C" w:rsidRDefault="0014222C" w:rsidP="0014222C">
      <w:pPr>
        <w:pStyle w:val="Title"/>
      </w:pPr>
      <w:r>
        <w:t>PAR Advertisement Skits</w:t>
      </w:r>
    </w:p>
    <w:p w14:paraId="78EB4B96" w14:textId="517FDCFF" w:rsidR="0014222C" w:rsidRDefault="0014222C" w:rsidP="00B45C81">
      <w:bookmarkStart w:id="0" w:name="_GoBack"/>
      <w:r>
        <w:t>The following skits are intended to promote the United Church’s Pre-Authori</w:t>
      </w:r>
      <w:r w:rsidR="004506D7">
        <w:t>z</w:t>
      </w:r>
      <w:r>
        <w:t xml:space="preserve">ed Remittance program (PAR). </w:t>
      </w:r>
      <w:bookmarkEnd w:id="0"/>
      <w:r>
        <w:t>They work well during the announcements prior to worship but are not limited to that timeframe. Be creative!</w:t>
      </w:r>
    </w:p>
    <w:p w14:paraId="75BFAC81" w14:textId="46F945D5" w:rsidR="0014222C" w:rsidRDefault="0014222C" w:rsidP="00B45C81">
      <w:r>
        <w:t>They are simple to perform and meant to be humorous.</w:t>
      </w:r>
      <w:r w:rsidR="00B45C81">
        <w:t xml:space="preserve"> </w:t>
      </w:r>
      <w:r>
        <w:t>The lines do not have to be memorized but should be well rehearsed in order to get the best presentation and impact.</w:t>
      </w:r>
    </w:p>
    <w:p w14:paraId="5549CA2C" w14:textId="5E97B8FC" w:rsidR="0014222C" w:rsidRDefault="0014222C" w:rsidP="00B45C81">
      <w:r>
        <w:t>There are places in the scripts for you</w:t>
      </w:r>
      <w:r w:rsidRPr="00A056FB">
        <w:t xml:space="preserve"> </w:t>
      </w:r>
      <w:r>
        <w:t>to insert your own information.</w:t>
      </w:r>
      <w:r w:rsidR="00B45C81">
        <w:t xml:space="preserve"> </w:t>
      </w:r>
      <w:r>
        <w:t>Please customi</w:t>
      </w:r>
      <w:r w:rsidR="004506D7">
        <w:t>z</w:t>
      </w:r>
      <w:r>
        <w:t>e these as needed.</w:t>
      </w:r>
      <w:r w:rsidR="00B45C81">
        <w:t xml:space="preserve"> </w:t>
      </w:r>
      <w:r>
        <w:t>Only YOU know what will work best in your context.</w:t>
      </w:r>
    </w:p>
    <w:p w14:paraId="0ADDD6D3" w14:textId="07BA8401" w:rsidR="0014222C" w:rsidRDefault="0014222C" w:rsidP="00B45C81">
      <w:r>
        <w:t>In addition to these skits you will need to provide a supply of PAR sign up and information pamphlets.</w:t>
      </w:r>
      <w:r w:rsidR="00B45C81">
        <w:t xml:space="preserve"> </w:t>
      </w:r>
      <w:r>
        <w:t xml:space="preserve">You can get these at </w:t>
      </w:r>
      <w:hyperlink r:id="rId11" w:history="1">
        <w:r w:rsidR="004506D7">
          <w:rPr>
            <w:rStyle w:val="Hyperlink"/>
          </w:rPr>
          <w:t>united-church.ca/community-and-</w:t>
        </w:r>
        <w:r w:rsidR="004506D7">
          <w:rPr>
            <w:rStyle w:val="Hyperlink"/>
          </w:rPr>
          <w:t>f</w:t>
        </w:r>
        <w:r w:rsidR="004506D7">
          <w:rPr>
            <w:rStyle w:val="Hyperlink"/>
          </w:rPr>
          <w:t>aith/get-involved/ways-give/giving-monthly-through-par</w:t>
        </w:r>
      </w:hyperlink>
      <w:r>
        <w:t xml:space="preserve"> or from </w:t>
      </w:r>
      <w:hyperlink r:id="rId12" w:history="1">
        <w:r w:rsidRPr="00A8271E">
          <w:rPr>
            <w:rStyle w:val="Hyperlink"/>
          </w:rPr>
          <w:t>par@united-church.ca</w:t>
        </w:r>
      </w:hyperlink>
      <w:r w:rsidR="00B45C81" w:rsidRPr="00B45C81">
        <w:rPr>
          <w:bCs/>
        </w:rPr>
        <w:t xml:space="preserve"> </w:t>
      </w:r>
      <w:r w:rsidR="004506D7">
        <w:rPr>
          <w:bCs/>
        </w:rPr>
        <w:t xml:space="preserve">or </w:t>
      </w:r>
      <w:r w:rsidRPr="00A8271E">
        <w:t>1-800-268-3781</w:t>
      </w:r>
      <w:r w:rsidR="004506D7">
        <w:t>,</w:t>
      </w:r>
      <w:r w:rsidR="00B45C81">
        <w:t xml:space="preserve"> </w:t>
      </w:r>
      <w:r w:rsidRPr="00A8271E">
        <w:t>ext. 3152</w:t>
      </w:r>
      <w:r>
        <w:t>.</w:t>
      </w:r>
    </w:p>
    <w:p w14:paraId="07D0302C" w14:textId="02726E73" w:rsidR="0014222C" w:rsidRDefault="0014222C" w:rsidP="00B45C81">
      <w:r>
        <w:t>Enjoy!</w:t>
      </w:r>
    </w:p>
    <w:p w14:paraId="7B03DD16" w14:textId="2A3B2C32" w:rsidR="00A056FB" w:rsidRPr="00A056FB" w:rsidRDefault="00A056FB" w:rsidP="00B45C81">
      <w:pPr>
        <w:rPr>
          <w:rStyle w:val="Emphasis"/>
        </w:rPr>
      </w:pPr>
      <w:r w:rsidRPr="00A056FB">
        <w:rPr>
          <w:rStyle w:val="Emphasis"/>
        </w:rPr>
        <w:t>Rev. Dave Jagger</w:t>
      </w:r>
    </w:p>
    <w:p w14:paraId="58D4BEE8" w14:textId="531EF8E2" w:rsidR="0014222C" w:rsidRDefault="0014222C" w:rsidP="00B45C81">
      <w:pPr>
        <w:pStyle w:val="Heading1"/>
      </w:pPr>
      <w:r w:rsidRPr="00A8271E">
        <w:br w:type="page"/>
      </w:r>
      <w:r>
        <w:lastRenderedPageBreak/>
        <w:t>PAR Advertisement Skit:</w:t>
      </w:r>
      <w:r w:rsidR="00B45C81">
        <w:t xml:space="preserve"> </w:t>
      </w:r>
      <w:r>
        <w:t>Week 1</w:t>
      </w:r>
    </w:p>
    <w:p w14:paraId="74ACA996" w14:textId="59712F2D" w:rsidR="0014222C" w:rsidRPr="004506D7" w:rsidRDefault="0014222C" w:rsidP="0014222C">
      <w:pPr>
        <w:rPr>
          <w:rStyle w:val="Emphasis"/>
        </w:rPr>
      </w:pPr>
      <w:r w:rsidRPr="004506D7">
        <w:rPr>
          <w:rStyle w:val="Emphasis"/>
        </w:rPr>
        <w:t>Enter person looking tentative.</w:t>
      </w:r>
      <w:r w:rsidR="00B45C81" w:rsidRPr="004506D7">
        <w:rPr>
          <w:rStyle w:val="Emphasis"/>
        </w:rPr>
        <w:t xml:space="preserve"> </w:t>
      </w:r>
      <w:r w:rsidRPr="004506D7">
        <w:rPr>
          <w:rStyle w:val="Emphasis"/>
        </w:rPr>
        <w:t>Go</w:t>
      </w:r>
      <w:r w:rsidR="004506D7">
        <w:rPr>
          <w:rStyle w:val="Emphasis"/>
        </w:rPr>
        <w:t>es</w:t>
      </w:r>
      <w:r w:rsidRPr="004506D7">
        <w:rPr>
          <w:rStyle w:val="Emphasis"/>
        </w:rPr>
        <w:t xml:space="preserve"> to microphone and tentatively begin</w:t>
      </w:r>
      <w:r w:rsidR="004506D7">
        <w:rPr>
          <w:rStyle w:val="Emphasis"/>
        </w:rPr>
        <w:t>s</w:t>
      </w:r>
      <w:r w:rsidRPr="004506D7">
        <w:rPr>
          <w:rStyle w:val="Emphasis"/>
        </w:rPr>
        <w:t xml:space="preserve"> as if afraid to reveal a big secret.</w:t>
      </w:r>
      <w:r w:rsidR="00B45C81" w:rsidRPr="004506D7">
        <w:rPr>
          <w:rStyle w:val="Emphasis"/>
        </w:rPr>
        <w:t xml:space="preserve"> </w:t>
      </w:r>
      <w:r w:rsidRPr="004506D7">
        <w:rPr>
          <w:rStyle w:val="Emphasis"/>
        </w:rPr>
        <w:t>As they speak they become more confident.</w:t>
      </w:r>
    </w:p>
    <w:p w14:paraId="57FF8DAE" w14:textId="77777777" w:rsidR="004506D7" w:rsidRDefault="0014222C" w:rsidP="004506D7">
      <w:pPr>
        <w:ind w:left="1080" w:hanging="1080"/>
      </w:pPr>
      <w:r>
        <w:t>Voice 1:</w:t>
      </w:r>
      <w:r w:rsidR="00B45C81">
        <w:tab/>
      </w:r>
      <w:r>
        <w:t>Uh, hello?</w:t>
      </w:r>
      <w:r w:rsidR="00B45C81">
        <w:t xml:space="preserve"> </w:t>
      </w:r>
      <w:r>
        <w:t>I just wanted to let you know that I haven’t always been regular.</w:t>
      </w:r>
      <w:r w:rsidR="00B45C81">
        <w:t xml:space="preserve"> </w:t>
      </w:r>
      <w:r>
        <w:t>It’s true.</w:t>
      </w:r>
      <w:r w:rsidR="00B45C81">
        <w:t xml:space="preserve"> </w:t>
      </w:r>
      <w:r>
        <w:t>There was a time when I was really irregular.</w:t>
      </w:r>
      <w:r w:rsidR="00B45C81">
        <w:t xml:space="preserve"> </w:t>
      </w:r>
      <w:r>
        <w:t>It was uncomfortable and I really didn’t feel good.</w:t>
      </w:r>
      <w:r w:rsidR="00B45C81">
        <w:t xml:space="preserve"> </w:t>
      </w:r>
      <w:r>
        <w:t xml:space="preserve">I knew things weren’t right so I talked to my pharmacist and my </w:t>
      </w:r>
      <w:r w:rsidR="004506D7">
        <w:t>d</w:t>
      </w:r>
      <w:r>
        <w:t>octor.</w:t>
      </w:r>
      <w:r w:rsidR="00B45C81">
        <w:t xml:space="preserve"> </w:t>
      </w:r>
      <w:r>
        <w:t>They didn’t really help.</w:t>
      </w:r>
    </w:p>
    <w:p w14:paraId="1EF2E17F" w14:textId="2FFA18B8" w:rsidR="0014222C" w:rsidRDefault="0014222C" w:rsidP="004506D7">
      <w:pPr>
        <w:ind w:left="1080"/>
      </w:pPr>
      <w:r>
        <w:t xml:space="preserve">It wasn’t until I enrolled for the </w:t>
      </w:r>
      <w:r w:rsidR="004506D7">
        <w:t>c</w:t>
      </w:r>
      <w:r>
        <w:t>hurch’s Pre-Authori</w:t>
      </w:r>
      <w:r w:rsidR="004506D7">
        <w:t>z</w:t>
      </w:r>
      <w:r>
        <w:t>ed Remittance program, PAR, that I could relax.</w:t>
      </w:r>
      <w:r w:rsidR="00B45C81">
        <w:t xml:space="preserve"> </w:t>
      </w:r>
      <w:r>
        <w:t xml:space="preserve">Now I </w:t>
      </w:r>
      <w:r w:rsidRPr="004506D7">
        <w:rPr>
          <w:rStyle w:val="Emphasis"/>
        </w:rPr>
        <w:t>know</w:t>
      </w:r>
      <w:r>
        <w:t xml:space="preserve"> that I’m regular in my </w:t>
      </w:r>
      <w:proofErr w:type="spellStart"/>
      <w:r>
        <w:t>givings</w:t>
      </w:r>
      <w:proofErr w:type="spellEnd"/>
      <w:r>
        <w:t xml:space="preserve"> because my offering comes straight out of my bank account and goes to the church on a </w:t>
      </w:r>
      <w:r w:rsidRPr="004506D7">
        <w:rPr>
          <w:rStyle w:val="Emphasis"/>
        </w:rPr>
        <w:t>regular</w:t>
      </w:r>
      <w:r>
        <w:t xml:space="preserve"> schedule.</w:t>
      </w:r>
      <w:r w:rsidR="00B45C81">
        <w:t xml:space="preserve"> </w:t>
      </w:r>
      <w:r>
        <w:t xml:space="preserve">With the busyness of life these days, even if I’m not regular in my attendance I can be regular with my offering and guarantee that the church has the funds it needs to carry out its mission, </w:t>
      </w:r>
      <w:r w:rsidRPr="00BD4D5D">
        <w:t>our</w:t>
      </w:r>
      <w:r>
        <w:t xml:space="preserve"> ministry.</w:t>
      </w:r>
      <w:r w:rsidR="00B45C81">
        <w:t xml:space="preserve"> </w:t>
      </w:r>
      <w:r>
        <w:t>If you’ve been suffering from offering irregularity</w:t>
      </w:r>
      <w:r w:rsidR="004506D7">
        <w:t>,</w:t>
      </w:r>
      <w:r>
        <w:t xml:space="preserve"> why don’t you give PAR a try?</w:t>
      </w:r>
      <w:r w:rsidR="00B45C81">
        <w:t xml:space="preserve"> </w:t>
      </w:r>
      <w:r>
        <w:t xml:space="preserve">Information brochures are available at </w:t>
      </w:r>
      <w:r w:rsidR="004506D7">
        <w:t>(</w:t>
      </w:r>
      <w:r w:rsidRPr="004506D7">
        <w:rPr>
          <w:rStyle w:val="Emphasis"/>
        </w:rPr>
        <w:t>location or contact person</w:t>
      </w:r>
      <w:r w:rsidR="004506D7">
        <w:t>)</w:t>
      </w:r>
      <w:r>
        <w:t xml:space="preserve"> and enrolment is simple.</w:t>
      </w:r>
      <w:r w:rsidR="00B45C81">
        <w:t xml:space="preserve"> </w:t>
      </w:r>
      <w:r>
        <w:t>Trust me, there’s no better feeling than being regular!</w:t>
      </w:r>
    </w:p>
    <w:p w14:paraId="66C17E4E" w14:textId="74817703" w:rsidR="0014222C" w:rsidRPr="004506D7" w:rsidRDefault="0014222C" w:rsidP="0014222C">
      <w:pPr>
        <w:rPr>
          <w:rStyle w:val="Emphasis"/>
        </w:rPr>
      </w:pPr>
      <w:r w:rsidRPr="004506D7">
        <w:rPr>
          <w:rStyle w:val="Emphasis"/>
        </w:rPr>
        <w:t>Exit</w:t>
      </w:r>
      <w:r w:rsidR="004506D7" w:rsidRPr="004506D7">
        <w:rPr>
          <w:rStyle w:val="Emphasis"/>
        </w:rPr>
        <w:t>s</w:t>
      </w:r>
      <w:r w:rsidRPr="004506D7">
        <w:rPr>
          <w:rStyle w:val="Emphasis"/>
        </w:rPr>
        <w:t>.</w:t>
      </w:r>
    </w:p>
    <w:p w14:paraId="281766E1" w14:textId="662E6557" w:rsidR="0014222C" w:rsidRDefault="0014222C" w:rsidP="00B45C81">
      <w:pPr>
        <w:ind w:left="1080" w:hanging="1080"/>
      </w:pPr>
      <w:r>
        <w:t>Voice from off</w:t>
      </w:r>
      <w:r w:rsidR="004506D7">
        <w:t>-</w:t>
      </w:r>
      <w:r>
        <w:t>stage through PA:</w:t>
      </w:r>
      <w:r w:rsidR="004506D7">
        <w:tab/>
      </w:r>
      <w:r>
        <w:t xml:space="preserve">Regular support of our church by our members helps us plan and carry out our mission </w:t>
      </w:r>
      <w:r w:rsidR="004506D7">
        <w:t>(</w:t>
      </w:r>
      <w:r w:rsidRPr="004506D7">
        <w:rPr>
          <w:rStyle w:val="Emphasis"/>
        </w:rPr>
        <w:t xml:space="preserve">insert mission statement here if </w:t>
      </w:r>
      <w:r w:rsidR="004506D7" w:rsidRPr="004506D7">
        <w:rPr>
          <w:rStyle w:val="Emphasis"/>
        </w:rPr>
        <w:t xml:space="preserve">you </w:t>
      </w:r>
      <w:r w:rsidRPr="004506D7">
        <w:rPr>
          <w:rStyle w:val="Emphasis"/>
        </w:rPr>
        <w:t>have one</w:t>
      </w:r>
      <w:r w:rsidR="004506D7">
        <w:t>)</w:t>
      </w:r>
      <w:r>
        <w:t>. For more information on PAR, our church’s Pre-Authori</w:t>
      </w:r>
      <w:r w:rsidR="004506D7">
        <w:t>z</w:t>
      </w:r>
      <w:r>
        <w:t xml:space="preserve">ed Remittance plan, please be sure to pick up a pamphlet from </w:t>
      </w:r>
      <w:r w:rsidR="004506D7">
        <w:t>(</w:t>
      </w:r>
      <w:r w:rsidRPr="004506D7">
        <w:rPr>
          <w:rStyle w:val="Emphasis"/>
        </w:rPr>
        <w:t>location or contact person</w:t>
      </w:r>
      <w:r w:rsidR="004506D7">
        <w:t>)</w:t>
      </w:r>
      <w:r>
        <w:t>.</w:t>
      </w:r>
      <w:r w:rsidR="00B45C81">
        <w:t xml:space="preserve"> </w:t>
      </w:r>
    </w:p>
    <w:p w14:paraId="24D298D6" w14:textId="1A96DFB8" w:rsidR="0014222C" w:rsidRDefault="0014222C" w:rsidP="0014222C">
      <w:pPr>
        <w:pStyle w:val="Title"/>
      </w:pPr>
      <w:r>
        <w:br w:type="page"/>
      </w:r>
      <w:r>
        <w:lastRenderedPageBreak/>
        <w:t>PAR Advertisement Skit:</w:t>
      </w:r>
      <w:r w:rsidR="00B45C81">
        <w:t xml:space="preserve"> </w:t>
      </w:r>
      <w:r>
        <w:t>Week 2</w:t>
      </w:r>
    </w:p>
    <w:p w14:paraId="3E3E0E14" w14:textId="6CB27E17" w:rsidR="0014222C" w:rsidRPr="004506D7" w:rsidRDefault="0014222C" w:rsidP="00005559">
      <w:pPr>
        <w:rPr>
          <w:rStyle w:val="Emphasis"/>
        </w:rPr>
      </w:pPr>
      <w:r w:rsidRPr="004506D7">
        <w:rPr>
          <w:rStyle w:val="Emphasis"/>
        </w:rPr>
        <w:t>Enter person with golf bag and clubs.</w:t>
      </w:r>
      <w:r w:rsidR="00B45C81" w:rsidRPr="004506D7">
        <w:rPr>
          <w:rStyle w:val="Emphasis"/>
        </w:rPr>
        <w:t xml:space="preserve"> </w:t>
      </w:r>
      <w:r w:rsidRPr="004506D7">
        <w:rPr>
          <w:rStyle w:val="Emphasis"/>
        </w:rPr>
        <w:t>Walk</w:t>
      </w:r>
      <w:r w:rsidR="004506D7">
        <w:rPr>
          <w:rStyle w:val="Emphasis"/>
        </w:rPr>
        <w:t>s</w:t>
      </w:r>
      <w:r w:rsidRPr="004506D7">
        <w:rPr>
          <w:rStyle w:val="Emphasis"/>
        </w:rPr>
        <w:t xml:space="preserve"> to microphone, pull</w:t>
      </w:r>
      <w:r w:rsidR="004506D7">
        <w:rPr>
          <w:rStyle w:val="Emphasis"/>
        </w:rPr>
        <w:t>s</w:t>
      </w:r>
      <w:r w:rsidRPr="004506D7">
        <w:rPr>
          <w:rStyle w:val="Emphasis"/>
        </w:rPr>
        <w:t xml:space="preserve"> out a PAR form and pencil</w:t>
      </w:r>
      <w:r w:rsidR="004506D7">
        <w:rPr>
          <w:rStyle w:val="Emphasis"/>
        </w:rPr>
        <w:t>,</w:t>
      </w:r>
      <w:r w:rsidRPr="004506D7">
        <w:rPr>
          <w:rStyle w:val="Emphasis"/>
        </w:rPr>
        <w:t xml:space="preserve"> and begin</w:t>
      </w:r>
      <w:r w:rsidR="004506D7">
        <w:rPr>
          <w:rStyle w:val="Emphasis"/>
        </w:rPr>
        <w:t>s</w:t>
      </w:r>
      <w:r w:rsidRPr="004506D7">
        <w:rPr>
          <w:rStyle w:val="Emphasis"/>
        </w:rPr>
        <w:t>.</w:t>
      </w:r>
    </w:p>
    <w:p w14:paraId="6DAEE1EA" w14:textId="08D9DAD0" w:rsidR="0014222C" w:rsidRDefault="0014222C" w:rsidP="00B45C81">
      <w:pPr>
        <w:ind w:left="1080" w:hanging="1080"/>
      </w:pPr>
      <w:r>
        <w:t>Voice 1:</w:t>
      </w:r>
      <w:r w:rsidR="004506D7">
        <w:tab/>
      </w:r>
      <w:r>
        <w:t>Wow!</w:t>
      </w:r>
      <w:r w:rsidR="00B45C81">
        <w:t xml:space="preserve"> </w:t>
      </w:r>
      <w:r>
        <w:t>Check it out!</w:t>
      </w:r>
      <w:r w:rsidR="00B45C81">
        <w:t xml:space="preserve"> </w:t>
      </w:r>
      <w:r>
        <w:t>I think this is the best yet!</w:t>
      </w:r>
      <w:r w:rsidR="00B45C81">
        <w:t xml:space="preserve"> </w:t>
      </w:r>
      <w:r>
        <w:t xml:space="preserve">All I have to do is fill in my name and a little information, attach a void cheque, and return it to </w:t>
      </w:r>
      <w:r w:rsidR="004506D7">
        <w:t>(</w:t>
      </w:r>
      <w:r w:rsidRPr="004506D7">
        <w:rPr>
          <w:rStyle w:val="Emphasis"/>
        </w:rPr>
        <w:t>location or contact person</w:t>
      </w:r>
      <w:r w:rsidR="004506D7">
        <w:t>),</w:t>
      </w:r>
      <w:r>
        <w:t xml:space="preserve"> and </w:t>
      </w:r>
      <w:r w:rsidR="004506D7">
        <w:t>plunk!</w:t>
      </w:r>
      <w:r>
        <w:t xml:space="preserve"> I’m on PAR.</w:t>
      </w:r>
      <w:r w:rsidR="00B45C81">
        <w:t xml:space="preserve"> </w:t>
      </w:r>
      <w:r>
        <w:t>My offering for the mission of the church is automatic.</w:t>
      </w:r>
      <w:r w:rsidR="00B45C81">
        <w:t xml:space="preserve"> </w:t>
      </w:r>
      <w:r>
        <w:t>It couldn’t be any simpler!</w:t>
      </w:r>
    </w:p>
    <w:p w14:paraId="691DC73D" w14:textId="69A99A3D" w:rsidR="0014222C" w:rsidRPr="00005559" w:rsidRDefault="0014222C" w:rsidP="00005559">
      <w:pPr>
        <w:rPr>
          <w:rStyle w:val="Emphasis"/>
        </w:rPr>
      </w:pPr>
      <w:r w:rsidRPr="00005559">
        <w:rPr>
          <w:rStyle w:val="Emphasis"/>
        </w:rPr>
        <w:t>Place</w:t>
      </w:r>
      <w:r w:rsidR="004506D7">
        <w:rPr>
          <w:rStyle w:val="Emphasis"/>
        </w:rPr>
        <w:t>s</w:t>
      </w:r>
      <w:r w:rsidRPr="00005559">
        <w:rPr>
          <w:rStyle w:val="Emphasis"/>
        </w:rPr>
        <w:t xml:space="preserve"> PAR card in pocket and remove</w:t>
      </w:r>
      <w:r w:rsidR="004506D7">
        <w:rPr>
          <w:rStyle w:val="Emphasis"/>
        </w:rPr>
        <w:t>s</w:t>
      </w:r>
      <w:r w:rsidRPr="00005559">
        <w:rPr>
          <w:rStyle w:val="Emphasis"/>
        </w:rPr>
        <w:t xml:space="preserve"> a club from the bag.</w:t>
      </w:r>
    </w:p>
    <w:p w14:paraId="36716B78" w14:textId="49B3B4FF" w:rsidR="0014222C" w:rsidRDefault="0014222C" w:rsidP="00B45C81">
      <w:pPr>
        <w:ind w:left="1080" w:hanging="1080"/>
      </w:pPr>
      <w:r>
        <w:t>Voice 1:</w:t>
      </w:r>
      <w:r w:rsidR="004506D7">
        <w:tab/>
      </w:r>
      <w:r>
        <w:t xml:space="preserve">Now if only it was that easy to get par on </w:t>
      </w:r>
      <w:r w:rsidRPr="00B45C81">
        <w:t>this</w:t>
      </w:r>
      <w:r>
        <w:t xml:space="preserve"> course.</w:t>
      </w:r>
      <w:r w:rsidR="00B45C81">
        <w:t xml:space="preserve"> </w:t>
      </w:r>
      <w:r>
        <w:t>You’d think they would at least shovel off this snow once in a while.</w:t>
      </w:r>
      <w:r w:rsidR="00B45C81">
        <w:t xml:space="preserve"> </w:t>
      </w:r>
      <w:r>
        <w:t>FORE!!!</w:t>
      </w:r>
    </w:p>
    <w:p w14:paraId="38349B2F" w14:textId="69AE9F78" w:rsidR="0014222C" w:rsidRPr="00005559" w:rsidRDefault="0014222C" w:rsidP="00005559">
      <w:pPr>
        <w:rPr>
          <w:rStyle w:val="Emphasis"/>
        </w:rPr>
      </w:pPr>
      <w:r w:rsidRPr="00005559">
        <w:rPr>
          <w:rStyle w:val="Emphasis"/>
        </w:rPr>
        <w:t>Take</w:t>
      </w:r>
      <w:r w:rsidR="004506D7">
        <w:rPr>
          <w:rStyle w:val="Emphasis"/>
        </w:rPr>
        <w:t>s</w:t>
      </w:r>
      <w:r w:rsidRPr="00005559">
        <w:rPr>
          <w:rStyle w:val="Emphasis"/>
        </w:rPr>
        <w:t xml:space="preserve"> club and bag and exit</w:t>
      </w:r>
      <w:r w:rsidR="004506D7">
        <w:rPr>
          <w:rStyle w:val="Emphasis"/>
        </w:rPr>
        <w:t>s</w:t>
      </w:r>
      <w:r w:rsidRPr="00005559">
        <w:rPr>
          <w:rStyle w:val="Emphasis"/>
        </w:rPr>
        <w:t>.</w:t>
      </w:r>
    </w:p>
    <w:p w14:paraId="7F8BC5DE" w14:textId="1A597245" w:rsidR="0014222C" w:rsidRDefault="0014222C" w:rsidP="00005559">
      <w:pPr>
        <w:ind w:left="1080" w:hanging="1080"/>
      </w:pPr>
      <w:r>
        <w:t>Voice from off</w:t>
      </w:r>
      <w:r w:rsidR="004506D7">
        <w:t>-</w:t>
      </w:r>
      <w:r>
        <w:t>stage through PA:</w:t>
      </w:r>
      <w:r w:rsidR="004506D7">
        <w:tab/>
      </w:r>
      <w:r>
        <w:t xml:space="preserve">Regular support of our church by our members helps us plan and carry out our mission </w:t>
      </w:r>
      <w:r w:rsidR="004506D7">
        <w:t>(</w:t>
      </w:r>
      <w:r w:rsidRPr="004506D7">
        <w:rPr>
          <w:rStyle w:val="Emphasis"/>
        </w:rPr>
        <w:t xml:space="preserve">insert mission statement here if </w:t>
      </w:r>
      <w:r w:rsidR="004506D7" w:rsidRPr="004506D7">
        <w:rPr>
          <w:rStyle w:val="Emphasis"/>
        </w:rPr>
        <w:t xml:space="preserve">you </w:t>
      </w:r>
      <w:r w:rsidRPr="004506D7">
        <w:rPr>
          <w:rStyle w:val="Emphasis"/>
        </w:rPr>
        <w:t>have one</w:t>
      </w:r>
      <w:r w:rsidR="004506D7">
        <w:t>)</w:t>
      </w:r>
      <w:r>
        <w:t>. For more information on PAR, our church’s Pre-Authori</w:t>
      </w:r>
      <w:r w:rsidR="004506D7">
        <w:t>z</w:t>
      </w:r>
      <w:r>
        <w:t xml:space="preserve">ed Remittance plan, please be sure to pick up a pamphlet from </w:t>
      </w:r>
      <w:r w:rsidR="004506D7">
        <w:t>(</w:t>
      </w:r>
      <w:r w:rsidRPr="004506D7">
        <w:rPr>
          <w:rStyle w:val="Emphasis"/>
        </w:rPr>
        <w:t>location or contact person</w:t>
      </w:r>
      <w:r w:rsidR="004506D7">
        <w:t>)</w:t>
      </w:r>
      <w:r>
        <w:t>.</w:t>
      </w:r>
    </w:p>
    <w:p w14:paraId="3032E570" w14:textId="69BFDA33" w:rsidR="0014222C" w:rsidRDefault="0014222C" w:rsidP="0014222C">
      <w:pPr>
        <w:pStyle w:val="Title"/>
      </w:pPr>
      <w:r>
        <w:br w:type="page"/>
      </w:r>
      <w:r>
        <w:lastRenderedPageBreak/>
        <w:t>PAR Advertisement Skit:</w:t>
      </w:r>
      <w:r w:rsidR="00B45C81">
        <w:t xml:space="preserve"> </w:t>
      </w:r>
      <w:r>
        <w:t>Week 3</w:t>
      </w:r>
    </w:p>
    <w:p w14:paraId="2B98C30B" w14:textId="507B394C" w:rsidR="0014222C" w:rsidRPr="00005559" w:rsidRDefault="0014222C" w:rsidP="00005559">
      <w:pPr>
        <w:rPr>
          <w:rStyle w:val="Emphasis"/>
        </w:rPr>
      </w:pPr>
      <w:r w:rsidRPr="00005559">
        <w:rPr>
          <w:rStyle w:val="Emphasis"/>
        </w:rPr>
        <w:t>Enter a couple obviously late for church and flustered.</w:t>
      </w:r>
      <w:r w:rsidR="00B45C81" w:rsidRPr="00005559">
        <w:rPr>
          <w:rStyle w:val="Emphasis"/>
        </w:rPr>
        <w:t xml:space="preserve"> </w:t>
      </w:r>
    </w:p>
    <w:p w14:paraId="1E7F502B" w14:textId="25EB0FD9" w:rsidR="0014222C" w:rsidRDefault="0014222C" w:rsidP="00B45C81">
      <w:pPr>
        <w:ind w:left="1080" w:hanging="1080"/>
      </w:pPr>
      <w:r>
        <w:t>Husband:</w:t>
      </w:r>
      <w:r w:rsidR="00B85B6B">
        <w:tab/>
      </w:r>
      <w:r>
        <w:t>Come on, dear, we’re going to be late.</w:t>
      </w:r>
    </w:p>
    <w:p w14:paraId="15334CED" w14:textId="2942AF35" w:rsidR="0014222C" w:rsidRDefault="0014222C" w:rsidP="00B45C81">
      <w:pPr>
        <w:ind w:left="1080" w:hanging="1080"/>
      </w:pPr>
      <w:r>
        <w:t>Wife:</w:t>
      </w:r>
      <w:r w:rsidR="00B85B6B">
        <w:tab/>
      </w:r>
      <w:r>
        <w:t>I’m coming</w:t>
      </w:r>
      <w:r w:rsidR="004506D7">
        <w:rPr>
          <w:rFonts w:cs="Calibri"/>
        </w:rPr>
        <w:t>―</w:t>
      </w:r>
      <w:r>
        <w:t>I just wanted to change my shoes</w:t>
      </w:r>
      <w:r w:rsidR="004506D7">
        <w:t>. Y</w:t>
      </w:r>
      <w:r>
        <w:t xml:space="preserve">ou know how </w:t>
      </w:r>
      <w:r w:rsidR="004506D7">
        <w:t>(</w:t>
      </w:r>
      <w:r w:rsidR="004506D7" w:rsidRPr="004506D7">
        <w:rPr>
          <w:rStyle w:val="Emphasis"/>
        </w:rPr>
        <w:t>c</w:t>
      </w:r>
      <w:r w:rsidRPr="004506D7">
        <w:rPr>
          <w:rStyle w:val="Emphasis"/>
        </w:rPr>
        <w:t>ustodian</w:t>
      </w:r>
      <w:r w:rsidR="004506D7">
        <w:t>)</w:t>
      </w:r>
      <w:r>
        <w:t xml:space="preserve"> is about the floors.</w:t>
      </w:r>
    </w:p>
    <w:p w14:paraId="6C1AE8A0" w14:textId="6BB46543" w:rsidR="0014222C" w:rsidRDefault="0014222C" w:rsidP="00B45C81">
      <w:pPr>
        <w:ind w:left="1080" w:hanging="1080"/>
      </w:pPr>
      <w:r>
        <w:t>Husband:</w:t>
      </w:r>
      <w:r w:rsidR="00B85B6B">
        <w:tab/>
      </w:r>
      <w:r>
        <w:t>O</w:t>
      </w:r>
      <w:r w:rsidR="00B85B6B">
        <w:t>K</w:t>
      </w:r>
      <w:r>
        <w:t>, but hurry up.</w:t>
      </w:r>
    </w:p>
    <w:p w14:paraId="5F5B3BBB" w14:textId="17599645" w:rsidR="0014222C" w:rsidRDefault="0014222C" w:rsidP="00B45C81">
      <w:pPr>
        <w:ind w:left="1080" w:hanging="1080"/>
      </w:pPr>
      <w:r>
        <w:t>Wife:</w:t>
      </w:r>
      <w:r w:rsidR="00B85B6B">
        <w:tab/>
      </w:r>
      <w:r>
        <w:t>Did you bring the offering envelope with you?</w:t>
      </w:r>
    </w:p>
    <w:p w14:paraId="4A0F6DA5" w14:textId="625B0704" w:rsidR="0014222C" w:rsidRDefault="0014222C" w:rsidP="00B45C81">
      <w:pPr>
        <w:ind w:left="1080" w:hanging="1080"/>
      </w:pPr>
      <w:r>
        <w:t>Husband:</w:t>
      </w:r>
      <w:r w:rsidR="00B85B6B">
        <w:tab/>
      </w:r>
      <w:r>
        <w:t>I thought you had it?</w:t>
      </w:r>
    </w:p>
    <w:p w14:paraId="4CEE1E52" w14:textId="20418811" w:rsidR="0014222C" w:rsidRDefault="0014222C" w:rsidP="00B45C81">
      <w:pPr>
        <w:ind w:left="1080" w:hanging="1080"/>
      </w:pPr>
      <w:r>
        <w:t>Wife:</w:t>
      </w:r>
      <w:r w:rsidR="00B85B6B">
        <w:tab/>
      </w:r>
      <w:r>
        <w:t>No.</w:t>
      </w:r>
      <w:r w:rsidR="00B45C81">
        <w:t xml:space="preserve"> </w:t>
      </w:r>
      <w:r>
        <w:t>I specifically asked you to bring it.</w:t>
      </w:r>
    </w:p>
    <w:p w14:paraId="660DFF49" w14:textId="7639B37C" w:rsidR="0014222C" w:rsidRDefault="0014222C" w:rsidP="00B45C81">
      <w:pPr>
        <w:ind w:left="1080" w:hanging="1080"/>
      </w:pPr>
      <w:r>
        <w:t>Husband:</w:t>
      </w:r>
      <w:r w:rsidR="00B85B6B">
        <w:tab/>
      </w:r>
      <w:r>
        <w:t>That’s funny.</w:t>
      </w:r>
      <w:r w:rsidR="00B45C81">
        <w:t xml:space="preserve"> </w:t>
      </w:r>
      <w:r>
        <w:t>I was sure you said you would bring it.</w:t>
      </w:r>
    </w:p>
    <w:p w14:paraId="42078902" w14:textId="5183E4FB" w:rsidR="0014222C" w:rsidRDefault="0014222C" w:rsidP="00B45C81">
      <w:pPr>
        <w:ind w:left="1080" w:hanging="1080"/>
      </w:pPr>
      <w:r>
        <w:t>Wife:</w:t>
      </w:r>
      <w:r w:rsidR="00B85B6B">
        <w:tab/>
      </w:r>
      <w:r>
        <w:t>No.</w:t>
      </w:r>
      <w:r w:rsidR="00B45C81">
        <w:t xml:space="preserve"> </w:t>
      </w:r>
      <w:r>
        <w:t>I specifically asked you to bring it.</w:t>
      </w:r>
      <w:r w:rsidR="00B45C81">
        <w:t xml:space="preserve"> </w:t>
      </w:r>
      <w:r>
        <w:t>Don’t tell me you forgot again!</w:t>
      </w:r>
      <w:r w:rsidR="00B45C81">
        <w:t xml:space="preserve"> </w:t>
      </w:r>
      <w:r>
        <w:t>That’s the third time this month.</w:t>
      </w:r>
    </w:p>
    <w:p w14:paraId="361FE460" w14:textId="493A8D5C" w:rsidR="0014222C" w:rsidRDefault="0014222C" w:rsidP="00B45C81">
      <w:pPr>
        <w:ind w:left="1080" w:hanging="1080"/>
      </w:pPr>
      <w:r>
        <w:t>Husband:</w:t>
      </w:r>
      <w:r w:rsidR="00B85B6B">
        <w:tab/>
      </w:r>
      <w:r>
        <w:t>(</w:t>
      </w:r>
      <w:r w:rsidRPr="004506D7">
        <w:rPr>
          <w:rStyle w:val="Emphasis"/>
        </w:rPr>
        <w:t>sheepishly</w:t>
      </w:r>
      <w:r>
        <w:t>) Yes dear.</w:t>
      </w:r>
      <w:r w:rsidR="00B45C81">
        <w:t xml:space="preserve"> </w:t>
      </w:r>
      <w:r>
        <w:t>Well, let me see what I have with me.</w:t>
      </w:r>
    </w:p>
    <w:p w14:paraId="0088F7C4" w14:textId="40A44ED1" w:rsidR="0014222C" w:rsidRPr="00005559" w:rsidRDefault="0014222C" w:rsidP="00005559">
      <w:pPr>
        <w:rPr>
          <w:rStyle w:val="Emphasis"/>
        </w:rPr>
      </w:pPr>
      <w:r w:rsidRPr="00005559">
        <w:rPr>
          <w:rStyle w:val="Emphasis"/>
        </w:rPr>
        <w:t>Husband digs through pocket and finds some loose change.</w:t>
      </w:r>
      <w:r w:rsidR="00B45C81" w:rsidRPr="00005559">
        <w:rPr>
          <w:rStyle w:val="Emphasis"/>
        </w:rPr>
        <w:t xml:space="preserve"> </w:t>
      </w:r>
      <w:r w:rsidRPr="00005559">
        <w:rPr>
          <w:rStyle w:val="Emphasis"/>
        </w:rPr>
        <w:t xml:space="preserve">He pulls out </w:t>
      </w:r>
      <w:r w:rsidR="00B85B6B">
        <w:rPr>
          <w:rStyle w:val="Emphasis"/>
        </w:rPr>
        <w:t>three</w:t>
      </w:r>
      <w:r w:rsidRPr="00005559">
        <w:rPr>
          <w:rStyle w:val="Emphasis"/>
        </w:rPr>
        <w:t xml:space="preserve"> dimes and a quarter.</w:t>
      </w:r>
    </w:p>
    <w:p w14:paraId="2195D938" w14:textId="1DE38324" w:rsidR="0014222C" w:rsidRDefault="0014222C" w:rsidP="00B45C81">
      <w:pPr>
        <w:ind w:left="1080" w:hanging="1080"/>
      </w:pPr>
      <w:r>
        <w:t>Husband:</w:t>
      </w:r>
      <w:r w:rsidR="00B85B6B">
        <w:tab/>
      </w:r>
      <w:r>
        <w:t>Let’s see.</w:t>
      </w:r>
      <w:r w:rsidR="00B45C81">
        <w:t xml:space="preserve"> </w:t>
      </w:r>
      <w:r>
        <w:t>10, 20, 30. Oh look, here’s a quarter!</w:t>
      </w:r>
    </w:p>
    <w:p w14:paraId="0CBB09F9" w14:textId="77777777" w:rsidR="0014222C" w:rsidRPr="00005559" w:rsidRDefault="0014222C" w:rsidP="00005559">
      <w:pPr>
        <w:rPr>
          <w:rStyle w:val="Emphasis"/>
        </w:rPr>
      </w:pPr>
      <w:r w:rsidRPr="00005559">
        <w:rPr>
          <w:rStyle w:val="Emphasis"/>
        </w:rPr>
        <w:t>Wife starts digging through purse.</w:t>
      </w:r>
    </w:p>
    <w:p w14:paraId="7E7A3F27" w14:textId="345529AF" w:rsidR="0014222C" w:rsidRDefault="0014222C" w:rsidP="00B45C81">
      <w:pPr>
        <w:ind w:left="1080" w:hanging="1080"/>
      </w:pPr>
      <w:r>
        <w:t>Husband:</w:t>
      </w:r>
      <w:r w:rsidR="00B85B6B">
        <w:tab/>
      </w:r>
      <w:r>
        <w:t>Now where was I?</w:t>
      </w:r>
      <w:r w:rsidR="00B45C81">
        <w:t xml:space="preserve"> </w:t>
      </w:r>
      <w:r>
        <w:t>10, 20, 30</w:t>
      </w:r>
      <w:r w:rsidR="004506D7">
        <w:rPr>
          <w:rFonts w:cs="Calibri"/>
        </w:rPr>
        <w:t>…</w:t>
      </w:r>
    </w:p>
    <w:p w14:paraId="32D5AB60" w14:textId="71028064" w:rsidR="0014222C" w:rsidRDefault="0014222C" w:rsidP="00B45C81">
      <w:pPr>
        <w:ind w:left="1080" w:hanging="1080"/>
      </w:pPr>
      <w:r>
        <w:t>Wife:</w:t>
      </w:r>
      <w:r w:rsidR="00B85B6B">
        <w:tab/>
      </w:r>
      <w:r>
        <w:t xml:space="preserve">Here’s a </w:t>
      </w:r>
      <w:r w:rsidR="00B85B6B">
        <w:t>l</w:t>
      </w:r>
      <w:r>
        <w:t>ooney!</w:t>
      </w:r>
    </w:p>
    <w:p w14:paraId="4A1C48D5" w14:textId="77777777" w:rsidR="0014222C" w:rsidRPr="00005559" w:rsidRDefault="0014222C" w:rsidP="00005559">
      <w:pPr>
        <w:rPr>
          <w:rStyle w:val="Emphasis"/>
        </w:rPr>
      </w:pPr>
      <w:r w:rsidRPr="00005559">
        <w:rPr>
          <w:rStyle w:val="Emphasis"/>
        </w:rPr>
        <w:t>Scoops coins from husband into her hand.</w:t>
      </w:r>
    </w:p>
    <w:p w14:paraId="3A22EDBE" w14:textId="779399AB" w:rsidR="0014222C" w:rsidRDefault="0014222C" w:rsidP="00B45C81">
      <w:pPr>
        <w:ind w:left="1080" w:hanging="1080"/>
      </w:pPr>
      <w:r>
        <w:t>Wife:</w:t>
      </w:r>
      <w:r w:rsidR="00B85B6B">
        <w:tab/>
      </w:r>
      <w:r>
        <w:t>That will have to do this week.</w:t>
      </w:r>
    </w:p>
    <w:p w14:paraId="69076E1C" w14:textId="4FD5E81D" w:rsidR="0014222C" w:rsidRDefault="0014222C" w:rsidP="00B45C81">
      <w:pPr>
        <w:ind w:left="1080" w:hanging="1080"/>
      </w:pPr>
      <w:r>
        <w:t>Husband:</w:t>
      </w:r>
      <w:r w:rsidR="00B85B6B">
        <w:tab/>
      </w:r>
      <w:r>
        <w:t xml:space="preserve">There must be a better way to help support the mission of </w:t>
      </w:r>
      <w:r w:rsidRPr="00B45C81">
        <w:t>our</w:t>
      </w:r>
      <w:r>
        <w:t xml:space="preserve"> church without this last</w:t>
      </w:r>
      <w:r w:rsidR="004506D7">
        <w:t>-</w:t>
      </w:r>
      <w:r>
        <w:t>minute stress.</w:t>
      </w:r>
    </w:p>
    <w:p w14:paraId="5D180B13" w14:textId="4398F0B8" w:rsidR="0014222C" w:rsidRDefault="0014222C" w:rsidP="00B45C81">
      <w:pPr>
        <w:ind w:left="1080" w:hanging="1080"/>
      </w:pPr>
      <w:r>
        <w:t>Wife:</w:t>
      </w:r>
      <w:r w:rsidR="00B85B6B">
        <w:tab/>
      </w:r>
      <w:r>
        <w:t>Maybe we need to sign up for that PAR thing we’ve heard about, then we wouldn’t have to worry anymore.</w:t>
      </w:r>
    </w:p>
    <w:p w14:paraId="7E6DCF1C" w14:textId="04C6BB63" w:rsidR="0014222C" w:rsidRDefault="0014222C" w:rsidP="00B45C81">
      <w:pPr>
        <w:ind w:left="1080" w:hanging="1080"/>
      </w:pPr>
      <w:r>
        <w:t>Husband:</w:t>
      </w:r>
      <w:r w:rsidR="00B85B6B">
        <w:tab/>
      </w:r>
      <w:r>
        <w:t>I’m going to pick up one of those information pamphlets after worship today.</w:t>
      </w:r>
      <w:r w:rsidR="00B45C81">
        <w:t xml:space="preserve"> </w:t>
      </w:r>
      <w:r>
        <w:t>At least we can look into it.</w:t>
      </w:r>
    </w:p>
    <w:p w14:paraId="55AF6500" w14:textId="020F5CB7" w:rsidR="0014222C" w:rsidRDefault="0014222C" w:rsidP="004506D7">
      <w:pPr>
        <w:ind w:left="1080" w:hanging="1080"/>
      </w:pPr>
      <w:r>
        <w:lastRenderedPageBreak/>
        <w:t>Wife:</w:t>
      </w:r>
      <w:r w:rsidR="00B85B6B">
        <w:tab/>
      </w:r>
      <w:r>
        <w:t xml:space="preserve">If it helps </w:t>
      </w:r>
      <w:r w:rsidRPr="004506D7">
        <w:rPr>
          <w:i/>
        </w:rPr>
        <w:t>you</w:t>
      </w:r>
      <w:r>
        <w:t xml:space="preserve"> get organi</w:t>
      </w:r>
      <w:r w:rsidR="00B85B6B">
        <w:t>z</w:t>
      </w:r>
      <w:r>
        <w:t xml:space="preserve">ed so I don’t have to go through </w:t>
      </w:r>
      <w:r w:rsidRPr="004506D7">
        <w:t>this</w:t>
      </w:r>
      <w:r>
        <w:t xml:space="preserve"> again then I’m all for it!!</w:t>
      </w:r>
      <w:r w:rsidR="004506D7">
        <w:t>!</w:t>
      </w:r>
    </w:p>
    <w:p w14:paraId="44C28658" w14:textId="551789A9" w:rsidR="0014222C" w:rsidRPr="00005559" w:rsidRDefault="0014222C" w:rsidP="00005559">
      <w:pPr>
        <w:rPr>
          <w:rStyle w:val="Emphasis"/>
        </w:rPr>
      </w:pPr>
      <w:r w:rsidRPr="00005559">
        <w:rPr>
          <w:rStyle w:val="Emphasis"/>
        </w:rPr>
        <w:t>The couple move off down the centre aisle together as if to go and sit down for worship.</w:t>
      </w:r>
      <w:r w:rsidR="00B45C81" w:rsidRPr="00005559">
        <w:rPr>
          <w:rStyle w:val="Emphasis"/>
        </w:rPr>
        <w:t xml:space="preserve"> </w:t>
      </w:r>
      <w:r w:rsidRPr="00005559">
        <w:rPr>
          <w:rStyle w:val="Emphasis"/>
        </w:rPr>
        <w:t>Exit at back.</w:t>
      </w:r>
    </w:p>
    <w:p w14:paraId="63FC793E" w14:textId="3E6C7106" w:rsidR="0014222C" w:rsidRDefault="0014222C" w:rsidP="004506D7">
      <w:pPr>
        <w:ind w:left="1080" w:hanging="1080"/>
      </w:pPr>
      <w:r>
        <w:t>Voice from off</w:t>
      </w:r>
      <w:r w:rsidR="004506D7">
        <w:t>-</w:t>
      </w:r>
      <w:r>
        <w:t>stage through PA:</w:t>
      </w:r>
      <w:r w:rsidR="00B85B6B">
        <w:tab/>
      </w:r>
      <w:r>
        <w:t xml:space="preserve">Regular support of our church by our members helps us plan and carry out our mission </w:t>
      </w:r>
      <w:r w:rsidR="004506D7">
        <w:t>(</w:t>
      </w:r>
      <w:r w:rsidRPr="004506D7">
        <w:rPr>
          <w:rStyle w:val="Emphasis"/>
        </w:rPr>
        <w:t xml:space="preserve">insert mission statement here if </w:t>
      </w:r>
      <w:r w:rsidR="004506D7" w:rsidRPr="004506D7">
        <w:rPr>
          <w:rStyle w:val="Emphasis"/>
        </w:rPr>
        <w:t xml:space="preserve">you </w:t>
      </w:r>
      <w:r w:rsidRPr="004506D7">
        <w:rPr>
          <w:rStyle w:val="Emphasis"/>
        </w:rPr>
        <w:t>have one</w:t>
      </w:r>
      <w:r w:rsidR="004506D7">
        <w:t>)</w:t>
      </w:r>
      <w:r>
        <w:t>. For more information on PAR, our church’s Pre-Authori</w:t>
      </w:r>
      <w:r w:rsidR="004506D7">
        <w:t>z</w:t>
      </w:r>
      <w:r>
        <w:t xml:space="preserve">ed Remittance plan, please be sure to pick up a pamphlet from </w:t>
      </w:r>
      <w:r w:rsidR="004506D7">
        <w:t>(</w:t>
      </w:r>
      <w:r w:rsidRPr="004506D7">
        <w:rPr>
          <w:rStyle w:val="Emphasis"/>
        </w:rPr>
        <w:t>location or contact person</w:t>
      </w:r>
      <w:r w:rsidR="004506D7">
        <w:t>)</w:t>
      </w:r>
      <w:r>
        <w:t>.</w:t>
      </w:r>
    </w:p>
    <w:p w14:paraId="4C4B81F3" w14:textId="77777777" w:rsidR="00005559" w:rsidRDefault="00005559">
      <w:pPr>
        <w:spacing w:after="0"/>
        <w:rPr>
          <w:rFonts w:ascii="Trebuchet MS" w:hAnsi="Trebuchet MS"/>
          <w:b/>
          <w:sz w:val="32"/>
          <w:szCs w:val="28"/>
        </w:rPr>
      </w:pPr>
      <w:r>
        <w:br w:type="page"/>
      </w:r>
    </w:p>
    <w:p w14:paraId="67C41DB5" w14:textId="02F00063" w:rsidR="0014222C" w:rsidRDefault="0014222C" w:rsidP="00005559">
      <w:pPr>
        <w:pStyle w:val="Heading1"/>
      </w:pPr>
      <w:r>
        <w:lastRenderedPageBreak/>
        <w:t>PAR Advertisement Skit: Week 4</w:t>
      </w:r>
    </w:p>
    <w:p w14:paraId="69B48EF4" w14:textId="1496A9E9" w:rsidR="0014222C" w:rsidRDefault="00005559" w:rsidP="0014222C">
      <w:pPr>
        <w:rPr>
          <w:rStyle w:val="Emphasis"/>
          <w:i w:val="0"/>
        </w:rPr>
      </w:pPr>
      <w:r w:rsidRPr="00005559">
        <w:rPr>
          <w:rStyle w:val="Emphasis"/>
          <w:i w:val="0"/>
        </w:rPr>
        <w:t>(</w:t>
      </w:r>
      <w:r w:rsidR="0014222C" w:rsidRPr="00005559">
        <w:rPr>
          <w:rStyle w:val="Emphasis"/>
        </w:rPr>
        <w:t>The God-</w:t>
      </w:r>
      <w:r>
        <w:rPr>
          <w:rStyle w:val="Emphasis"/>
        </w:rPr>
        <w:t>v</w:t>
      </w:r>
      <w:r w:rsidR="0014222C" w:rsidRPr="00005559">
        <w:rPr>
          <w:rStyle w:val="Emphasis"/>
        </w:rPr>
        <w:t xml:space="preserve">oice is spoken through the PA </w:t>
      </w:r>
      <w:r w:rsidRPr="00005559">
        <w:rPr>
          <w:rStyle w:val="Emphasis"/>
        </w:rPr>
        <w:t>s</w:t>
      </w:r>
      <w:r w:rsidR="0014222C" w:rsidRPr="00005559">
        <w:rPr>
          <w:rStyle w:val="Emphasis"/>
        </w:rPr>
        <w:t>ystem by a person not seen by the congregation.</w:t>
      </w:r>
      <w:r w:rsidR="00B45C81" w:rsidRPr="00005559">
        <w:rPr>
          <w:rStyle w:val="Emphasis"/>
        </w:rPr>
        <w:t xml:space="preserve"> </w:t>
      </w:r>
      <w:r w:rsidR="0014222C" w:rsidRPr="00005559">
        <w:rPr>
          <w:rStyle w:val="Emphasis"/>
        </w:rPr>
        <w:t xml:space="preserve">Use a different voice </w:t>
      </w:r>
      <w:r>
        <w:rPr>
          <w:rStyle w:val="Emphasis"/>
        </w:rPr>
        <w:t>from</w:t>
      </w:r>
      <w:r w:rsidR="0014222C" w:rsidRPr="00005559">
        <w:rPr>
          <w:rStyle w:val="Emphasis"/>
        </w:rPr>
        <w:t xml:space="preserve"> the Voice from off</w:t>
      </w:r>
      <w:r>
        <w:rPr>
          <w:rStyle w:val="Emphasis"/>
        </w:rPr>
        <w:t>-</w:t>
      </w:r>
      <w:r w:rsidR="0014222C" w:rsidRPr="00005559">
        <w:rPr>
          <w:rStyle w:val="Emphasis"/>
        </w:rPr>
        <w:t>stage through PA at the end.</w:t>
      </w:r>
      <w:r w:rsidRPr="00005559">
        <w:rPr>
          <w:rStyle w:val="Emphasis"/>
          <w:i w:val="0"/>
        </w:rPr>
        <w:t>)</w:t>
      </w:r>
    </w:p>
    <w:p w14:paraId="0C6B0533" w14:textId="29C5E0CF" w:rsidR="00005559" w:rsidRPr="00005559" w:rsidRDefault="00005559" w:rsidP="00005559">
      <w:pPr>
        <w:rPr>
          <w:rStyle w:val="Emphasis"/>
        </w:rPr>
      </w:pPr>
      <w:r w:rsidRPr="00005559">
        <w:rPr>
          <w:rStyle w:val="Emphasis"/>
        </w:rPr>
        <w:t>Enter person with VERY long list trailing behind them</w:t>
      </w:r>
      <w:r>
        <w:rPr>
          <w:rStyle w:val="Emphasis"/>
        </w:rPr>
        <w:t>, r</w:t>
      </w:r>
      <w:r w:rsidRPr="00005559">
        <w:rPr>
          <w:rStyle w:val="Emphasis"/>
        </w:rPr>
        <w:t>ead</w:t>
      </w:r>
      <w:r>
        <w:rPr>
          <w:rStyle w:val="Emphasis"/>
        </w:rPr>
        <w:t>ing</w:t>
      </w:r>
      <w:r w:rsidRPr="00005559">
        <w:rPr>
          <w:rStyle w:val="Emphasis"/>
        </w:rPr>
        <w:t xml:space="preserve"> from list.</w:t>
      </w:r>
    </w:p>
    <w:p w14:paraId="4EDD1D8D" w14:textId="0E98439D" w:rsidR="0014222C" w:rsidRDefault="0014222C" w:rsidP="00005559">
      <w:pPr>
        <w:ind w:left="1440" w:hanging="1440"/>
      </w:pPr>
      <w:r>
        <w:t>Voice 1:</w:t>
      </w:r>
      <w:r w:rsidR="00005559">
        <w:tab/>
      </w:r>
      <w:r>
        <w:t>Got it.</w:t>
      </w:r>
      <w:r w:rsidR="00B45C81">
        <w:t xml:space="preserve"> </w:t>
      </w:r>
      <w:r>
        <w:t>Got it.</w:t>
      </w:r>
      <w:r w:rsidR="00B45C81">
        <w:t xml:space="preserve"> </w:t>
      </w:r>
      <w:r>
        <w:t>Got it.</w:t>
      </w:r>
      <w:r w:rsidR="00B45C81">
        <w:t xml:space="preserve"> </w:t>
      </w:r>
      <w:r>
        <w:t>Got it.</w:t>
      </w:r>
      <w:r w:rsidR="00B45C81">
        <w:t xml:space="preserve"> </w:t>
      </w:r>
      <w:r>
        <w:t>Got it.</w:t>
      </w:r>
    </w:p>
    <w:p w14:paraId="13C38E2E" w14:textId="274E2CE8" w:rsidR="0014222C" w:rsidRPr="00005559" w:rsidRDefault="0014222C" w:rsidP="00005559">
      <w:pPr>
        <w:rPr>
          <w:rStyle w:val="Emphasis"/>
        </w:rPr>
      </w:pPr>
      <w:r w:rsidRPr="00005559">
        <w:rPr>
          <w:rStyle w:val="Emphasis"/>
        </w:rPr>
        <w:t>Look</w:t>
      </w:r>
      <w:r w:rsidR="00005559">
        <w:rPr>
          <w:rStyle w:val="Emphasis"/>
        </w:rPr>
        <w:t>s</w:t>
      </w:r>
      <w:r w:rsidRPr="00005559">
        <w:rPr>
          <w:rStyle w:val="Emphasis"/>
        </w:rPr>
        <w:t xml:space="preserve"> up at congregation.</w:t>
      </w:r>
    </w:p>
    <w:p w14:paraId="50323A06" w14:textId="3DB92758" w:rsidR="0014222C" w:rsidRDefault="0014222C" w:rsidP="00005559">
      <w:pPr>
        <w:ind w:left="1440" w:hanging="1440"/>
      </w:pPr>
      <w:r>
        <w:t>Voice 1:</w:t>
      </w:r>
      <w:r w:rsidR="00005559">
        <w:tab/>
      </w:r>
      <w:r>
        <w:t>You know, I think I got everything on my list this year.</w:t>
      </w:r>
      <w:r w:rsidR="00B45C81">
        <w:t xml:space="preserve"> </w:t>
      </w:r>
      <w:r>
        <w:t>It’s been a great holiday season, but I’d sure like to be able to do something now to help show how thankful I am for all I got.</w:t>
      </w:r>
    </w:p>
    <w:p w14:paraId="31E8E4AD" w14:textId="704147E2" w:rsidR="0014222C" w:rsidRDefault="0014222C" w:rsidP="00005559">
      <w:pPr>
        <w:ind w:left="1440" w:hanging="1440"/>
      </w:pPr>
      <w:r>
        <w:t>God-voice:</w:t>
      </w:r>
      <w:r w:rsidR="00005559">
        <w:tab/>
      </w:r>
      <w:r>
        <w:t>That’s a good idea!</w:t>
      </w:r>
    </w:p>
    <w:p w14:paraId="4E999B49" w14:textId="77777777" w:rsidR="0014222C" w:rsidRPr="00005559" w:rsidRDefault="0014222C" w:rsidP="00005559">
      <w:pPr>
        <w:rPr>
          <w:rStyle w:val="Emphasis"/>
        </w:rPr>
      </w:pPr>
      <w:r w:rsidRPr="00005559">
        <w:rPr>
          <w:rStyle w:val="Emphasis"/>
        </w:rPr>
        <w:t>Voice 1 looks up in shock and surprise.</w:t>
      </w:r>
    </w:p>
    <w:p w14:paraId="75E72292" w14:textId="083526A0" w:rsidR="0014222C" w:rsidRDefault="0014222C" w:rsidP="00005559">
      <w:pPr>
        <w:ind w:left="1440" w:hanging="1440"/>
      </w:pPr>
      <w:r>
        <w:t>Voice 1:</w:t>
      </w:r>
      <w:r w:rsidR="00005559">
        <w:tab/>
      </w:r>
      <w:r>
        <w:t>Thanks! I think.</w:t>
      </w:r>
      <w:r w:rsidR="00B45C81">
        <w:t xml:space="preserve"> </w:t>
      </w:r>
      <w:r>
        <w:t>So what could I do?</w:t>
      </w:r>
    </w:p>
    <w:p w14:paraId="3F264030" w14:textId="0620100D" w:rsidR="0014222C" w:rsidRDefault="0014222C" w:rsidP="00005559">
      <w:pPr>
        <w:ind w:left="1440" w:hanging="1440"/>
      </w:pPr>
      <w:r>
        <w:t>God-voice:</w:t>
      </w:r>
      <w:r w:rsidR="00005559">
        <w:tab/>
      </w:r>
      <w:r>
        <w:t>You could feed the poor and provide housing for the homeless.</w:t>
      </w:r>
      <w:r w:rsidR="00B45C81">
        <w:t xml:space="preserve"> </w:t>
      </w:r>
      <w:r>
        <w:t>You could help provide a meeting place for community groups.</w:t>
      </w:r>
      <w:r w:rsidR="00B45C81">
        <w:t xml:space="preserve"> </w:t>
      </w:r>
      <w:r>
        <w:t>You could share my Word of love and forgiveness with people in this community and around the world.</w:t>
      </w:r>
      <w:r w:rsidR="00B45C81">
        <w:t xml:space="preserve"> </w:t>
      </w:r>
      <w:r>
        <w:t>You could help heat the church building and keep the lights turned on.</w:t>
      </w:r>
      <w:r w:rsidR="00B45C81">
        <w:t xml:space="preserve"> </w:t>
      </w:r>
      <w:r>
        <w:t>You could…</w:t>
      </w:r>
    </w:p>
    <w:p w14:paraId="397942BC" w14:textId="3C313BE1" w:rsidR="0014222C" w:rsidRDefault="0014222C" w:rsidP="00005559">
      <w:pPr>
        <w:ind w:left="1440" w:hanging="1440"/>
      </w:pPr>
      <w:r>
        <w:t>Voice 1:</w:t>
      </w:r>
      <w:r w:rsidR="00005559">
        <w:tab/>
      </w:r>
      <w:r>
        <w:t>(</w:t>
      </w:r>
      <w:r w:rsidRPr="00005559">
        <w:rPr>
          <w:rStyle w:val="Emphasis"/>
        </w:rPr>
        <w:t>interrupting</w:t>
      </w:r>
      <w:r>
        <w:t>) Whoa!</w:t>
      </w:r>
      <w:r w:rsidR="00B45C81">
        <w:t xml:space="preserve"> </w:t>
      </w:r>
      <w:r>
        <w:t>Slow down!</w:t>
      </w:r>
      <w:r w:rsidR="00B45C81">
        <w:t xml:space="preserve"> </w:t>
      </w:r>
      <w:r>
        <w:t>I know I said I was thankful, but how can I do all that?</w:t>
      </w:r>
    </w:p>
    <w:p w14:paraId="7C020334" w14:textId="7ACB0C05" w:rsidR="0014222C" w:rsidRDefault="0014222C" w:rsidP="00005559">
      <w:pPr>
        <w:ind w:left="1440" w:hanging="1440"/>
      </w:pPr>
      <w:r>
        <w:t>God-voice:</w:t>
      </w:r>
      <w:r w:rsidR="00005559">
        <w:tab/>
      </w:r>
      <w:r>
        <w:t>You can give regularly to your church and to the Mission and Service of The United Church of Canada.</w:t>
      </w:r>
      <w:r w:rsidR="00B45C81">
        <w:t xml:space="preserve"> </w:t>
      </w:r>
      <w:r>
        <w:t>Together, they do all of those things and more.</w:t>
      </w:r>
    </w:p>
    <w:p w14:paraId="7441EB15" w14:textId="0A78EC04" w:rsidR="0014222C" w:rsidRDefault="0014222C" w:rsidP="00005559">
      <w:pPr>
        <w:ind w:left="1440" w:hanging="1440"/>
      </w:pPr>
      <w:r>
        <w:t>Voice 1:</w:t>
      </w:r>
      <w:r w:rsidR="00005559">
        <w:tab/>
      </w:r>
      <w:r>
        <w:t>Hey, I could do that.</w:t>
      </w:r>
    </w:p>
    <w:p w14:paraId="1FE474F3" w14:textId="762D4B16" w:rsidR="0014222C" w:rsidRDefault="0014222C" w:rsidP="00005559">
      <w:pPr>
        <w:ind w:left="1440" w:hanging="1440"/>
      </w:pPr>
      <w:r>
        <w:t>God-voice:</w:t>
      </w:r>
      <w:r w:rsidR="00005559">
        <w:tab/>
      </w:r>
      <w:r>
        <w:t>Yes you could.</w:t>
      </w:r>
    </w:p>
    <w:p w14:paraId="1A674C8C" w14:textId="09149BFC" w:rsidR="0014222C" w:rsidRDefault="0014222C" w:rsidP="00005559">
      <w:pPr>
        <w:ind w:left="1440" w:hanging="1440"/>
      </w:pPr>
      <w:r>
        <w:t>Voice 1:</w:t>
      </w:r>
      <w:r w:rsidR="00005559">
        <w:tab/>
      </w:r>
      <w:r>
        <w:t xml:space="preserve">Hey, I think I </w:t>
      </w:r>
      <w:r w:rsidRPr="00005559">
        <w:t>will</w:t>
      </w:r>
      <w:r>
        <w:t xml:space="preserve"> do that.</w:t>
      </w:r>
    </w:p>
    <w:p w14:paraId="07F0482A" w14:textId="74CF5B30" w:rsidR="0014222C" w:rsidRDefault="0014222C" w:rsidP="00005559">
      <w:pPr>
        <w:ind w:left="1440" w:hanging="1440"/>
      </w:pPr>
      <w:r>
        <w:t>God-voice:</w:t>
      </w:r>
      <w:r w:rsidR="00005559">
        <w:tab/>
      </w:r>
      <w:r>
        <w:t>Good for you.</w:t>
      </w:r>
      <w:r w:rsidR="00B45C81">
        <w:t xml:space="preserve"> </w:t>
      </w:r>
      <w:r>
        <w:t>And while you’re at it, why not sign up for PAR to help you carry through all year on your decision?</w:t>
      </w:r>
    </w:p>
    <w:p w14:paraId="280D3AAB" w14:textId="211AF835" w:rsidR="0014222C" w:rsidRDefault="0014222C" w:rsidP="00005559">
      <w:pPr>
        <w:ind w:left="1440" w:hanging="1440"/>
      </w:pPr>
      <w:r>
        <w:t>Voice 1:</w:t>
      </w:r>
      <w:r w:rsidR="00005559">
        <w:tab/>
      </w:r>
      <w:r>
        <w:t>Whatever you say!</w:t>
      </w:r>
      <w:r w:rsidR="00B45C81">
        <w:t xml:space="preserve"> </w:t>
      </w:r>
      <w:r>
        <w:t>[Smiles satisfied and exits]</w:t>
      </w:r>
    </w:p>
    <w:p w14:paraId="51CD2EFD" w14:textId="65D664EF" w:rsidR="00D37169" w:rsidRPr="00005559" w:rsidRDefault="0014222C" w:rsidP="00005559">
      <w:pPr>
        <w:ind w:left="1440" w:hanging="1440"/>
      </w:pPr>
      <w:r w:rsidRPr="00005559">
        <w:t>Voice from off</w:t>
      </w:r>
      <w:r w:rsidR="00005559" w:rsidRPr="00005559">
        <w:t>-</w:t>
      </w:r>
      <w:r w:rsidRPr="00005559">
        <w:t>stage through PA:</w:t>
      </w:r>
      <w:r w:rsidR="00005559" w:rsidRPr="00005559">
        <w:tab/>
      </w:r>
      <w:r w:rsidRPr="00005559">
        <w:t xml:space="preserve">Regular support of our church by our members helps us plan and carry out our mission </w:t>
      </w:r>
      <w:r w:rsidR="00005559">
        <w:t>(</w:t>
      </w:r>
      <w:r w:rsidRPr="00005559">
        <w:rPr>
          <w:rStyle w:val="Emphasis"/>
        </w:rPr>
        <w:t>insert mission statement here if have one</w:t>
      </w:r>
      <w:r w:rsidR="00005559" w:rsidRPr="00005559">
        <w:rPr>
          <w:rStyle w:val="Emphasis"/>
        </w:rPr>
        <w:t>)</w:t>
      </w:r>
      <w:r w:rsidRPr="00005559">
        <w:rPr>
          <w:rStyle w:val="Emphasis"/>
        </w:rPr>
        <w:t>.</w:t>
      </w:r>
      <w:r>
        <w:t xml:space="preserve"> For </w:t>
      </w:r>
      <w:r w:rsidRPr="00005559">
        <w:lastRenderedPageBreak/>
        <w:t>more information on PAR, our church’s Pre-Authori</w:t>
      </w:r>
      <w:r w:rsidR="00005559">
        <w:t>z</w:t>
      </w:r>
      <w:r w:rsidRPr="00005559">
        <w:t xml:space="preserve">ed Remittance plan, please be sure to pick up a pamphlet from </w:t>
      </w:r>
      <w:r w:rsidR="00005559">
        <w:t>(</w:t>
      </w:r>
      <w:r w:rsidRPr="00005559">
        <w:rPr>
          <w:rStyle w:val="Emphasis"/>
        </w:rPr>
        <w:t>location or contact person</w:t>
      </w:r>
      <w:r w:rsidR="00005559">
        <w:t>)</w:t>
      </w:r>
      <w:r w:rsidRPr="00005559">
        <w:t>.</w:t>
      </w:r>
    </w:p>
    <w:sectPr w:rsidR="00D37169" w:rsidRPr="00005559" w:rsidSect="00682545"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EC423" w14:textId="77777777" w:rsidR="00117074" w:rsidRDefault="00117074" w:rsidP="00586EE7">
      <w:r>
        <w:separator/>
      </w:r>
    </w:p>
    <w:p w14:paraId="5AF746DC" w14:textId="77777777" w:rsidR="00117074" w:rsidRDefault="00117074" w:rsidP="00586EE7"/>
    <w:p w14:paraId="5B663F16" w14:textId="77777777" w:rsidR="00117074" w:rsidRDefault="00117074" w:rsidP="00586EE7"/>
  </w:endnote>
  <w:endnote w:type="continuationSeparator" w:id="0">
    <w:p w14:paraId="1732DAF7" w14:textId="77777777" w:rsidR="00117074" w:rsidRDefault="00117074" w:rsidP="00586EE7">
      <w:r>
        <w:continuationSeparator/>
      </w:r>
    </w:p>
    <w:p w14:paraId="15070096" w14:textId="77777777" w:rsidR="00117074" w:rsidRDefault="00117074" w:rsidP="00586EE7"/>
    <w:p w14:paraId="48AE3F93" w14:textId="77777777" w:rsidR="00117074" w:rsidRDefault="00117074" w:rsidP="00586E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80457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B98914" w14:textId="77777777" w:rsidR="00E86BBE" w:rsidRDefault="00756EA7" w:rsidP="00586EE7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CC921E" w14:textId="77777777" w:rsidR="00E86BBE" w:rsidRDefault="00117074" w:rsidP="00586EE7">
    <w:pPr>
      <w:pStyle w:val="Footer"/>
    </w:pPr>
  </w:p>
  <w:p w14:paraId="4044D2F6" w14:textId="77777777" w:rsidR="00CC4B6D" w:rsidRDefault="00CC4B6D" w:rsidP="00586EE7"/>
  <w:p w14:paraId="1542873E" w14:textId="77777777" w:rsidR="00CC4B6D" w:rsidRDefault="00CC4B6D" w:rsidP="00586E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85149633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18"/>
        <w:szCs w:val="18"/>
      </w:rPr>
    </w:sdtEndPr>
    <w:sdtContent>
      <w:p w14:paraId="3E4049AF" w14:textId="18913241" w:rsidR="00E86BBE" w:rsidRPr="009C583C" w:rsidRDefault="00763E61" w:rsidP="00F24C95">
        <w:pPr>
          <w:pStyle w:val="Footer"/>
          <w:pBdr>
            <w:top w:val="single" w:sz="4" w:space="4" w:color="auto"/>
          </w:pBdr>
          <w:spacing w:after="120"/>
          <w:rPr>
            <w:rFonts w:ascii="Trebuchet MS" w:hAnsi="Trebuchet MS"/>
            <w:sz w:val="18"/>
            <w:szCs w:val="18"/>
          </w:rPr>
        </w:pPr>
        <w:r w:rsidRPr="00586EE7">
          <w:rPr>
            <w:rFonts w:ascii="Trebuchet MS" w:hAnsi="Trebuchet MS"/>
            <w:sz w:val="18"/>
            <w:szCs w:val="18"/>
          </w:rPr>
          <w:t>© 202</w:t>
        </w:r>
        <w:r w:rsidR="00EB37CE">
          <w:rPr>
            <w:rFonts w:ascii="Trebuchet MS" w:hAnsi="Trebuchet MS"/>
            <w:sz w:val="18"/>
            <w:szCs w:val="18"/>
          </w:rPr>
          <w:t>2</w:t>
        </w:r>
        <w:r w:rsidRPr="00586EE7">
          <w:rPr>
            <w:rFonts w:ascii="Trebuchet MS" w:hAnsi="Trebuchet MS"/>
            <w:sz w:val="18"/>
            <w:szCs w:val="18"/>
          </w:rPr>
          <w:t xml:space="preserve"> The United Church of Canada/</w:t>
        </w:r>
        <w:proofErr w:type="spellStart"/>
        <w:r w:rsidRPr="00586EE7">
          <w:rPr>
            <w:rFonts w:ascii="Trebuchet MS" w:hAnsi="Trebuchet MS"/>
            <w:sz w:val="18"/>
            <w:szCs w:val="18"/>
          </w:rPr>
          <w:t>L’Église</w:t>
        </w:r>
        <w:proofErr w:type="spellEnd"/>
        <w:r w:rsidRPr="00586EE7">
          <w:rPr>
            <w:rFonts w:ascii="Trebuchet MS" w:hAnsi="Trebuchet MS"/>
            <w:sz w:val="18"/>
            <w:szCs w:val="18"/>
          </w:rPr>
          <w:t xml:space="preserve"> </w:t>
        </w:r>
        <w:proofErr w:type="spellStart"/>
        <w:r w:rsidRPr="00586EE7">
          <w:rPr>
            <w:rFonts w:ascii="Trebuchet MS" w:hAnsi="Trebuchet MS"/>
            <w:sz w:val="18"/>
            <w:szCs w:val="18"/>
          </w:rPr>
          <w:t>Unie</w:t>
        </w:r>
        <w:proofErr w:type="spellEnd"/>
        <w:r w:rsidRPr="00586EE7">
          <w:rPr>
            <w:rFonts w:ascii="Trebuchet MS" w:hAnsi="Trebuchet MS"/>
            <w:sz w:val="18"/>
            <w:szCs w:val="18"/>
          </w:rPr>
          <w:t xml:space="preserve"> du Canada. Licensed under Creative Commons Attribution Non-commercial Share Alike Licence. To view a copy of this licence, visit </w:t>
        </w:r>
        <w:hyperlink r:id="rId1" w:history="1">
          <w:r w:rsidRPr="00586EE7">
            <w:rPr>
              <w:rFonts w:ascii="Trebuchet MS" w:hAnsi="Trebuchet MS"/>
              <w:color w:val="0000FF"/>
              <w:sz w:val="18"/>
              <w:szCs w:val="18"/>
              <w:u w:val="single"/>
            </w:rPr>
            <w:t>http://creativecommons.org/licenses/by-nc-sa/2.5/ca</w:t>
          </w:r>
        </w:hyperlink>
        <w:r w:rsidRPr="00586EE7">
          <w:rPr>
            <w:rFonts w:ascii="Trebuchet MS" w:hAnsi="Trebuchet MS"/>
            <w:sz w:val="18"/>
            <w:szCs w:val="18"/>
          </w:rPr>
          <w:t>. Any copy must include this notice.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81224" w14:textId="02BC0758" w:rsidR="00682545" w:rsidRPr="00A056FB" w:rsidRDefault="00A056FB" w:rsidP="00A056FB">
    <w:pPr>
      <w:pStyle w:val="Footer"/>
      <w:pBdr>
        <w:top w:val="single" w:sz="4" w:space="4" w:color="auto"/>
      </w:pBdr>
      <w:spacing w:after="120"/>
      <w:rPr>
        <w:rFonts w:ascii="Trebuchet MS" w:hAnsi="Trebuchet MS"/>
        <w:sz w:val="18"/>
        <w:szCs w:val="18"/>
      </w:rPr>
    </w:pPr>
    <w:r w:rsidRPr="00586EE7">
      <w:rPr>
        <w:rFonts w:ascii="Trebuchet MS" w:hAnsi="Trebuchet MS"/>
        <w:sz w:val="18"/>
        <w:szCs w:val="18"/>
      </w:rPr>
      <w:t>© 202</w:t>
    </w:r>
    <w:r>
      <w:rPr>
        <w:rFonts w:ascii="Trebuchet MS" w:hAnsi="Trebuchet MS"/>
        <w:sz w:val="18"/>
        <w:szCs w:val="18"/>
      </w:rPr>
      <w:t xml:space="preserve">2 </w:t>
    </w:r>
    <w:r w:rsidRPr="00586EE7">
      <w:rPr>
        <w:rFonts w:ascii="Trebuchet MS" w:hAnsi="Trebuchet MS"/>
        <w:sz w:val="18"/>
        <w:szCs w:val="18"/>
      </w:rPr>
      <w:t>The United Church of Canada/</w:t>
    </w:r>
    <w:proofErr w:type="spellStart"/>
    <w:r w:rsidRPr="00586EE7">
      <w:rPr>
        <w:rFonts w:ascii="Trebuchet MS" w:hAnsi="Trebuchet MS"/>
        <w:sz w:val="18"/>
        <w:szCs w:val="18"/>
      </w:rPr>
      <w:t>L’Église</w:t>
    </w:r>
    <w:proofErr w:type="spellEnd"/>
    <w:r w:rsidRPr="00586EE7">
      <w:rPr>
        <w:rFonts w:ascii="Trebuchet MS" w:hAnsi="Trebuchet MS"/>
        <w:sz w:val="18"/>
        <w:szCs w:val="18"/>
      </w:rPr>
      <w:t xml:space="preserve"> </w:t>
    </w:r>
    <w:proofErr w:type="spellStart"/>
    <w:r w:rsidRPr="00586EE7">
      <w:rPr>
        <w:rFonts w:ascii="Trebuchet MS" w:hAnsi="Trebuchet MS"/>
        <w:sz w:val="18"/>
        <w:szCs w:val="18"/>
      </w:rPr>
      <w:t>Unie</w:t>
    </w:r>
    <w:proofErr w:type="spellEnd"/>
    <w:r w:rsidRPr="00586EE7">
      <w:rPr>
        <w:rFonts w:ascii="Trebuchet MS" w:hAnsi="Trebuchet MS"/>
        <w:sz w:val="18"/>
        <w:szCs w:val="18"/>
      </w:rPr>
      <w:t xml:space="preserve"> du Canada. Licensed under Creative Commons Attribution Non-commercial Share Alike Licence. To view a copy of this licence, visit </w:t>
    </w:r>
    <w:hyperlink r:id="rId1" w:history="1">
      <w:r w:rsidRPr="00586EE7">
        <w:rPr>
          <w:rFonts w:ascii="Trebuchet MS" w:hAnsi="Trebuchet MS"/>
          <w:color w:val="0000FF"/>
          <w:sz w:val="18"/>
          <w:szCs w:val="18"/>
          <w:u w:val="single"/>
        </w:rPr>
        <w:t>http://creativecommons.org/licenses/by-nc-sa/2.5/ca</w:t>
      </w:r>
    </w:hyperlink>
    <w:r w:rsidRPr="00586EE7">
      <w:rPr>
        <w:rFonts w:ascii="Trebuchet MS" w:hAnsi="Trebuchet MS"/>
        <w:sz w:val="18"/>
        <w:szCs w:val="18"/>
      </w:rPr>
      <w:t>. Any copy must include this notice.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96F5E" w14:textId="77777777" w:rsidR="00117074" w:rsidRDefault="00117074" w:rsidP="00586EE7">
      <w:r>
        <w:separator/>
      </w:r>
    </w:p>
  </w:footnote>
  <w:footnote w:type="continuationSeparator" w:id="0">
    <w:p w14:paraId="5BA17CAD" w14:textId="77777777" w:rsidR="00117074" w:rsidRDefault="00117074" w:rsidP="00586EE7">
      <w:r>
        <w:continuationSeparator/>
      </w:r>
    </w:p>
    <w:p w14:paraId="5D38EE69" w14:textId="77777777" w:rsidR="00117074" w:rsidRDefault="00117074" w:rsidP="00586EE7"/>
    <w:p w14:paraId="6C1F0BC2" w14:textId="77777777" w:rsidR="00117074" w:rsidRDefault="00117074" w:rsidP="00586E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3168E" w14:textId="0B23ACEC" w:rsidR="00682545" w:rsidRDefault="00933A9F" w:rsidP="00EB37CE">
    <w:pPr>
      <w:pStyle w:val="Header"/>
      <w:tabs>
        <w:tab w:val="clear" w:pos="4680"/>
      </w:tabs>
      <w:rPr>
        <w:rStyle w:val="PageNumber"/>
        <w:bCs/>
        <w:iCs/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BD940" wp14:editId="0BE8EAA0">
              <wp:simplePos x="0" y="0"/>
              <wp:positionH relativeFrom="column">
                <wp:posOffset>6350</wp:posOffset>
              </wp:positionH>
              <wp:positionV relativeFrom="paragraph">
                <wp:posOffset>223520</wp:posOffset>
              </wp:positionV>
              <wp:extent cx="600075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0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6B158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7.6pt" to="47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" strokecolor="black [3200]" strokeweight=".5pt">
              <v:stroke joinstyle="miter"/>
            </v:line>
          </w:pict>
        </mc:Fallback>
      </mc:AlternateContent>
    </w:r>
    <w:r w:rsidR="00B45C81">
      <w:rPr>
        <w:szCs w:val="20"/>
      </w:rPr>
      <w:t>PAR Advertisement Skits</w:t>
    </w:r>
    <w:r w:rsidR="00682545" w:rsidRPr="00682545">
      <w:rPr>
        <w:szCs w:val="20"/>
      </w:rPr>
      <w:tab/>
    </w:r>
    <w:r w:rsidR="00682545" w:rsidRPr="00682545">
      <w:rPr>
        <w:rStyle w:val="PageNumber"/>
        <w:bCs/>
        <w:iCs/>
        <w:szCs w:val="20"/>
      </w:rPr>
      <w:fldChar w:fldCharType="begin"/>
    </w:r>
    <w:r w:rsidR="00682545" w:rsidRPr="00682545">
      <w:rPr>
        <w:rStyle w:val="PageNumber"/>
        <w:bCs/>
        <w:iCs/>
        <w:szCs w:val="20"/>
      </w:rPr>
      <w:instrText xml:space="preserve"> PAGE </w:instrText>
    </w:r>
    <w:r w:rsidR="00682545" w:rsidRPr="00682545">
      <w:rPr>
        <w:rStyle w:val="PageNumber"/>
        <w:bCs/>
        <w:iCs/>
        <w:szCs w:val="20"/>
      </w:rPr>
      <w:fldChar w:fldCharType="separate"/>
    </w:r>
    <w:r w:rsidR="00682545" w:rsidRPr="00682545">
      <w:rPr>
        <w:rStyle w:val="PageNumber"/>
        <w:bCs/>
        <w:iCs/>
        <w:szCs w:val="20"/>
      </w:rPr>
      <w:t>2</w:t>
    </w:r>
    <w:r w:rsidR="00682545" w:rsidRPr="00682545">
      <w:rPr>
        <w:rStyle w:val="PageNumber"/>
        <w:bCs/>
        <w:iCs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0AC6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BD83F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CA34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74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85876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5E3F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8EFE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6C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7E0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727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E74FCE"/>
    <w:multiLevelType w:val="hybridMultilevel"/>
    <w:tmpl w:val="9E10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76"/>
    <w:rsid w:val="00002883"/>
    <w:rsid w:val="00005559"/>
    <w:rsid w:val="000208A7"/>
    <w:rsid w:val="000278D6"/>
    <w:rsid w:val="000355E3"/>
    <w:rsid w:val="00043BFB"/>
    <w:rsid w:val="00046709"/>
    <w:rsid w:val="0006441E"/>
    <w:rsid w:val="00070F33"/>
    <w:rsid w:val="00072FCB"/>
    <w:rsid w:val="000836ED"/>
    <w:rsid w:val="00087439"/>
    <w:rsid w:val="00090EF1"/>
    <w:rsid w:val="000A29EA"/>
    <w:rsid w:val="000B036C"/>
    <w:rsid w:val="000B0676"/>
    <w:rsid w:val="00110326"/>
    <w:rsid w:val="00117074"/>
    <w:rsid w:val="00133B80"/>
    <w:rsid w:val="0014222C"/>
    <w:rsid w:val="001632F3"/>
    <w:rsid w:val="0017454D"/>
    <w:rsid w:val="00182514"/>
    <w:rsid w:val="00194B54"/>
    <w:rsid w:val="001C67C9"/>
    <w:rsid w:val="001F3A1A"/>
    <w:rsid w:val="00227F79"/>
    <w:rsid w:val="002371C1"/>
    <w:rsid w:val="00264ED5"/>
    <w:rsid w:val="00270892"/>
    <w:rsid w:val="002944B5"/>
    <w:rsid w:val="002F4FA3"/>
    <w:rsid w:val="00325247"/>
    <w:rsid w:val="0033480B"/>
    <w:rsid w:val="003349D3"/>
    <w:rsid w:val="00344006"/>
    <w:rsid w:val="003D3538"/>
    <w:rsid w:val="003E0751"/>
    <w:rsid w:val="003E32E7"/>
    <w:rsid w:val="00402A63"/>
    <w:rsid w:val="0041316B"/>
    <w:rsid w:val="00430928"/>
    <w:rsid w:val="0044057F"/>
    <w:rsid w:val="004422F9"/>
    <w:rsid w:val="00447840"/>
    <w:rsid w:val="004506D7"/>
    <w:rsid w:val="00463665"/>
    <w:rsid w:val="00481185"/>
    <w:rsid w:val="00494DEE"/>
    <w:rsid w:val="004A0B89"/>
    <w:rsid w:val="004D4B82"/>
    <w:rsid w:val="004E5496"/>
    <w:rsid w:val="004E658D"/>
    <w:rsid w:val="00515EEF"/>
    <w:rsid w:val="00522A40"/>
    <w:rsid w:val="0052614A"/>
    <w:rsid w:val="00536207"/>
    <w:rsid w:val="0053748D"/>
    <w:rsid w:val="00537C3C"/>
    <w:rsid w:val="00544A4E"/>
    <w:rsid w:val="00563E0F"/>
    <w:rsid w:val="00576C18"/>
    <w:rsid w:val="00586EE7"/>
    <w:rsid w:val="005971E2"/>
    <w:rsid w:val="005A4981"/>
    <w:rsid w:val="005B5467"/>
    <w:rsid w:val="005E7A2C"/>
    <w:rsid w:val="005F68FA"/>
    <w:rsid w:val="00606250"/>
    <w:rsid w:val="006066B4"/>
    <w:rsid w:val="00631FE7"/>
    <w:rsid w:val="00646E5F"/>
    <w:rsid w:val="00655879"/>
    <w:rsid w:val="00656DAC"/>
    <w:rsid w:val="00660812"/>
    <w:rsid w:val="00664B5C"/>
    <w:rsid w:val="006674A9"/>
    <w:rsid w:val="00682545"/>
    <w:rsid w:val="00696AB4"/>
    <w:rsid w:val="006D61EB"/>
    <w:rsid w:val="006E6DC9"/>
    <w:rsid w:val="00703792"/>
    <w:rsid w:val="00727544"/>
    <w:rsid w:val="00740654"/>
    <w:rsid w:val="00740A13"/>
    <w:rsid w:val="00756EA7"/>
    <w:rsid w:val="00763E61"/>
    <w:rsid w:val="00780141"/>
    <w:rsid w:val="00785D43"/>
    <w:rsid w:val="007C1061"/>
    <w:rsid w:val="007D0F07"/>
    <w:rsid w:val="007E1D4A"/>
    <w:rsid w:val="007F28A0"/>
    <w:rsid w:val="007F71F3"/>
    <w:rsid w:val="0081450D"/>
    <w:rsid w:val="00815172"/>
    <w:rsid w:val="00821213"/>
    <w:rsid w:val="008554E2"/>
    <w:rsid w:val="00857A80"/>
    <w:rsid w:val="00864CC3"/>
    <w:rsid w:val="008B7D48"/>
    <w:rsid w:val="008C2455"/>
    <w:rsid w:val="008D1341"/>
    <w:rsid w:val="008D286F"/>
    <w:rsid w:val="00921B26"/>
    <w:rsid w:val="00933A9F"/>
    <w:rsid w:val="00947F74"/>
    <w:rsid w:val="00957C52"/>
    <w:rsid w:val="0097014A"/>
    <w:rsid w:val="00982499"/>
    <w:rsid w:val="00982F9A"/>
    <w:rsid w:val="00991CFA"/>
    <w:rsid w:val="00996697"/>
    <w:rsid w:val="009B3895"/>
    <w:rsid w:val="009B3CC7"/>
    <w:rsid w:val="009C583C"/>
    <w:rsid w:val="009F5EBB"/>
    <w:rsid w:val="00A0482D"/>
    <w:rsid w:val="00A056FB"/>
    <w:rsid w:val="00A154FB"/>
    <w:rsid w:val="00A75C2E"/>
    <w:rsid w:val="00A837FD"/>
    <w:rsid w:val="00AA7969"/>
    <w:rsid w:val="00AC0566"/>
    <w:rsid w:val="00AE19F9"/>
    <w:rsid w:val="00B45C81"/>
    <w:rsid w:val="00B55FF5"/>
    <w:rsid w:val="00B562D3"/>
    <w:rsid w:val="00B77D6C"/>
    <w:rsid w:val="00B82E6E"/>
    <w:rsid w:val="00B85B6B"/>
    <w:rsid w:val="00BA1029"/>
    <w:rsid w:val="00BB2C5E"/>
    <w:rsid w:val="00BB3C6C"/>
    <w:rsid w:val="00BB3D63"/>
    <w:rsid w:val="00BF2664"/>
    <w:rsid w:val="00C17069"/>
    <w:rsid w:val="00C17A1B"/>
    <w:rsid w:val="00C44C67"/>
    <w:rsid w:val="00C55A64"/>
    <w:rsid w:val="00C62168"/>
    <w:rsid w:val="00C67C3B"/>
    <w:rsid w:val="00C717EC"/>
    <w:rsid w:val="00C831E0"/>
    <w:rsid w:val="00C83DCA"/>
    <w:rsid w:val="00CA320F"/>
    <w:rsid w:val="00CA454D"/>
    <w:rsid w:val="00CC4B6D"/>
    <w:rsid w:val="00CF0267"/>
    <w:rsid w:val="00CF2FD3"/>
    <w:rsid w:val="00D24772"/>
    <w:rsid w:val="00D37169"/>
    <w:rsid w:val="00D51D43"/>
    <w:rsid w:val="00D676F0"/>
    <w:rsid w:val="00D77FBE"/>
    <w:rsid w:val="00D80D38"/>
    <w:rsid w:val="00D839BE"/>
    <w:rsid w:val="00DA7688"/>
    <w:rsid w:val="00DD014F"/>
    <w:rsid w:val="00DD7B65"/>
    <w:rsid w:val="00DE291E"/>
    <w:rsid w:val="00DE4298"/>
    <w:rsid w:val="00DF08D1"/>
    <w:rsid w:val="00E40382"/>
    <w:rsid w:val="00E62EF3"/>
    <w:rsid w:val="00E7579F"/>
    <w:rsid w:val="00E86CE4"/>
    <w:rsid w:val="00EB37CE"/>
    <w:rsid w:val="00ED64B3"/>
    <w:rsid w:val="00EE7E78"/>
    <w:rsid w:val="00EF28A0"/>
    <w:rsid w:val="00F23318"/>
    <w:rsid w:val="00F24C95"/>
    <w:rsid w:val="00F42776"/>
    <w:rsid w:val="00F51E4A"/>
    <w:rsid w:val="00F6256A"/>
    <w:rsid w:val="00F65528"/>
    <w:rsid w:val="00F9524E"/>
    <w:rsid w:val="00FA0A01"/>
    <w:rsid w:val="00FC1088"/>
    <w:rsid w:val="00FC7C68"/>
    <w:rsid w:val="00FD759C"/>
    <w:rsid w:val="00FE0597"/>
    <w:rsid w:val="00F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2D49A"/>
  <w15:chartTrackingRefBased/>
  <w15:docId w15:val="{15FB5F12-250C-814C-81EF-9B3ADC87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2"/>
        <w:szCs w:val="3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C81"/>
    <w:pPr>
      <w:spacing w:after="240"/>
    </w:pPr>
    <w:rPr>
      <w:rFonts w:ascii="Calibri" w:eastAsia="Times New Roman" w:hAnsi="Calibri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C81"/>
    <w:pPr>
      <w:jc w:val="center"/>
      <w:outlineLvl w:val="0"/>
    </w:pPr>
    <w:rPr>
      <w:rFonts w:ascii="Trebuchet MS" w:hAnsi="Trebuchet MS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5467"/>
    <w:pPr>
      <w:spacing w:before="240" w:after="60"/>
      <w:ind w:left="720" w:hanging="720"/>
      <w:outlineLvl w:val="1"/>
    </w:pPr>
    <w:rPr>
      <w:rFonts w:ascii="Trebuchet MS" w:hAnsi="Trebuchet MS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614A"/>
    <w:pPr>
      <w:keepNext/>
      <w:keepLines/>
      <w:spacing w:before="240" w:after="0"/>
      <w:outlineLvl w:val="2"/>
    </w:pPr>
    <w:rPr>
      <w:rFonts w:ascii="Trebuchet MS" w:eastAsiaTheme="majorEastAsia" w:hAnsi="Trebuchet MS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1029"/>
    <w:pPr>
      <w:keepNext/>
      <w:keepLines/>
      <w:spacing w:before="240" w:after="0"/>
      <w:outlineLvl w:val="3"/>
    </w:pPr>
    <w:rPr>
      <w:rFonts w:eastAsiaTheme="majorEastAsia" w:cstheme="majorBidi"/>
      <w:b/>
      <w:i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5467"/>
    <w:rPr>
      <w:rFonts w:ascii="Trebuchet MS" w:eastAsia="Times New Roman" w:hAnsi="Trebuchet MS" w:cstheme="minorHAnsi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2776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42776"/>
    <w:rPr>
      <w:sz w:val="24"/>
      <w:szCs w:val="24"/>
    </w:rPr>
  </w:style>
  <w:style w:type="character" w:styleId="PageNumber">
    <w:name w:val="page number"/>
    <w:basedOn w:val="DefaultParagraphFont"/>
    <w:unhideWhenUsed/>
    <w:rsid w:val="00F42776"/>
  </w:style>
  <w:style w:type="character" w:styleId="Hyperlink">
    <w:name w:val="Hyperlink"/>
    <w:basedOn w:val="DefaultParagraphFont"/>
    <w:uiPriority w:val="99"/>
    <w:unhideWhenUsed/>
    <w:rsid w:val="00F42776"/>
    <w:rPr>
      <w:color w:val="0000FF"/>
      <w:u w:val="single"/>
    </w:rPr>
  </w:style>
  <w:style w:type="character" w:customStyle="1" w:styleId="pg-3fc2">
    <w:name w:val="pg-3fc2"/>
    <w:basedOn w:val="DefaultParagraphFont"/>
    <w:rsid w:val="00CF2FD3"/>
  </w:style>
  <w:style w:type="character" w:customStyle="1" w:styleId="a">
    <w:name w:val="_"/>
    <w:basedOn w:val="DefaultParagraphFont"/>
    <w:rsid w:val="00CF2FD3"/>
  </w:style>
  <w:style w:type="character" w:customStyle="1" w:styleId="citation">
    <w:name w:val="citation"/>
    <w:basedOn w:val="DefaultParagraphFont"/>
    <w:rsid w:val="000A29EA"/>
  </w:style>
  <w:style w:type="character" w:styleId="Strong">
    <w:name w:val="Strong"/>
    <w:basedOn w:val="DefaultParagraphFont"/>
    <w:uiPriority w:val="22"/>
    <w:qFormat/>
    <w:rsid w:val="009B3895"/>
    <w:rPr>
      <w:b/>
      <w:bCs/>
    </w:rPr>
  </w:style>
  <w:style w:type="character" w:customStyle="1" w:styleId="text">
    <w:name w:val="text"/>
    <w:basedOn w:val="DefaultParagraphFont"/>
    <w:rsid w:val="00264ED5"/>
  </w:style>
  <w:style w:type="character" w:customStyle="1" w:styleId="indent-1-breaks">
    <w:name w:val="indent-1-breaks"/>
    <w:basedOn w:val="DefaultParagraphFont"/>
    <w:rsid w:val="00264ED5"/>
  </w:style>
  <w:style w:type="character" w:customStyle="1" w:styleId="small-caps">
    <w:name w:val="small-caps"/>
    <w:basedOn w:val="DefaultParagraphFont"/>
    <w:rsid w:val="00264ED5"/>
  </w:style>
  <w:style w:type="character" w:styleId="CommentReference">
    <w:name w:val="annotation reference"/>
    <w:basedOn w:val="DefaultParagraphFont"/>
    <w:uiPriority w:val="99"/>
    <w:semiHidden/>
    <w:unhideWhenUsed/>
    <w:rsid w:val="00921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B26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B26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B26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966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19F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5C81"/>
    <w:rPr>
      <w:rFonts w:ascii="Trebuchet MS" w:eastAsia="Times New Roman" w:hAnsi="Trebuchet MS" w:cstheme="minorHAnsi"/>
      <w:b/>
      <w:szCs w:val="28"/>
    </w:rPr>
  </w:style>
  <w:style w:type="paragraph" w:styleId="Header">
    <w:name w:val="header"/>
    <w:basedOn w:val="Normal"/>
    <w:link w:val="HeaderChar"/>
    <w:unhideWhenUsed/>
    <w:rsid w:val="00043BFB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043BFB"/>
    <w:rPr>
      <w:rFonts w:asciiTheme="minorHAnsi" w:eastAsia="Times New Roman" w:hAnsiTheme="minorHAnsi" w:cstheme="minorHAnsi"/>
      <w:sz w:val="20"/>
      <w:szCs w:val="24"/>
    </w:rPr>
  </w:style>
  <w:style w:type="paragraph" w:customStyle="1" w:styleId="MediumShading1-Accent12">
    <w:name w:val="Medium Shading 1 - Accent 12"/>
    <w:uiPriority w:val="1"/>
    <w:qFormat/>
    <w:rsid w:val="00C55A64"/>
    <w:rPr>
      <w:rFonts w:ascii="Calibri" w:eastAsia="Times New Roman" w:hAnsi="Calibri"/>
      <w:sz w:val="22"/>
      <w:szCs w:val="22"/>
    </w:rPr>
  </w:style>
  <w:style w:type="paragraph" w:styleId="BodyText">
    <w:name w:val="Body Text"/>
    <w:basedOn w:val="Normal"/>
    <w:link w:val="BodyTextChar"/>
    <w:unhideWhenUsed/>
    <w:rsid w:val="00C55A64"/>
    <w:pPr>
      <w:spacing w:after="120" w:line="259" w:lineRule="auto"/>
    </w:pPr>
    <w:rPr>
      <w:rFonts w:eastAsia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55A64"/>
    <w:rPr>
      <w:rFonts w:asciiTheme="minorHAnsi" w:hAnsiTheme="minorHAnsi" w:cstheme="minorBidi"/>
      <w:sz w:val="22"/>
      <w:szCs w:val="22"/>
    </w:rPr>
  </w:style>
  <w:style w:type="paragraph" w:customStyle="1" w:styleId="yiv6815850111msonormal">
    <w:name w:val="yiv6815850111msonormal"/>
    <w:basedOn w:val="Normal"/>
    <w:rsid w:val="00C55A64"/>
    <w:pPr>
      <w:spacing w:before="100" w:beforeAutospacing="1" w:after="100" w:afterAutospacing="1"/>
    </w:pPr>
    <w:rPr>
      <w:rFonts w:ascii="Times New Roman" w:hAnsi="Times New Roman" w:cs="Times New Roman"/>
      <w:lang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5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color w:val="000000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5A64"/>
    <w:rPr>
      <w:rFonts w:ascii="Courier New" w:eastAsia="Times New Roman" w:hAnsi="Courier New" w:cs="Courier New"/>
      <w:color w:val="000000"/>
      <w:sz w:val="20"/>
      <w:szCs w:val="20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52614A"/>
    <w:rPr>
      <w:rFonts w:ascii="Trebuchet MS" w:eastAsiaTheme="majorEastAsia" w:hAnsi="Trebuchet MS" w:cstheme="majorBidi"/>
      <w:b/>
      <w:sz w:val="24"/>
      <w:szCs w:val="24"/>
    </w:rPr>
  </w:style>
  <w:style w:type="character" w:styleId="Emphasis">
    <w:name w:val="Emphasis"/>
    <w:basedOn w:val="DefaultParagraphFont"/>
    <w:qFormat/>
    <w:rsid w:val="0052614A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BA1029"/>
    <w:rPr>
      <w:rFonts w:ascii="Calibri" w:eastAsiaTheme="majorEastAsia" w:hAnsi="Calibri" w:cstheme="majorBidi"/>
      <w:b/>
      <w:iCs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CA454D"/>
    <w:pPr>
      <w:spacing w:after="0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454D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454D"/>
    <w:rPr>
      <w:vertAlign w:val="superscript"/>
    </w:rPr>
  </w:style>
  <w:style w:type="paragraph" w:styleId="BlockText">
    <w:name w:val="Block Text"/>
    <w:basedOn w:val="Normal"/>
    <w:uiPriority w:val="99"/>
    <w:unhideWhenUsed/>
    <w:rsid w:val="00270892"/>
    <w:pPr>
      <w:ind w:left="360" w:right="360"/>
    </w:pPr>
    <w:rPr>
      <w:rFonts w:eastAsiaTheme="minorEastAsia" w:cstheme="minorBidi"/>
      <w:iCs/>
    </w:rPr>
  </w:style>
  <w:style w:type="paragraph" w:styleId="Title">
    <w:name w:val="Title"/>
    <w:basedOn w:val="Normal"/>
    <w:next w:val="Normal"/>
    <w:link w:val="TitleChar"/>
    <w:qFormat/>
    <w:rsid w:val="00B45C81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Trebuchet MS" w:hAnsi="Trebuchet MS" w:cs="Times New Roman"/>
      <w:b/>
      <w:kern w:val="28"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B45C81"/>
    <w:rPr>
      <w:rFonts w:ascii="Trebuchet MS" w:eastAsia="Times New Roman" w:hAnsi="Trebuchet MS"/>
      <w:b/>
      <w:kern w:val="28"/>
      <w:szCs w:val="20"/>
      <w:lang w:val="en-GB"/>
    </w:rPr>
  </w:style>
  <w:style w:type="paragraph" w:customStyle="1" w:styleId="script1">
    <w:name w:val="script1"/>
    <w:basedOn w:val="Normal"/>
    <w:rsid w:val="0014222C"/>
    <w:pPr>
      <w:overflowPunct w:val="0"/>
      <w:autoSpaceDE w:val="0"/>
      <w:autoSpaceDN w:val="0"/>
      <w:adjustRightInd w:val="0"/>
      <w:spacing w:after="120" w:line="360" w:lineRule="exact"/>
      <w:ind w:left="1166" w:hanging="1166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Rubric">
    <w:name w:val="Rubric"/>
    <w:basedOn w:val="script1"/>
    <w:next w:val="script1"/>
    <w:rsid w:val="0014222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r@united-church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ted-church.ca/community-and-faith/get-involved/ways-give/giving-monthly-through-pa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70AB4E2321346ADDFD386F64B2207" ma:contentTypeVersion="4" ma:contentTypeDescription="Create a new document." ma:contentTypeScope="" ma:versionID="90a71268de960fd01b6ad9dba5c1f842">
  <xsd:schema xmlns:xsd="http://www.w3.org/2001/XMLSchema" xmlns:xs="http://www.w3.org/2001/XMLSchema" xmlns:p="http://schemas.microsoft.com/office/2006/metadata/properties" xmlns:ns3="499c420e-0b5b-4562-a19d-a946ef8cb126" targetNamespace="http://schemas.microsoft.com/office/2006/metadata/properties" ma:root="true" ma:fieldsID="b79e4d8e97de742fe3339ea298e4a137" ns3:_="">
    <xsd:import namespace="499c420e-0b5b-4562-a19d-a946ef8cb1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c420e-0b5b-4562-a19d-a946ef8cb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6D413-3996-41A1-93E7-BA18D0B1B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c420e-0b5b-4562-a19d-a946ef8cb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1645-4D62-4BF7-ADF9-3F0FF2D8BB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2F2DB7-C61B-4FDD-A2DC-3AB76B9D34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85C00E-0EEC-4485-8346-EA03C281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Skits</vt:lpstr>
    </vt:vector>
  </TitlesOfParts>
  <Company>The United Church of Canada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Skits</dc:title>
  <dc:subject>These four skits are intended to promote the United Church’s Pre-Authorized Remittance program (PAR). </dc:subject>
  <dc:creator>The United Church of Canada</dc:creator>
  <cp:keywords>preauthorized, pre-authorized, remittance, automatic, withdrawal, debit, deposit, offering, donate, giving, donation</cp:keywords>
  <dc:description/>
  <cp:lastModifiedBy>Claudia Kutchukian</cp:lastModifiedBy>
  <cp:revision>9</cp:revision>
  <dcterms:created xsi:type="dcterms:W3CDTF">2022-05-11T21:01:00Z</dcterms:created>
  <dcterms:modified xsi:type="dcterms:W3CDTF">2022-05-11T21:27:00Z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0x01010021970AB4E2321346ADDFD386F64B2207</vt:lpwstr>
  </property>
</Properties>
</file>